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1F861" w14:textId="77777777" w:rsidR="000917C2" w:rsidRPr="00A35BD3" w:rsidRDefault="000917C2" w:rsidP="00A61278">
      <w:pPr>
        <w:tabs>
          <w:tab w:val="left" w:pos="7414"/>
          <w:tab w:val="left" w:pos="7788"/>
          <w:tab w:val="left" w:pos="8496"/>
          <w:tab w:val="left" w:pos="9204"/>
        </w:tabs>
        <w:spacing w:line="360" w:lineRule="auto"/>
        <w:jc w:val="center"/>
        <w:rPr>
          <w:rFonts w:ascii="宋体" w:hAnsi="宋体"/>
          <w:b/>
          <w:color w:val="000000" w:themeColor="text1"/>
          <w:lang w:eastAsia="zh-CN"/>
        </w:rPr>
      </w:pPr>
    </w:p>
    <w:p w14:paraId="1A425D1C" w14:textId="77777777" w:rsidR="000917C2" w:rsidRPr="00A35BD3" w:rsidRDefault="000917C2" w:rsidP="00A61278">
      <w:pPr>
        <w:tabs>
          <w:tab w:val="left" w:pos="7414"/>
          <w:tab w:val="left" w:pos="7788"/>
          <w:tab w:val="left" w:pos="8496"/>
          <w:tab w:val="left" w:pos="9204"/>
        </w:tabs>
        <w:spacing w:line="360" w:lineRule="auto"/>
        <w:jc w:val="center"/>
        <w:rPr>
          <w:rFonts w:ascii="宋体" w:hAnsi="宋体"/>
          <w:b/>
          <w:color w:val="000000" w:themeColor="text1"/>
          <w:lang w:eastAsia="zh-CN"/>
        </w:rPr>
      </w:pPr>
    </w:p>
    <w:p w14:paraId="7EFAB3AA" w14:textId="77777777" w:rsidR="000917C2" w:rsidRPr="00A35BD3" w:rsidRDefault="000917C2" w:rsidP="00A61278">
      <w:pPr>
        <w:tabs>
          <w:tab w:val="left" w:pos="7414"/>
          <w:tab w:val="left" w:pos="7788"/>
          <w:tab w:val="left" w:pos="8496"/>
          <w:tab w:val="left" w:pos="9204"/>
        </w:tabs>
        <w:spacing w:line="360" w:lineRule="auto"/>
        <w:jc w:val="center"/>
        <w:rPr>
          <w:rFonts w:ascii="宋体" w:hAnsi="宋体"/>
          <w:b/>
          <w:color w:val="000000" w:themeColor="text1"/>
          <w:lang w:eastAsia="zh-CN"/>
        </w:rPr>
      </w:pPr>
    </w:p>
    <w:p w14:paraId="4495CCF7" w14:textId="77777777" w:rsidR="000917C2" w:rsidRPr="00A35BD3" w:rsidRDefault="000917C2" w:rsidP="00A61278">
      <w:pPr>
        <w:tabs>
          <w:tab w:val="left" w:pos="7414"/>
          <w:tab w:val="left" w:pos="7788"/>
          <w:tab w:val="left" w:pos="8496"/>
          <w:tab w:val="left" w:pos="9204"/>
        </w:tabs>
        <w:spacing w:line="360" w:lineRule="auto"/>
        <w:jc w:val="center"/>
        <w:rPr>
          <w:rFonts w:ascii="宋体" w:hAnsi="宋体"/>
          <w:b/>
          <w:color w:val="000000" w:themeColor="text1"/>
          <w:sz w:val="52"/>
          <w:lang w:eastAsia="zh-CN"/>
        </w:rPr>
      </w:pPr>
      <w:r w:rsidRPr="00A35BD3">
        <w:rPr>
          <w:rFonts w:ascii="宋体" w:hAnsi="宋体" w:hint="eastAsia"/>
          <w:b/>
          <w:color w:val="000000" w:themeColor="text1"/>
          <w:sz w:val="52"/>
          <w:lang w:eastAsia="zh-CN"/>
        </w:rPr>
        <w:t>北京师范大学-香港浸会大学</w:t>
      </w:r>
    </w:p>
    <w:p w14:paraId="56CA51E3" w14:textId="41E4FD2B" w:rsidR="000917C2" w:rsidRPr="00A35BD3" w:rsidRDefault="000917C2" w:rsidP="00A61278">
      <w:pPr>
        <w:tabs>
          <w:tab w:val="left" w:pos="7414"/>
          <w:tab w:val="left" w:pos="7788"/>
          <w:tab w:val="left" w:pos="8496"/>
          <w:tab w:val="left" w:pos="9204"/>
        </w:tabs>
        <w:spacing w:line="360" w:lineRule="auto"/>
        <w:jc w:val="center"/>
        <w:rPr>
          <w:rFonts w:ascii="宋体" w:hAnsi="宋体"/>
          <w:b/>
          <w:color w:val="000000" w:themeColor="text1"/>
          <w:sz w:val="52"/>
          <w:lang w:eastAsia="zh-CN"/>
        </w:rPr>
      </w:pPr>
      <w:r w:rsidRPr="00A35BD3">
        <w:rPr>
          <w:rFonts w:ascii="宋体" w:hAnsi="宋体" w:hint="eastAsia"/>
          <w:b/>
          <w:color w:val="000000" w:themeColor="text1"/>
          <w:sz w:val="52"/>
          <w:lang w:eastAsia="zh-CN"/>
        </w:rPr>
        <w:t>联合国际学院</w:t>
      </w:r>
    </w:p>
    <w:p w14:paraId="41523260" w14:textId="77777777" w:rsidR="000917C2" w:rsidRPr="00A35BD3" w:rsidRDefault="000917C2" w:rsidP="00A61278">
      <w:pPr>
        <w:tabs>
          <w:tab w:val="left" w:pos="7414"/>
          <w:tab w:val="left" w:pos="7788"/>
          <w:tab w:val="left" w:pos="8496"/>
          <w:tab w:val="left" w:pos="9204"/>
        </w:tabs>
        <w:spacing w:line="360" w:lineRule="auto"/>
        <w:jc w:val="center"/>
        <w:rPr>
          <w:rFonts w:ascii="宋体" w:hAnsi="宋体"/>
          <w:b/>
          <w:color w:val="000000" w:themeColor="text1"/>
          <w:sz w:val="52"/>
          <w:lang w:eastAsia="zh-CN"/>
        </w:rPr>
      </w:pPr>
    </w:p>
    <w:p w14:paraId="096355B5" w14:textId="1C083494" w:rsidR="000917C2" w:rsidRPr="00A35BD3" w:rsidRDefault="000917C2" w:rsidP="00A61278">
      <w:pPr>
        <w:tabs>
          <w:tab w:val="left" w:pos="7414"/>
          <w:tab w:val="left" w:pos="7788"/>
          <w:tab w:val="left" w:pos="8496"/>
          <w:tab w:val="left" w:pos="9204"/>
        </w:tabs>
        <w:spacing w:line="360" w:lineRule="auto"/>
        <w:jc w:val="center"/>
        <w:rPr>
          <w:rFonts w:ascii="宋体" w:hAnsi="宋体"/>
          <w:b/>
          <w:color w:val="000000" w:themeColor="text1"/>
          <w:sz w:val="52"/>
          <w:lang w:eastAsia="zh-CN"/>
        </w:rPr>
      </w:pPr>
      <w:r w:rsidRPr="00A35BD3">
        <w:rPr>
          <w:rFonts w:ascii="宋体" w:hAnsi="宋体" w:hint="eastAsia"/>
          <w:b/>
          <w:color w:val="000000" w:themeColor="text1"/>
          <w:sz w:val="52"/>
          <w:lang w:eastAsia="zh-CN"/>
        </w:rPr>
        <w:t>本科生培养手册</w:t>
      </w:r>
    </w:p>
    <w:p w14:paraId="610D48C4" w14:textId="67C1AFD8" w:rsidR="000917C2" w:rsidRPr="00A35BD3" w:rsidRDefault="000917C2" w:rsidP="00A61278">
      <w:pPr>
        <w:spacing w:line="360" w:lineRule="auto"/>
        <w:jc w:val="center"/>
        <w:rPr>
          <w:rFonts w:ascii="宋体" w:hAnsi="宋体"/>
          <w:b/>
          <w:color w:val="000000" w:themeColor="text1"/>
          <w:sz w:val="52"/>
          <w:lang w:eastAsia="zh-CN"/>
        </w:rPr>
      </w:pPr>
    </w:p>
    <w:p w14:paraId="6800A268" w14:textId="77777777" w:rsidR="000917C2" w:rsidRPr="00A35BD3" w:rsidRDefault="000917C2" w:rsidP="00A61278">
      <w:pPr>
        <w:spacing w:line="360" w:lineRule="auto"/>
        <w:jc w:val="center"/>
        <w:rPr>
          <w:rFonts w:ascii="宋体" w:hAnsi="宋体"/>
          <w:b/>
          <w:color w:val="000000" w:themeColor="text1"/>
          <w:sz w:val="52"/>
          <w:lang w:eastAsia="zh-CN"/>
        </w:rPr>
      </w:pPr>
    </w:p>
    <w:p w14:paraId="14BE9E5F" w14:textId="55A0B27A" w:rsidR="000917C2" w:rsidRPr="00A35BD3" w:rsidRDefault="000917C2" w:rsidP="00A61278">
      <w:pPr>
        <w:tabs>
          <w:tab w:val="left" w:pos="7414"/>
          <w:tab w:val="left" w:pos="7788"/>
          <w:tab w:val="left" w:pos="8496"/>
          <w:tab w:val="left" w:pos="9204"/>
        </w:tabs>
        <w:jc w:val="center"/>
        <w:rPr>
          <w:rFonts w:ascii="宋体" w:hAnsi="宋体"/>
          <w:b/>
          <w:color w:val="000000" w:themeColor="text1"/>
          <w:sz w:val="52"/>
          <w:lang w:eastAsia="zh-CN"/>
        </w:rPr>
      </w:pPr>
      <w:r w:rsidRPr="00A35BD3">
        <w:rPr>
          <w:rFonts w:ascii="宋体" w:hAnsi="宋体" w:hint="eastAsia"/>
          <w:b/>
          <w:color w:val="000000" w:themeColor="text1"/>
          <w:sz w:val="52"/>
          <w:lang w:eastAsia="zh-CN"/>
        </w:rPr>
        <w:t>理工科技学部</w:t>
      </w:r>
    </w:p>
    <w:p w14:paraId="78504960" w14:textId="77777777" w:rsidR="002C4791" w:rsidRPr="00A35BD3" w:rsidRDefault="000917C2" w:rsidP="00A61278">
      <w:pPr>
        <w:jc w:val="center"/>
        <w:rPr>
          <w:rFonts w:ascii="宋体" w:hAnsi="宋体"/>
          <w:b/>
          <w:color w:val="000000" w:themeColor="text1"/>
          <w:sz w:val="52"/>
          <w:lang w:eastAsia="zh-CN"/>
        </w:rPr>
      </w:pPr>
      <w:r w:rsidRPr="00A35BD3">
        <w:rPr>
          <w:rFonts w:ascii="宋体" w:hAnsi="宋体" w:hint="eastAsia"/>
          <w:b/>
          <w:color w:val="000000" w:themeColor="text1"/>
          <w:sz w:val="52"/>
          <w:lang w:eastAsia="zh-CN"/>
        </w:rPr>
        <w:t>计算机科学与</w:t>
      </w:r>
      <w:r w:rsidR="002C4791" w:rsidRPr="00A35BD3">
        <w:rPr>
          <w:rFonts w:ascii="宋体" w:hAnsi="宋体" w:hint="eastAsia"/>
          <w:b/>
          <w:color w:val="000000" w:themeColor="text1"/>
          <w:sz w:val="52"/>
          <w:lang w:eastAsia="zh-CN"/>
        </w:rPr>
        <w:t>技术专业</w:t>
      </w:r>
    </w:p>
    <w:p w14:paraId="4555C235" w14:textId="77777777" w:rsidR="008957FD" w:rsidRPr="00A35BD3" w:rsidRDefault="008957FD" w:rsidP="001436AE">
      <w:pPr>
        <w:tabs>
          <w:tab w:val="left" w:pos="7414"/>
          <w:tab w:val="left" w:pos="7788"/>
          <w:tab w:val="left" w:pos="8496"/>
          <w:tab w:val="left" w:pos="9204"/>
        </w:tabs>
        <w:jc w:val="both"/>
        <w:rPr>
          <w:rFonts w:ascii="宋体" w:hAnsi="宋体"/>
          <w:b/>
          <w:color w:val="000000" w:themeColor="text1"/>
          <w:lang w:eastAsia="zh-CN"/>
        </w:rPr>
      </w:pPr>
    </w:p>
    <w:p w14:paraId="37C8DDF1" w14:textId="77777777" w:rsidR="00283969" w:rsidRPr="00A35BD3" w:rsidRDefault="00283969" w:rsidP="001436AE">
      <w:pPr>
        <w:tabs>
          <w:tab w:val="left" w:pos="7414"/>
          <w:tab w:val="left" w:pos="7788"/>
          <w:tab w:val="left" w:pos="8496"/>
          <w:tab w:val="left" w:pos="9204"/>
        </w:tabs>
        <w:jc w:val="both"/>
        <w:rPr>
          <w:rFonts w:ascii="宋体" w:hAnsi="宋体"/>
          <w:b/>
          <w:color w:val="000000" w:themeColor="text1"/>
          <w:lang w:eastAsia="zh-CN"/>
        </w:rPr>
      </w:pPr>
    </w:p>
    <w:p w14:paraId="2FF7445D" w14:textId="77777777" w:rsidR="00283969" w:rsidRPr="00A35BD3" w:rsidRDefault="00283969" w:rsidP="001436AE">
      <w:pPr>
        <w:tabs>
          <w:tab w:val="left" w:pos="7414"/>
          <w:tab w:val="left" w:pos="7788"/>
          <w:tab w:val="left" w:pos="8496"/>
          <w:tab w:val="left" w:pos="9204"/>
        </w:tabs>
        <w:jc w:val="both"/>
        <w:rPr>
          <w:rFonts w:ascii="宋体" w:hAnsi="宋体"/>
          <w:b/>
          <w:color w:val="000000" w:themeColor="text1"/>
          <w:lang w:eastAsia="zh-CN"/>
        </w:rPr>
      </w:pPr>
    </w:p>
    <w:p w14:paraId="41E4B2E5" w14:textId="77777777" w:rsidR="00283969" w:rsidRPr="00A35BD3" w:rsidRDefault="00283969" w:rsidP="001436AE">
      <w:pPr>
        <w:tabs>
          <w:tab w:val="left" w:pos="7414"/>
          <w:tab w:val="left" w:pos="7788"/>
          <w:tab w:val="left" w:pos="8496"/>
          <w:tab w:val="left" w:pos="9204"/>
        </w:tabs>
        <w:jc w:val="both"/>
        <w:rPr>
          <w:rFonts w:ascii="宋体" w:hAnsi="宋体"/>
          <w:b/>
          <w:color w:val="000000" w:themeColor="text1"/>
          <w:lang w:eastAsia="zh-CN"/>
        </w:rPr>
      </w:pPr>
    </w:p>
    <w:p w14:paraId="050D89E1" w14:textId="69E58DF3" w:rsidR="008957FD" w:rsidRPr="00A35BD3" w:rsidRDefault="008957FD" w:rsidP="001436AE">
      <w:pPr>
        <w:spacing w:after="0" w:line="240" w:lineRule="auto"/>
        <w:jc w:val="both"/>
        <w:rPr>
          <w:rFonts w:ascii="宋体" w:hAnsi="宋体"/>
          <w:b/>
          <w:color w:val="000000" w:themeColor="text1"/>
          <w:lang w:eastAsia="zh-CN"/>
        </w:rPr>
      </w:pPr>
    </w:p>
    <w:sdt>
      <w:sdtPr>
        <w:rPr>
          <w:rFonts w:ascii="宋体" w:hAnsi="宋体"/>
          <w:b w:val="0"/>
          <w:bCs w:val="0"/>
          <w:caps w:val="0"/>
          <w:color w:val="000000" w:themeColor="text1"/>
          <w:sz w:val="24"/>
          <w:szCs w:val="24"/>
        </w:rPr>
        <w:id w:val="48513060"/>
        <w:docPartObj>
          <w:docPartGallery w:val="Table of Contents"/>
          <w:docPartUnique/>
        </w:docPartObj>
      </w:sdtPr>
      <w:sdtEndPr>
        <w:rPr>
          <w:noProof/>
        </w:rPr>
      </w:sdtEndPr>
      <w:sdtContent>
        <w:p w14:paraId="00D16C60" w14:textId="5144E540" w:rsidR="005B5DBD" w:rsidRPr="00A35BD3" w:rsidRDefault="005B5DBD" w:rsidP="001436AE">
          <w:pPr>
            <w:pStyle w:val="TOC1"/>
            <w:jc w:val="both"/>
            <w:rPr>
              <w:rFonts w:ascii="宋体" w:hAnsi="宋体"/>
              <w:color w:val="000000" w:themeColor="text1"/>
              <w:sz w:val="24"/>
              <w:szCs w:val="24"/>
            </w:rPr>
          </w:pPr>
          <w:r w:rsidRPr="00A35BD3">
            <w:rPr>
              <w:rFonts w:ascii="宋体" w:hAnsi="宋体" w:hint="eastAsia"/>
              <w:color w:val="000000" w:themeColor="text1"/>
              <w:sz w:val="24"/>
              <w:szCs w:val="24"/>
            </w:rPr>
            <w:t>目录</w:t>
          </w:r>
        </w:p>
        <w:p w14:paraId="3ADED3D0" w14:textId="5A75E94C" w:rsidR="00306D8F" w:rsidRDefault="008957FD">
          <w:pPr>
            <w:pStyle w:val="TOC1"/>
            <w:rPr>
              <w:rFonts w:eastAsiaTheme="minorEastAsia" w:cstheme="minorBidi"/>
              <w:b w:val="0"/>
              <w:bCs w:val="0"/>
              <w:caps w:val="0"/>
              <w:noProof/>
              <w:kern w:val="2"/>
              <w:sz w:val="21"/>
              <w:lang w:eastAsia="zh-CN"/>
            </w:rPr>
          </w:pPr>
          <w:r w:rsidRPr="00A35BD3">
            <w:rPr>
              <w:rFonts w:ascii="宋体" w:hAnsi="宋体"/>
              <w:color w:val="000000" w:themeColor="text1"/>
              <w:sz w:val="24"/>
              <w:szCs w:val="24"/>
            </w:rPr>
            <w:fldChar w:fldCharType="begin"/>
          </w:r>
          <w:r w:rsidRPr="00A35BD3">
            <w:rPr>
              <w:rFonts w:ascii="宋体" w:hAnsi="宋体"/>
              <w:color w:val="000000" w:themeColor="text1"/>
              <w:sz w:val="24"/>
              <w:szCs w:val="24"/>
            </w:rPr>
            <w:instrText xml:space="preserve"> TOC \o "1-3" \h \z \u </w:instrText>
          </w:r>
          <w:r w:rsidRPr="00A35BD3">
            <w:rPr>
              <w:rFonts w:ascii="宋体" w:hAnsi="宋体"/>
              <w:color w:val="000000" w:themeColor="text1"/>
              <w:sz w:val="24"/>
              <w:szCs w:val="24"/>
            </w:rPr>
            <w:fldChar w:fldCharType="separate"/>
          </w:r>
          <w:hyperlink w:anchor="_Toc86569501" w:history="1">
            <w:r w:rsidR="00306D8F" w:rsidRPr="00634E39">
              <w:rPr>
                <w:rStyle w:val="af0"/>
                <w:rFonts w:ascii="宋体" w:hAnsi="宋体"/>
                <w:noProof/>
                <w:lang w:eastAsia="zh-CN"/>
              </w:rPr>
              <w:t>1.</w:t>
            </w:r>
            <w:r w:rsidR="00306D8F">
              <w:rPr>
                <w:rFonts w:eastAsiaTheme="minorEastAsia" w:cstheme="minorBidi"/>
                <w:b w:val="0"/>
                <w:bCs w:val="0"/>
                <w:caps w:val="0"/>
                <w:noProof/>
                <w:kern w:val="2"/>
                <w:sz w:val="21"/>
                <w:lang w:eastAsia="zh-CN"/>
              </w:rPr>
              <w:tab/>
            </w:r>
            <w:r w:rsidR="00306D8F" w:rsidRPr="00634E39">
              <w:rPr>
                <w:rStyle w:val="af0"/>
                <w:rFonts w:ascii="宋体" w:hAnsi="宋体"/>
                <w:noProof/>
                <w:lang w:eastAsia="zh-CN"/>
              </w:rPr>
              <w:t>简介</w:t>
            </w:r>
            <w:r w:rsidR="00306D8F">
              <w:rPr>
                <w:noProof/>
                <w:webHidden/>
              </w:rPr>
              <w:tab/>
            </w:r>
            <w:r w:rsidR="00306D8F">
              <w:rPr>
                <w:noProof/>
                <w:webHidden/>
              </w:rPr>
              <w:fldChar w:fldCharType="begin"/>
            </w:r>
            <w:r w:rsidR="00306D8F">
              <w:rPr>
                <w:noProof/>
                <w:webHidden/>
              </w:rPr>
              <w:instrText xml:space="preserve"> PAGEREF _Toc86569501 \h </w:instrText>
            </w:r>
            <w:r w:rsidR="00306D8F">
              <w:rPr>
                <w:noProof/>
                <w:webHidden/>
              </w:rPr>
            </w:r>
            <w:r w:rsidR="00306D8F">
              <w:rPr>
                <w:noProof/>
                <w:webHidden/>
              </w:rPr>
              <w:fldChar w:fldCharType="separate"/>
            </w:r>
            <w:r w:rsidR="00306D8F">
              <w:rPr>
                <w:noProof/>
                <w:webHidden/>
              </w:rPr>
              <w:t>2</w:t>
            </w:r>
            <w:r w:rsidR="00306D8F">
              <w:rPr>
                <w:noProof/>
                <w:webHidden/>
              </w:rPr>
              <w:fldChar w:fldCharType="end"/>
            </w:r>
          </w:hyperlink>
        </w:p>
        <w:p w14:paraId="11709806" w14:textId="66D5EFE1" w:rsidR="00306D8F" w:rsidRDefault="00A90DEC">
          <w:pPr>
            <w:pStyle w:val="TOC1"/>
            <w:rPr>
              <w:rFonts w:eastAsiaTheme="minorEastAsia" w:cstheme="minorBidi"/>
              <w:b w:val="0"/>
              <w:bCs w:val="0"/>
              <w:caps w:val="0"/>
              <w:noProof/>
              <w:kern w:val="2"/>
              <w:sz w:val="21"/>
              <w:lang w:eastAsia="zh-CN"/>
            </w:rPr>
          </w:pPr>
          <w:hyperlink w:anchor="_Toc86569502" w:history="1">
            <w:r w:rsidR="00306D8F" w:rsidRPr="00634E39">
              <w:rPr>
                <w:rStyle w:val="af0"/>
                <w:rFonts w:ascii="宋体" w:hAnsi="宋体"/>
                <w:noProof/>
                <w:lang w:eastAsia="zh-CN"/>
              </w:rPr>
              <w:t>2.</w:t>
            </w:r>
            <w:r w:rsidR="00306D8F">
              <w:rPr>
                <w:rFonts w:eastAsiaTheme="minorEastAsia" w:cstheme="minorBidi"/>
                <w:b w:val="0"/>
                <w:bCs w:val="0"/>
                <w:caps w:val="0"/>
                <w:noProof/>
                <w:kern w:val="2"/>
                <w:sz w:val="21"/>
                <w:lang w:eastAsia="zh-CN"/>
              </w:rPr>
              <w:tab/>
            </w:r>
            <w:r w:rsidR="00306D8F" w:rsidRPr="00634E39">
              <w:rPr>
                <w:rStyle w:val="af0"/>
                <w:rFonts w:ascii="宋体" w:hAnsi="宋体"/>
                <w:noProof/>
                <w:lang w:eastAsia="zh-CN"/>
              </w:rPr>
              <w:t>理工科技学部</w:t>
            </w:r>
            <w:r w:rsidR="00306D8F">
              <w:rPr>
                <w:noProof/>
                <w:webHidden/>
              </w:rPr>
              <w:tab/>
            </w:r>
            <w:r w:rsidR="00306D8F">
              <w:rPr>
                <w:noProof/>
                <w:webHidden/>
              </w:rPr>
              <w:fldChar w:fldCharType="begin"/>
            </w:r>
            <w:r w:rsidR="00306D8F">
              <w:rPr>
                <w:noProof/>
                <w:webHidden/>
              </w:rPr>
              <w:instrText xml:space="preserve"> PAGEREF _Toc86569502 \h </w:instrText>
            </w:r>
            <w:r w:rsidR="00306D8F">
              <w:rPr>
                <w:noProof/>
                <w:webHidden/>
              </w:rPr>
            </w:r>
            <w:r w:rsidR="00306D8F">
              <w:rPr>
                <w:noProof/>
                <w:webHidden/>
              </w:rPr>
              <w:fldChar w:fldCharType="separate"/>
            </w:r>
            <w:r w:rsidR="00306D8F">
              <w:rPr>
                <w:noProof/>
                <w:webHidden/>
              </w:rPr>
              <w:t>2</w:t>
            </w:r>
            <w:r w:rsidR="00306D8F">
              <w:rPr>
                <w:noProof/>
                <w:webHidden/>
              </w:rPr>
              <w:fldChar w:fldCharType="end"/>
            </w:r>
          </w:hyperlink>
        </w:p>
        <w:p w14:paraId="2784E045" w14:textId="7AF1430F" w:rsidR="00306D8F" w:rsidRDefault="00A90DEC">
          <w:pPr>
            <w:pStyle w:val="TOC1"/>
            <w:rPr>
              <w:rFonts w:eastAsiaTheme="minorEastAsia" w:cstheme="minorBidi"/>
              <w:b w:val="0"/>
              <w:bCs w:val="0"/>
              <w:caps w:val="0"/>
              <w:noProof/>
              <w:kern w:val="2"/>
              <w:sz w:val="21"/>
              <w:lang w:eastAsia="zh-CN"/>
            </w:rPr>
          </w:pPr>
          <w:hyperlink w:anchor="_Toc86569503" w:history="1">
            <w:r w:rsidR="00306D8F" w:rsidRPr="00634E39">
              <w:rPr>
                <w:rStyle w:val="af0"/>
                <w:rFonts w:ascii="宋体" w:hAnsi="宋体"/>
                <w:noProof/>
                <w:lang w:eastAsia="zh-CN"/>
              </w:rPr>
              <w:t>3.</w:t>
            </w:r>
            <w:r w:rsidR="00306D8F">
              <w:rPr>
                <w:rFonts w:eastAsiaTheme="minorEastAsia" w:cstheme="minorBidi"/>
                <w:b w:val="0"/>
                <w:bCs w:val="0"/>
                <w:caps w:val="0"/>
                <w:noProof/>
                <w:kern w:val="2"/>
                <w:sz w:val="21"/>
                <w:lang w:eastAsia="zh-CN"/>
              </w:rPr>
              <w:tab/>
            </w:r>
            <w:r w:rsidR="00306D8F" w:rsidRPr="00634E39">
              <w:rPr>
                <w:rStyle w:val="af0"/>
                <w:rFonts w:ascii="宋体" w:hAnsi="宋体"/>
                <w:noProof/>
                <w:lang w:eastAsia="zh-CN"/>
              </w:rPr>
              <w:t>计算机科学与技术专业</w:t>
            </w:r>
            <w:r w:rsidR="00306D8F">
              <w:rPr>
                <w:noProof/>
                <w:webHidden/>
              </w:rPr>
              <w:tab/>
            </w:r>
            <w:r w:rsidR="00306D8F">
              <w:rPr>
                <w:noProof/>
                <w:webHidden/>
              </w:rPr>
              <w:fldChar w:fldCharType="begin"/>
            </w:r>
            <w:r w:rsidR="00306D8F">
              <w:rPr>
                <w:noProof/>
                <w:webHidden/>
              </w:rPr>
              <w:instrText xml:space="preserve"> PAGEREF _Toc86569503 \h </w:instrText>
            </w:r>
            <w:r w:rsidR="00306D8F">
              <w:rPr>
                <w:noProof/>
                <w:webHidden/>
              </w:rPr>
            </w:r>
            <w:r w:rsidR="00306D8F">
              <w:rPr>
                <w:noProof/>
                <w:webHidden/>
              </w:rPr>
              <w:fldChar w:fldCharType="separate"/>
            </w:r>
            <w:r w:rsidR="00306D8F">
              <w:rPr>
                <w:noProof/>
                <w:webHidden/>
              </w:rPr>
              <w:t>3</w:t>
            </w:r>
            <w:r w:rsidR="00306D8F">
              <w:rPr>
                <w:noProof/>
                <w:webHidden/>
              </w:rPr>
              <w:fldChar w:fldCharType="end"/>
            </w:r>
          </w:hyperlink>
        </w:p>
        <w:p w14:paraId="2F9C727C" w14:textId="23F4EDBD"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04" w:history="1">
            <w:r w:rsidR="00306D8F" w:rsidRPr="00634E39">
              <w:rPr>
                <w:rStyle w:val="af0"/>
                <w:rFonts w:ascii="宋体" w:hAnsi="宋体"/>
                <w:noProof/>
                <w:lang w:eastAsia="zh-CN"/>
              </w:rPr>
              <w:t>3.1.</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教学方法及授课语言</w:t>
            </w:r>
            <w:r w:rsidR="00306D8F">
              <w:rPr>
                <w:noProof/>
                <w:webHidden/>
              </w:rPr>
              <w:tab/>
            </w:r>
            <w:r w:rsidR="00306D8F">
              <w:rPr>
                <w:noProof/>
                <w:webHidden/>
              </w:rPr>
              <w:fldChar w:fldCharType="begin"/>
            </w:r>
            <w:r w:rsidR="00306D8F">
              <w:rPr>
                <w:noProof/>
                <w:webHidden/>
              </w:rPr>
              <w:instrText xml:space="preserve"> PAGEREF _Toc86569504 \h </w:instrText>
            </w:r>
            <w:r w:rsidR="00306D8F">
              <w:rPr>
                <w:noProof/>
                <w:webHidden/>
              </w:rPr>
            </w:r>
            <w:r w:rsidR="00306D8F">
              <w:rPr>
                <w:noProof/>
                <w:webHidden/>
              </w:rPr>
              <w:fldChar w:fldCharType="separate"/>
            </w:r>
            <w:r w:rsidR="00306D8F">
              <w:rPr>
                <w:noProof/>
                <w:webHidden/>
              </w:rPr>
              <w:t>3</w:t>
            </w:r>
            <w:r w:rsidR="00306D8F">
              <w:rPr>
                <w:noProof/>
                <w:webHidden/>
              </w:rPr>
              <w:fldChar w:fldCharType="end"/>
            </w:r>
          </w:hyperlink>
        </w:p>
        <w:p w14:paraId="1FE0DA76" w14:textId="426928C3"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05" w:history="1">
            <w:r w:rsidR="00306D8F" w:rsidRPr="00634E39">
              <w:rPr>
                <w:rStyle w:val="af0"/>
                <w:rFonts w:ascii="宋体" w:hAnsi="宋体"/>
                <w:noProof/>
                <w:lang w:eastAsia="zh-CN"/>
              </w:rPr>
              <w:t>3.2.</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专业目标及预期学习成果</w:t>
            </w:r>
            <w:r w:rsidR="00306D8F">
              <w:rPr>
                <w:noProof/>
                <w:webHidden/>
              </w:rPr>
              <w:tab/>
            </w:r>
            <w:r w:rsidR="00306D8F">
              <w:rPr>
                <w:noProof/>
                <w:webHidden/>
              </w:rPr>
              <w:fldChar w:fldCharType="begin"/>
            </w:r>
            <w:r w:rsidR="00306D8F">
              <w:rPr>
                <w:noProof/>
                <w:webHidden/>
              </w:rPr>
              <w:instrText xml:space="preserve"> PAGEREF _Toc86569505 \h </w:instrText>
            </w:r>
            <w:r w:rsidR="00306D8F">
              <w:rPr>
                <w:noProof/>
                <w:webHidden/>
              </w:rPr>
            </w:r>
            <w:r w:rsidR="00306D8F">
              <w:rPr>
                <w:noProof/>
                <w:webHidden/>
              </w:rPr>
              <w:fldChar w:fldCharType="separate"/>
            </w:r>
            <w:r w:rsidR="00306D8F">
              <w:rPr>
                <w:noProof/>
                <w:webHidden/>
              </w:rPr>
              <w:t>3</w:t>
            </w:r>
            <w:r w:rsidR="00306D8F">
              <w:rPr>
                <w:noProof/>
                <w:webHidden/>
              </w:rPr>
              <w:fldChar w:fldCharType="end"/>
            </w:r>
          </w:hyperlink>
        </w:p>
        <w:p w14:paraId="1029AB6D" w14:textId="1C3ACD81" w:rsidR="00306D8F" w:rsidRDefault="00A90DEC">
          <w:pPr>
            <w:pStyle w:val="TOC1"/>
            <w:rPr>
              <w:rFonts w:eastAsiaTheme="minorEastAsia" w:cstheme="minorBidi"/>
              <w:b w:val="0"/>
              <w:bCs w:val="0"/>
              <w:caps w:val="0"/>
              <w:noProof/>
              <w:kern w:val="2"/>
              <w:sz w:val="21"/>
              <w:lang w:eastAsia="zh-CN"/>
            </w:rPr>
          </w:pPr>
          <w:hyperlink w:anchor="_Toc86569506" w:history="1">
            <w:r w:rsidR="00306D8F" w:rsidRPr="00634E39">
              <w:rPr>
                <w:rStyle w:val="af0"/>
                <w:rFonts w:ascii="宋体" w:hAnsi="宋体"/>
                <w:noProof/>
                <w:lang w:eastAsia="zh-CN"/>
              </w:rPr>
              <w:t>4.</w:t>
            </w:r>
            <w:r w:rsidR="00306D8F">
              <w:rPr>
                <w:rFonts w:eastAsiaTheme="minorEastAsia" w:cstheme="minorBidi"/>
                <w:b w:val="0"/>
                <w:bCs w:val="0"/>
                <w:caps w:val="0"/>
                <w:noProof/>
                <w:kern w:val="2"/>
                <w:sz w:val="21"/>
                <w:lang w:eastAsia="zh-CN"/>
              </w:rPr>
              <w:tab/>
            </w:r>
            <w:r w:rsidR="00306D8F" w:rsidRPr="00634E39">
              <w:rPr>
                <w:rStyle w:val="af0"/>
                <w:rFonts w:ascii="宋体" w:hAnsi="宋体"/>
                <w:noProof/>
                <w:lang w:eastAsia="zh-CN"/>
              </w:rPr>
              <w:t>教学人员</w:t>
            </w:r>
            <w:r w:rsidR="00306D8F">
              <w:rPr>
                <w:noProof/>
                <w:webHidden/>
              </w:rPr>
              <w:tab/>
            </w:r>
            <w:r w:rsidR="00306D8F">
              <w:rPr>
                <w:noProof/>
                <w:webHidden/>
              </w:rPr>
              <w:fldChar w:fldCharType="begin"/>
            </w:r>
            <w:r w:rsidR="00306D8F">
              <w:rPr>
                <w:noProof/>
                <w:webHidden/>
              </w:rPr>
              <w:instrText xml:space="preserve"> PAGEREF _Toc86569506 \h </w:instrText>
            </w:r>
            <w:r w:rsidR="00306D8F">
              <w:rPr>
                <w:noProof/>
                <w:webHidden/>
              </w:rPr>
            </w:r>
            <w:r w:rsidR="00306D8F">
              <w:rPr>
                <w:noProof/>
                <w:webHidden/>
              </w:rPr>
              <w:fldChar w:fldCharType="separate"/>
            </w:r>
            <w:r w:rsidR="00306D8F">
              <w:rPr>
                <w:noProof/>
                <w:webHidden/>
              </w:rPr>
              <w:t>4</w:t>
            </w:r>
            <w:r w:rsidR="00306D8F">
              <w:rPr>
                <w:noProof/>
                <w:webHidden/>
              </w:rPr>
              <w:fldChar w:fldCharType="end"/>
            </w:r>
          </w:hyperlink>
        </w:p>
        <w:p w14:paraId="29A21DCF" w14:textId="39D45DE0" w:rsidR="00306D8F" w:rsidRDefault="00A90DEC">
          <w:pPr>
            <w:pStyle w:val="TOC1"/>
            <w:rPr>
              <w:rFonts w:eastAsiaTheme="minorEastAsia" w:cstheme="minorBidi"/>
              <w:b w:val="0"/>
              <w:bCs w:val="0"/>
              <w:caps w:val="0"/>
              <w:noProof/>
              <w:kern w:val="2"/>
              <w:sz w:val="21"/>
              <w:lang w:eastAsia="zh-CN"/>
            </w:rPr>
          </w:pPr>
          <w:hyperlink w:anchor="_Toc86569507" w:history="1">
            <w:r w:rsidR="00306D8F" w:rsidRPr="00634E39">
              <w:rPr>
                <w:rStyle w:val="af0"/>
                <w:rFonts w:ascii="宋体" w:hAnsi="宋体"/>
                <w:noProof/>
                <w:lang w:eastAsia="zh-CN"/>
              </w:rPr>
              <w:t>5.</w:t>
            </w:r>
            <w:r w:rsidR="00306D8F">
              <w:rPr>
                <w:rFonts w:eastAsiaTheme="minorEastAsia" w:cstheme="minorBidi"/>
                <w:b w:val="0"/>
                <w:bCs w:val="0"/>
                <w:caps w:val="0"/>
                <w:noProof/>
                <w:kern w:val="2"/>
                <w:sz w:val="21"/>
                <w:lang w:eastAsia="zh-CN"/>
              </w:rPr>
              <w:tab/>
            </w:r>
            <w:r w:rsidR="00306D8F" w:rsidRPr="00634E39">
              <w:rPr>
                <w:rStyle w:val="af0"/>
                <w:rFonts w:ascii="宋体" w:hAnsi="宋体"/>
                <w:noProof/>
                <w:lang w:eastAsia="zh-CN"/>
              </w:rPr>
              <w:t>课程结构</w:t>
            </w:r>
            <w:r w:rsidR="00306D8F">
              <w:rPr>
                <w:noProof/>
                <w:webHidden/>
              </w:rPr>
              <w:tab/>
            </w:r>
            <w:r w:rsidR="00306D8F">
              <w:rPr>
                <w:noProof/>
                <w:webHidden/>
              </w:rPr>
              <w:fldChar w:fldCharType="begin"/>
            </w:r>
            <w:r w:rsidR="00306D8F">
              <w:rPr>
                <w:noProof/>
                <w:webHidden/>
              </w:rPr>
              <w:instrText xml:space="preserve"> PAGEREF _Toc86569507 \h </w:instrText>
            </w:r>
            <w:r w:rsidR="00306D8F">
              <w:rPr>
                <w:noProof/>
                <w:webHidden/>
              </w:rPr>
            </w:r>
            <w:r w:rsidR="00306D8F">
              <w:rPr>
                <w:noProof/>
                <w:webHidden/>
              </w:rPr>
              <w:fldChar w:fldCharType="separate"/>
            </w:r>
            <w:r w:rsidR="00306D8F">
              <w:rPr>
                <w:noProof/>
                <w:webHidden/>
              </w:rPr>
              <w:t>5</w:t>
            </w:r>
            <w:r w:rsidR="00306D8F">
              <w:rPr>
                <w:noProof/>
                <w:webHidden/>
              </w:rPr>
              <w:fldChar w:fldCharType="end"/>
            </w:r>
          </w:hyperlink>
        </w:p>
        <w:p w14:paraId="4B5E644B" w14:textId="1B3F1D96"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08" w:history="1">
            <w:r w:rsidR="00306D8F" w:rsidRPr="00634E39">
              <w:rPr>
                <w:rStyle w:val="af0"/>
                <w:rFonts w:ascii="宋体" w:hAnsi="宋体"/>
                <w:noProof/>
                <w:lang w:eastAsia="zh-CN"/>
              </w:rPr>
              <w:t>5.1.</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专业必修课</w:t>
            </w:r>
            <w:r w:rsidR="00306D8F">
              <w:rPr>
                <w:noProof/>
                <w:webHidden/>
              </w:rPr>
              <w:tab/>
            </w:r>
            <w:r w:rsidR="00306D8F">
              <w:rPr>
                <w:noProof/>
                <w:webHidden/>
              </w:rPr>
              <w:fldChar w:fldCharType="begin"/>
            </w:r>
            <w:r w:rsidR="00306D8F">
              <w:rPr>
                <w:noProof/>
                <w:webHidden/>
              </w:rPr>
              <w:instrText xml:space="preserve"> PAGEREF _Toc86569508 \h </w:instrText>
            </w:r>
            <w:r w:rsidR="00306D8F">
              <w:rPr>
                <w:noProof/>
                <w:webHidden/>
              </w:rPr>
            </w:r>
            <w:r w:rsidR="00306D8F">
              <w:rPr>
                <w:noProof/>
                <w:webHidden/>
              </w:rPr>
              <w:fldChar w:fldCharType="separate"/>
            </w:r>
            <w:r w:rsidR="00306D8F">
              <w:rPr>
                <w:noProof/>
                <w:webHidden/>
              </w:rPr>
              <w:t>5</w:t>
            </w:r>
            <w:r w:rsidR="00306D8F">
              <w:rPr>
                <w:noProof/>
                <w:webHidden/>
              </w:rPr>
              <w:fldChar w:fldCharType="end"/>
            </w:r>
          </w:hyperlink>
        </w:p>
        <w:p w14:paraId="7F3A5FC4" w14:textId="1F86E615"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09" w:history="1">
            <w:r w:rsidR="00306D8F" w:rsidRPr="00634E39">
              <w:rPr>
                <w:rStyle w:val="af0"/>
                <w:rFonts w:ascii="宋体" w:hAnsi="宋体"/>
                <w:noProof/>
                <w:lang w:eastAsia="zh-CN"/>
              </w:rPr>
              <w:t>5.2.</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专业选修课</w:t>
            </w:r>
            <w:r w:rsidR="00306D8F">
              <w:rPr>
                <w:noProof/>
                <w:webHidden/>
              </w:rPr>
              <w:tab/>
            </w:r>
            <w:r w:rsidR="00306D8F">
              <w:rPr>
                <w:noProof/>
                <w:webHidden/>
              </w:rPr>
              <w:fldChar w:fldCharType="begin"/>
            </w:r>
            <w:r w:rsidR="00306D8F">
              <w:rPr>
                <w:noProof/>
                <w:webHidden/>
              </w:rPr>
              <w:instrText xml:space="preserve"> PAGEREF _Toc86569509 \h </w:instrText>
            </w:r>
            <w:r w:rsidR="00306D8F">
              <w:rPr>
                <w:noProof/>
                <w:webHidden/>
              </w:rPr>
            </w:r>
            <w:r w:rsidR="00306D8F">
              <w:rPr>
                <w:noProof/>
                <w:webHidden/>
              </w:rPr>
              <w:fldChar w:fldCharType="separate"/>
            </w:r>
            <w:r w:rsidR="00306D8F">
              <w:rPr>
                <w:noProof/>
                <w:webHidden/>
              </w:rPr>
              <w:t>6</w:t>
            </w:r>
            <w:r w:rsidR="00306D8F">
              <w:rPr>
                <w:noProof/>
                <w:webHidden/>
              </w:rPr>
              <w:fldChar w:fldCharType="end"/>
            </w:r>
          </w:hyperlink>
        </w:p>
        <w:p w14:paraId="7D78F030" w14:textId="2763553F"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10" w:history="1">
            <w:r w:rsidR="00306D8F" w:rsidRPr="00634E39">
              <w:rPr>
                <w:rStyle w:val="af0"/>
                <w:rFonts w:ascii="宋体" w:hAnsi="宋体"/>
                <w:noProof/>
                <w:lang w:eastAsia="zh-CN"/>
              </w:rPr>
              <w:t>5.3.</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大学核心课程</w:t>
            </w:r>
            <w:r w:rsidR="00306D8F">
              <w:rPr>
                <w:noProof/>
                <w:webHidden/>
              </w:rPr>
              <w:tab/>
            </w:r>
            <w:r w:rsidR="00306D8F">
              <w:rPr>
                <w:noProof/>
                <w:webHidden/>
              </w:rPr>
              <w:fldChar w:fldCharType="begin"/>
            </w:r>
            <w:r w:rsidR="00306D8F">
              <w:rPr>
                <w:noProof/>
                <w:webHidden/>
              </w:rPr>
              <w:instrText xml:space="preserve"> PAGEREF _Toc86569510 \h </w:instrText>
            </w:r>
            <w:r w:rsidR="00306D8F">
              <w:rPr>
                <w:noProof/>
                <w:webHidden/>
              </w:rPr>
            </w:r>
            <w:r w:rsidR="00306D8F">
              <w:rPr>
                <w:noProof/>
                <w:webHidden/>
              </w:rPr>
              <w:fldChar w:fldCharType="separate"/>
            </w:r>
            <w:r w:rsidR="00306D8F">
              <w:rPr>
                <w:noProof/>
                <w:webHidden/>
              </w:rPr>
              <w:t>8</w:t>
            </w:r>
            <w:r w:rsidR="00306D8F">
              <w:rPr>
                <w:noProof/>
                <w:webHidden/>
              </w:rPr>
              <w:fldChar w:fldCharType="end"/>
            </w:r>
          </w:hyperlink>
        </w:p>
        <w:p w14:paraId="23A369BC" w14:textId="535465BD"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11" w:history="1">
            <w:r w:rsidR="00306D8F" w:rsidRPr="00634E39">
              <w:rPr>
                <w:rStyle w:val="af0"/>
                <w:rFonts w:ascii="宋体" w:hAnsi="宋体"/>
                <w:noProof/>
                <w:lang w:eastAsia="zh-CN"/>
              </w:rPr>
              <w:t>5.4.</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通识教育课程</w:t>
            </w:r>
            <w:r w:rsidR="00306D8F">
              <w:rPr>
                <w:noProof/>
                <w:webHidden/>
              </w:rPr>
              <w:tab/>
            </w:r>
            <w:r w:rsidR="00306D8F">
              <w:rPr>
                <w:noProof/>
                <w:webHidden/>
              </w:rPr>
              <w:fldChar w:fldCharType="begin"/>
            </w:r>
            <w:r w:rsidR="00306D8F">
              <w:rPr>
                <w:noProof/>
                <w:webHidden/>
              </w:rPr>
              <w:instrText xml:space="preserve"> PAGEREF _Toc86569511 \h </w:instrText>
            </w:r>
            <w:r w:rsidR="00306D8F">
              <w:rPr>
                <w:noProof/>
                <w:webHidden/>
              </w:rPr>
            </w:r>
            <w:r w:rsidR="00306D8F">
              <w:rPr>
                <w:noProof/>
                <w:webHidden/>
              </w:rPr>
              <w:fldChar w:fldCharType="separate"/>
            </w:r>
            <w:r w:rsidR="00306D8F">
              <w:rPr>
                <w:noProof/>
                <w:webHidden/>
              </w:rPr>
              <w:t>8</w:t>
            </w:r>
            <w:r w:rsidR="00306D8F">
              <w:rPr>
                <w:noProof/>
                <w:webHidden/>
              </w:rPr>
              <w:fldChar w:fldCharType="end"/>
            </w:r>
          </w:hyperlink>
        </w:p>
        <w:p w14:paraId="4F1C145B" w14:textId="1E4E16AF"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12" w:history="1">
            <w:r w:rsidR="00306D8F" w:rsidRPr="00634E39">
              <w:rPr>
                <w:rStyle w:val="af0"/>
                <w:rFonts w:ascii="宋体" w:hAnsi="宋体"/>
                <w:noProof/>
                <w:lang w:eastAsia="zh-CN"/>
              </w:rPr>
              <w:t>5.5.</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自由选修课</w:t>
            </w:r>
            <w:r w:rsidR="00306D8F">
              <w:rPr>
                <w:noProof/>
                <w:webHidden/>
              </w:rPr>
              <w:tab/>
            </w:r>
            <w:r w:rsidR="00306D8F">
              <w:rPr>
                <w:noProof/>
                <w:webHidden/>
              </w:rPr>
              <w:fldChar w:fldCharType="begin"/>
            </w:r>
            <w:r w:rsidR="00306D8F">
              <w:rPr>
                <w:noProof/>
                <w:webHidden/>
              </w:rPr>
              <w:instrText xml:space="preserve"> PAGEREF _Toc86569512 \h </w:instrText>
            </w:r>
            <w:r w:rsidR="00306D8F">
              <w:rPr>
                <w:noProof/>
                <w:webHidden/>
              </w:rPr>
            </w:r>
            <w:r w:rsidR="00306D8F">
              <w:rPr>
                <w:noProof/>
                <w:webHidden/>
              </w:rPr>
              <w:fldChar w:fldCharType="separate"/>
            </w:r>
            <w:r w:rsidR="00306D8F">
              <w:rPr>
                <w:noProof/>
                <w:webHidden/>
              </w:rPr>
              <w:t>8</w:t>
            </w:r>
            <w:r w:rsidR="00306D8F">
              <w:rPr>
                <w:noProof/>
                <w:webHidden/>
              </w:rPr>
              <w:fldChar w:fldCharType="end"/>
            </w:r>
          </w:hyperlink>
        </w:p>
        <w:p w14:paraId="0345D6B5" w14:textId="444357B3"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13" w:history="1">
            <w:r w:rsidR="00306D8F" w:rsidRPr="00634E39">
              <w:rPr>
                <w:rStyle w:val="af0"/>
                <w:rFonts w:ascii="宋体" w:hAnsi="宋体"/>
                <w:noProof/>
                <w:lang w:eastAsia="zh-CN"/>
              </w:rPr>
              <w:t>5.6.</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专业目标及预期学习成果(PILO)-专业课关系对应表</w:t>
            </w:r>
            <w:r w:rsidR="00306D8F">
              <w:rPr>
                <w:noProof/>
                <w:webHidden/>
              </w:rPr>
              <w:tab/>
            </w:r>
            <w:r w:rsidR="00306D8F">
              <w:rPr>
                <w:noProof/>
                <w:webHidden/>
              </w:rPr>
              <w:fldChar w:fldCharType="begin"/>
            </w:r>
            <w:r w:rsidR="00306D8F">
              <w:rPr>
                <w:noProof/>
                <w:webHidden/>
              </w:rPr>
              <w:instrText xml:space="preserve"> PAGEREF _Toc86569513 \h </w:instrText>
            </w:r>
            <w:r w:rsidR="00306D8F">
              <w:rPr>
                <w:noProof/>
                <w:webHidden/>
              </w:rPr>
            </w:r>
            <w:r w:rsidR="00306D8F">
              <w:rPr>
                <w:noProof/>
                <w:webHidden/>
              </w:rPr>
              <w:fldChar w:fldCharType="separate"/>
            </w:r>
            <w:r w:rsidR="00306D8F">
              <w:rPr>
                <w:noProof/>
                <w:webHidden/>
              </w:rPr>
              <w:t>8</w:t>
            </w:r>
            <w:r w:rsidR="00306D8F">
              <w:rPr>
                <w:noProof/>
                <w:webHidden/>
              </w:rPr>
              <w:fldChar w:fldCharType="end"/>
            </w:r>
          </w:hyperlink>
        </w:p>
        <w:p w14:paraId="294A8398" w14:textId="22174C73" w:rsidR="00306D8F" w:rsidRDefault="00A90DEC">
          <w:pPr>
            <w:pStyle w:val="TOC1"/>
            <w:rPr>
              <w:rFonts w:eastAsiaTheme="minorEastAsia" w:cstheme="minorBidi"/>
              <w:b w:val="0"/>
              <w:bCs w:val="0"/>
              <w:caps w:val="0"/>
              <w:noProof/>
              <w:kern w:val="2"/>
              <w:sz w:val="21"/>
              <w:lang w:eastAsia="zh-CN"/>
            </w:rPr>
          </w:pPr>
          <w:hyperlink w:anchor="_Toc86569514" w:history="1">
            <w:r w:rsidR="00306D8F" w:rsidRPr="00634E39">
              <w:rPr>
                <w:rStyle w:val="af0"/>
                <w:rFonts w:ascii="宋体" w:hAnsi="宋体"/>
                <w:noProof/>
                <w:lang w:eastAsia="zh-CN"/>
              </w:rPr>
              <w:t>6.</w:t>
            </w:r>
            <w:r w:rsidR="00306D8F">
              <w:rPr>
                <w:rFonts w:eastAsiaTheme="minorEastAsia" w:cstheme="minorBidi"/>
                <w:b w:val="0"/>
                <w:bCs w:val="0"/>
                <w:caps w:val="0"/>
                <w:noProof/>
                <w:kern w:val="2"/>
                <w:sz w:val="21"/>
                <w:lang w:eastAsia="zh-CN"/>
              </w:rPr>
              <w:tab/>
            </w:r>
            <w:r w:rsidR="00306D8F" w:rsidRPr="00634E39">
              <w:rPr>
                <w:rStyle w:val="af0"/>
                <w:rFonts w:ascii="宋体" w:hAnsi="宋体"/>
                <w:noProof/>
                <w:lang w:eastAsia="zh-CN"/>
              </w:rPr>
              <w:t>四年教学计划</w:t>
            </w:r>
            <w:r w:rsidR="00306D8F">
              <w:rPr>
                <w:noProof/>
                <w:webHidden/>
              </w:rPr>
              <w:tab/>
            </w:r>
            <w:r w:rsidR="00306D8F">
              <w:rPr>
                <w:noProof/>
                <w:webHidden/>
              </w:rPr>
              <w:fldChar w:fldCharType="begin"/>
            </w:r>
            <w:r w:rsidR="00306D8F">
              <w:rPr>
                <w:noProof/>
                <w:webHidden/>
              </w:rPr>
              <w:instrText xml:space="preserve"> PAGEREF _Toc86569514 \h </w:instrText>
            </w:r>
            <w:r w:rsidR="00306D8F">
              <w:rPr>
                <w:noProof/>
                <w:webHidden/>
              </w:rPr>
            </w:r>
            <w:r w:rsidR="00306D8F">
              <w:rPr>
                <w:noProof/>
                <w:webHidden/>
              </w:rPr>
              <w:fldChar w:fldCharType="separate"/>
            </w:r>
            <w:r w:rsidR="00306D8F">
              <w:rPr>
                <w:noProof/>
                <w:webHidden/>
              </w:rPr>
              <w:t>11</w:t>
            </w:r>
            <w:r w:rsidR="00306D8F">
              <w:rPr>
                <w:noProof/>
                <w:webHidden/>
              </w:rPr>
              <w:fldChar w:fldCharType="end"/>
            </w:r>
          </w:hyperlink>
        </w:p>
        <w:p w14:paraId="2AA72DA6" w14:textId="5C770210"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15" w:history="1">
            <w:r w:rsidR="00306D8F" w:rsidRPr="00634E39">
              <w:rPr>
                <w:rStyle w:val="af0"/>
                <w:rFonts w:ascii="宋体" w:hAnsi="宋体"/>
                <w:noProof/>
                <w:lang w:eastAsia="zh-CN"/>
              </w:rPr>
              <w:t>6.1.</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第一学年</w:t>
            </w:r>
            <w:r w:rsidR="00306D8F">
              <w:rPr>
                <w:noProof/>
                <w:webHidden/>
              </w:rPr>
              <w:tab/>
            </w:r>
            <w:r w:rsidR="00306D8F">
              <w:rPr>
                <w:noProof/>
                <w:webHidden/>
              </w:rPr>
              <w:fldChar w:fldCharType="begin"/>
            </w:r>
            <w:r w:rsidR="00306D8F">
              <w:rPr>
                <w:noProof/>
                <w:webHidden/>
              </w:rPr>
              <w:instrText xml:space="preserve"> PAGEREF _Toc86569515 \h </w:instrText>
            </w:r>
            <w:r w:rsidR="00306D8F">
              <w:rPr>
                <w:noProof/>
                <w:webHidden/>
              </w:rPr>
            </w:r>
            <w:r w:rsidR="00306D8F">
              <w:rPr>
                <w:noProof/>
                <w:webHidden/>
              </w:rPr>
              <w:fldChar w:fldCharType="separate"/>
            </w:r>
            <w:r w:rsidR="00306D8F">
              <w:rPr>
                <w:noProof/>
                <w:webHidden/>
              </w:rPr>
              <w:t>11</w:t>
            </w:r>
            <w:r w:rsidR="00306D8F">
              <w:rPr>
                <w:noProof/>
                <w:webHidden/>
              </w:rPr>
              <w:fldChar w:fldCharType="end"/>
            </w:r>
          </w:hyperlink>
        </w:p>
        <w:p w14:paraId="6A8EF219" w14:textId="745330E0"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16" w:history="1">
            <w:r w:rsidR="00306D8F" w:rsidRPr="00634E39">
              <w:rPr>
                <w:rStyle w:val="af0"/>
                <w:rFonts w:ascii="宋体" w:hAnsi="宋体"/>
                <w:noProof/>
                <w:lang w:eastAsia="zh-CN"/>
              </w:rPr>
              <w:t>6.2.</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第一学年暑期/冬季教学计划</w:t>
            </w:r>
            <w:r w:rsidR="00306D8F">
              <w:rPr>
                <w:noProof/>
                <w:webHidden/>
              </w:rPr>
              <w:tab/>
            </w:r>
            <w:r w:rsidR="00306D8F">
              <w:rPr>
                <w:noProof/>
                <w:webHidden/>
              </w:rPr>
              <w:fldChar w:fldCharType="begin"/>
            </w:r>
            <w:r w:rsidR="00306D8F">
              <w:rPr>
                <w:noProof/>
                <w:webHidden/>
              </w:rPr>
              <w:instrText xml:space="preserve"> PAGEREF _Toc86569516 \h </w:instrText>
            </w:r>
            <w:r w:rsidR="00306D8F">
              <w:rPr>
                <w:noProof/>
                <w:webHidden/>
              </w:rPr>
            </w:r>
            <w:r w:rsidR="00306D8F">
              <w:rPr>
                <w:noProof/>
                <w:webHidden/>
              </w:rPr>
              <w:fldChar w:fldCharType="separate"/>
            </w:r>
            <w:r w:rsidR="00306D8F">
              <w:rPr>
                <w:noProof/>
                <w:webHidden/>
              </w:rPr>
              <w:t>12</w:t>
            </w:r>
            <w:r w:rsidR="00306D8F">
              <w:rPr>
                <w:noProof/>
                <w:webHidden/>
              </w:rPr>
              <w:fldChar w:fldCharType="end"/>
            </w:r>
          </w:hyperlink>
        </w:p>
        <w:p w14:paraId="08EA9D26" w14:textId="293A897A"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17" w:history="1">
            <w:r w:rsidR="00306D8F" w:rsidRPr="00634E39">
              <w:rPr>
                <w:rStyle w:val="af0"/>
                <w:rFonts w:ascii="宋体" w:hAnsi="宋体"/>
                <w:noProof/>
                <w:lang w:eastAsia="zh-CN"/>
              </w:rPr>
              <w:t>6.3.</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第二学年</w:t>
            </w:r>
            <w:r w:rsidR="00306D8F">
              <w:rPr>
                <w:noProof/>
                <w:webHidden/>
              </w:rPr>
              <w:tab/>
            </w:r>
            <w:r w:rsidR="00306D8F">
              <w:rPr>
                <w:noProof/>
                <w:webHidden/>
              </w:rPr>
              <w:fldChar w:fldCharType="begin"/>
            </w:r>
            <w:r w:rsidR="00306D8F">
              <w:rPr>
                <w:noProof/>
                <w:webHidden/>
              </w:rPr>
              <w:instrText xml:space="preserve"> PAGEREF _Toc86569517 \h </w:instrText>
            </w:r>
            <w:r w:rsidR="00306D8F">
              <w:rPr>
                <w:noProof/>
                <w:webHidden/>
              </w:rPr>
            </w:r>
            <w:r w:rsidR="00306D8F">
              <w:rPr>
                <w:noProof/>
                <w:webHidden/>
              </w:rPr>
              <w:fldChar w:fldCharType="separate"/>
            </w:r>
            <w:r w:rsidR="00306D8F">
              <w:rPr>
                <w:noProof/>
                <w:webHidden/>
              </w:rPr>
              <w:t>12</w:t>
            </w:r>
            <w:r w:rsidR="00306D8F">
              <w:rPr>
                <w:noProof/>
                <w:webHidden/>
              </w:rPr>
              <w:fldChar w:fldCharType="end"/>
            </w:r>
          </w:hyperlink>
        </w:p>
        <w:p w14:paraId="2B9B7C25" w14:textId="02FEF6DB"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18" w:history="1">
            <w:r w:rsidR="00306D8F" w:rsidRPr="00634E39">
              <w:rPr>
                <w:rStyle w:val="af0"/>
                <w:rFonts w:ascii="宋体" w:hAnsi="宋体"/>
                <w:noProof/>
                <w:lang w:eastAsia="zh-CN"/>
              </w:rPr>
              <w:t>6.4.</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第三学年</w:t>
            </w:r>
            <w:r w:rsidR="00306D8F">
              <w:rPr>
                <w:noProof/>
                <w:webHidden/>
              </w:rPr>
              <w:tab/>
            </w:r>
            <w:r w:rsidR="00306D8F">
              <w:rPr>
                <w:noProof/>
                <w:webHidden/>
              </w:rPr>
              <w:fldChar w:fldCharType="begin"/>
            </w:r>
            <w:r w:rsidR="00306D8F">
              <w:rPr>
                <w:noProof/>
                <w:webHidden/>
              </w:rPr>
              <w:instrText xml:space="preserve"> PAGEREF _Toc86569518 \h </w:instrText>
            </w:r>
            <w:r w:rsidR="00306D8F">
              <w:rPr>
                <w:noProof/>
                <w:webHidden/>
              </w:rPr>
            </w:r>
            <w:r w:rsidR="00306D8F">
              <w:rPr>
                <w:noProof/>
                <w:webHidden/>
              </w:rPr>
              <w:fldChar w:fldCharType="separate"/>
            </w:r>
            <w:r w:rsidR="00306D8F">
              <w:rPr>
                <w:noProof/>
                <w:webHidden/>
              </w:rPr>
              <w:t>13</w:t>
            </w:r>
            <w:r w:rsidR="00306D8F">
              <w:rPr>
                <w:noProof/>
                <w:webHidden/>
              </w:rPr>
              <w:fldChar w:fldCharType="end"/>
            </w:r>
          </w:hyperlink>
        </w:p>
        <w:p w14:paraId="06F659E8" w14:textId="700AD931" w:rsidR="00306D8F" w:rsidRDefault="00A90DEC">
          <w:pPr>
            <w:pStyle w:val="TOC2"/>
            <w:tabs>
              <w:tab w:val="left" w:pos="960"/>
              <w:tab w:val="right" w:leader="dot" w:pos="9010"/>
            </w:tabs>
            <w:rPr>
              <w:rFonts w:eastAsiaTheme="minorEastAsia" w:cstheme="minorBidi"/>
              <w:smallCaps w:val="0"/>
              <w:noProof/>
              <w:kern w:val="2"/>
              <w:sz w:val="21"/>
              <w:lang w:eastAsia="zh-CN"/>
            </w:rPr>
          </w:pPr>
          <w:hyperlink w:anchor="_Toc86569519" w:history="1">
            <w:r w:rsidR="00306D8F" w:rsidRPr="00634E39">
              <w:rPr>
                <w:rStyle w:val="af0"/>
                <w:rFonts w:ascii="宋体" w:hAnsi="宋体"/>
                <w:noProof/>
                <w:lang w:eastAsia="zh-CN"/>
              </w:rPr>
              <w:t>6.5.</w:t>
            </w:r>
            <w:r w:rsidR="00306D8F">
              <w:rPr>
                <w:rFonts w:eastAsiaTheme="minorEastAsia" w:cstheme="minorBidi"/>
                <w:smallCaps w:val="0"/>
                <w:noProof/>
                <w:kern w:val="2"/>
                <w:sz w:val="21"/>
                <w:lang w:eastAsia="zh-CN"/>
              </w:rPr>
              <w:tab/>
            </w:r>
            <w:r w:rsidR="00306D8F" w:rsidRPr="00634E39">
              <w:rPr>
                <w:rStyle w:val="af0"/>
                <w:rFonts w:ascii="宋体" w:hAnsi="宋体"/>
                <w:noProof/>
                <w:lang w:eastAsia="zh-CN"/>
              </w:rPr>
              <w:t>第四学年</w:t>
            </w:r>
            <w:r w:rsidR="00306D8F">
              <w:rPr>
                <w:noProof/>
                <w:webHidden/>
              </w:rPr>
              <w:tab/>
            </w:r>
            <w:r w:rsidR="00306D8F">
              <w:rPr>
                <w:noProof/>
                <w:webHidden/>
              </w:rPr>
              <w:fldChar w:fldCharType="begin"/>
            </w:r>
            <w:r w:rsidR="00306D8F">
              <w:rPr>
                <w:noProof/>
                <w:webHidden/>
              </w:rPr>
              <w:instrText xml:space="preserve"> PAGEREF _Toc86569519 \h </w:instrText>
            </w:r>
            <w:r w:rsidR="00306D8F">
              <w:rPr>
                <w:noProof/>
                <w:webHidden/>
              </w:rPr>
            </w:r>
            <w:r w:rsidR="00306D8F">
              <w:rPr>
                <w:noProof/>
                <w:webHidden/>
              </w:rPr>
              <w:fldChar w:fldCharType="separate"/>
            </w:r>
            <w:r w:rsidR="00306D8F">
              <w:rPr>
                <w:noProof/>
                <w:webHidden/>
              </w:rPr>
              <w:t>14</w:t>
            </w:r>
            <w:r w:rsidR="00306D8F">
              <w:rPr>
                <w:noProof/>
                <w:webHidden/>
              </w:rPr>
              <w:fldChar w:fldCharType="end"/>
            </w:r>
          </w:hyperlink>
        </w:p>
        <w:p w14:paraId="33E3D12E" w14:textId="20615A3B" w:rsidR="00306D8F" w:rsidRDefault="00A90DEC">
          <w:pPr>
            <w:pStyle w:val="TOC1"/>
            <w:rPr>
              <w:rFonts w:eastAsiaTheme="minorEastAsia" w:cstheme="minorBidi"/>
              <w:b w:val="0"/>
              <w:bCs w:val="0"/>
              <w:caps w:val="0"/>
              <w:noProof/>
              <w:kern w:val="2"/>
              <w:sz w:val="21"/>
              <w:lang w:eastAsia="zh-CN"/>
            </w:rPr>
          </w:pPr>
          <w:hyperlink w:anchor="_Toc86569520" w:history="1">
            <w:r w:rsidR="00306D8F" w:rsidRPr="00634E39">
              <w:rPr>
                <w:rStyle w:val="af0"/>
                <w:rFonts w:ascii="宋体" w:hAnsi="宋体"/>
                <w:noProof/>
                <w:lang w:eastAsia="zh-CN"/>
              </w:rPr>
              <w:t>7.</w:t>
            </w:r>
            <w:r w:rsidR="00306D8F">
              <w:rPr>
                <w:rFonts w:eastAsiaTheme="minorEastAsia" w:cstheme="minorBidi"/>
                <w:b w:val="0"/>
                <w:bCs w:val="0"/>
                <w:caps w:val="0"/>
                <w:noProof/>
                <w:kern w:val="2"/>
                <w:sz w:val="21"/>
                <w:lang w:eastAsia="zh-CN"/>
              </w:rPr>
              <w:tab/>
            </w:r>
            <w:r w:rsidR="00306D8F" w:rsidRPr="00634E39">
              <w:rPr>
                <w:rStyle w:val="af0"/>
                <w:rFonts w:ascii="宋体" w:hAnsi="宋体"/>
                <w:noProof/>
                <w:lang w:eastAsia="zh-CN"/>
              </w:rPr>
              <w:t>实习，工作与海外访问交流活动</w:t>
            </w:r>
            <w:r w:rsidR="00306D8F">
              <w:rPr>
                <w:noProof/>
                <w:webHidden/>
              </w:rPr>
              <w:tab/>
            </w:r>
            <w:r w:rsidR="00306D8F">
              <w:rPr>
                <w:noProof/>
                <w:webHidden/>
              </w:rPr>
              <w:fldChar w:fldCharType="begin"/>
            </w:r>
            <w:r w:rsidR="00306D8F">
              <w:rPr>
                <w:noProof/>
                <w:webHidden/>
              </w:rPr>
              <w:instrText xml:space="preserve"> PAGEREF _Toc86569520 \h </w:instrText>
            </w:r>
            <w:r w:rsidR="00306D8F">
              <w:rPr>
                <w:noProof/>
                <w:webHidden/>
              </w:rPr>
            </w:r>
            <w:r w:rsidR="00306D8F">
              <w:rPr>
                <w:noProof/>
                <w:webHidden/>
              </w:rPr>
              <w:fldChar w:fldCharType="separate"/>
            </w:r>
            <w:r w:rsidR="00306D8F">
              <w:rPr>
                <w:noProof/>
                <w:webHidden/>
              </w:rPr>
              <w:t>15</w:t>
            </w:r>
            <w:r w:rsidR="00306D8F">
              <w:rPr>
                <w:noProof/>
                <w:webHidden/>
              </w:rPr>
              <w:fldChar w:fldCharType="end"/>
            </w:r>
          </w:hyperlink>
        </w:p>
        <w:p w14:paraId="45DC9885" w14:textId="326856BF" w:rsidR="00306D8F" w:rsidRDefault="00A90DEC">
          <w:pPr>
            <w:pStyle w:val="TOC1"/>
            <w:rPr>
              <w:rFonts w:eastAsiaTheme="minorEastAsia" w:cstheme="minorBidi"/>
              <w:b w:val="0"/>
              <w:bCs w:val="0"/>
              <w:caps w:val="0"/>
              <w:noProof/>
              <w:kern w:val="2"/>
              <w:sz w:val="21"/>
              <w:lang w:eastAsia="zh-CN"/>
            </w:rPr>
          </w:pPr>
          <w:hyperlink w:anchor="_Toc86569521" w:history="1">
            <w:r w:rsidR="00306D8F" w:rsidRPr="00634E39">
              <w:rPr>
                <w:rStyle w:val="af0"/>
                <w:rFonts w:ascii="宋体" w:hAnsi="宋体"/>
                <w:noProof/>
                <w:lang w:eastAsia="zh-CN"/>
              </w:rPr>
              <w:t>8.</w:t>
            </w:r>
            <w:r w:rsidR="00306D8F">
              <w:rPr>
                <w:rFonts w:eastAsiaTheme="minorEastAsia" w:cstheme="minorBidi"/>
                <w:b w:val="0"/>
                <w:bCs w:val="0"/>
                <w:caps w:val="0"/>
                <w:noProof/>
                <w:kern w:val="2"/>
                <w:sz w:val="21"/>
                <w:lang w:eastAsia="zh-CN"/>
              </w:rPr>
              <w:tab/>
            </w:r>
            <w:r w:rsidR="00306D8F" w:rsidRPr="00634E39">
              <w:rPr>
                <w:rStyle w:val="af0"/>
                <w:rFonts w:ascii="宋体" w:hAnsi="宋体"/>
                <w:noProof/>
                <w:lang w:eastAsia="zh-CN"/>
              </w:rPr>
              <w:t>研究机构</w:t>
            </w:r>
            <w:r w:rsidR="00306D8F">
              <w:rPr>
                <w:noProof/>
                <w:webHidden/>
              </w:rPr>
              <w:tab/>
            </w:r>
            <w:r w:rsidR="00306D8F">
              <w:rPr>
                <w:noProof/>
                <w:webHidden/>
              </w:rPr>
              <w:fldChar w:fldCharType="begin"/>
            </w:r>
            <w:r w:rsidR="00306D8F">
              <w:rPr>
                <w:noProof/>
                <w:webHidden/>
              </w:rPr>
              <w:instrText xml:space="preserve"> PAGEREF _Toc86569521 \h </w:instrText>
            </w:r>
            <w:r w:rsidR="00306D8F">
              <w:rPr>
                <w:noProof/>
                <w:webHidden/>
              </w:rPr>
            </w:r>
            <w:r w:rsidR="00306D8F">
              <w:rPr>
                <w:noProof/>
                <w:webHidden/>
              </w:rPr>
              <w:fldChar w:fldCharType="separate"/>
            </w:r>
            <w:r w:rsidR="00306D8F">
              <w:rPr>
                <w:noProof/>
                <w:webHidden/>
              </w:rPr>
              <w:t>15</w:t>
            </w:r>
            <w:r w:rsidR="00306D8F">
              <w:rPr>
                <w:noProof/>
                <w:webHidden/>
              </w:rPr>
              <w:fldChar w:fldCharType="end"/>
            </w:r>
          </w:hyperlink>
        </w:p>
        <w:p w14:paraId="3AD3F2BE" w14:textId="73164306" w:rsidR="00306D8F" w:rsidRDefault="00A90DEC">
          <w:pPr>
            <w:pStyle w:val="TOC1"/>
            <w:rPr>
              <w:rFonts w:eastAsiaTheme="minorEastAsia" w:cstheme="minorBidi"/>
              <w:b w:val="0"/>
              <w:bCs w:val="0"/>
              <w:caps w:val="0"/>
              <w:noProof/>
              <w:kern w:val="2"/>
              <w:sz w:val="21"/>
              <w:lang w:eastAsia="zh-CN"/>
            </w:rPr>
          </w:pPr>
          <w:hyperlink w:anchor="_Toc86569522" w:history="1">
            <w:r w:rsidR="00306D8F" w:rsidRPr="00634E39">
              <w:rPr>
                <w:rStyle w:val="af0"/>
                <w:rFonts w:ascii="Times New Roman" w:hAnsi="Times New Roman"/>
                <w:noProof/>
                <w:lang w:eastAsia="zh-CN"/>
              </w:rPr>
              <w:t>附录一：专业课程介绍</w:t>
            </w:r>
            <w:r w:rsidR="00306D8F">
              <w:rPr>
                <w:noProof/>
                <w:webHidden/>
              </w:rPr>
              <w:tab/>
            </w:r>
            <w:r w:rsidR="00306D8F">
              <w:rPr>
                <w:noProof/>
                <w:webHidden/>
              </w:rPr>
              <w:fldChar w:fldCharType="begin"/>
            </w:r>
            <w:r w:rsidR="00306D8F">
              <w:rPr>
                <w:noProof/>
                <w:webHidden/>
              </w:rPr>
              <w:instrText xml:space="preserve"> PAGEREF _Toc86569522 \h </w:instrText>
            </w:r>
            <w:r w:rsidR="00306D8F">
              <w:rPr>
                <w:noProof/>
                <w:webHidden/>
              </w:rPr>
            </w:r>
            <w:r w:rsidR="00306D8F">
              <w:rPr>
                <w:noProof/>
                <w:webHidden/>
              </w:rPr>
              <w:fldChar w:fldCharType="separate"/>
            </w:r>
            <w:r w:rsidR="00306D8F">
              <w:rPr>
                <w:noProof/>
                <w:webHidden/>
              </w:rPr>
              <w:t>16</w:t>
            </w:r>
            <w:r w:rsidR="00306D8F">
              <w:rPr>
                <w:noProof/>
                <w:webHidden/>
              </w:rPr>
              <w:fldChar w:fldCharType="end"/>
            </w:r>
          </w:hyperlink>
        </w:p>
        <w:p w14:paraId="7232621C" w14:textId="756EE89D" w:rsidR="002C4791" w:rsidRPr="00A35BD3" w:rsidRDefault="008957FD" w:rsidP="001436AE">
          <w:pPr>
            <w:jc w:val="both"/>
            <w:rPr>
              <w:rFonts w:ascii="宋体" w:hAnsi="宋体"/>
              <w:b/>
              <w:bCs/>
              <w:noProof/>
              <w:color w:val="000000" w:themeColor="text1"/>
            </w:rPr>
          </w:pPr>
          <w:r w:rsidRPr="00A35BD3">
            <w:rPr>
              <w:rFonts w:ascii="宋体" w:hAnsi="宋体"/>
              <w:b/>
              <w:bCs/>
              <w:noProof/>
              <w:color w:val="000000" w:themeColor="text1"/>
            </w:rPr>
            <w:fldChar w:fldCharType="end"/>
          </w:r>
        </w:p>
      </w:sdtContent>
    </w:sdt>
    <w:p w14:paraId="6FCE50BD" w14:textId="77777777" w:rsidR="000917C2" w:rsidRPr="00A35BD3" w:rsidRDefault="000917C2" w:rsidP="001436AE">
      <w:pPr>
        <w:tabs>
          <w:tab w:val="left" w:pos="7414"/>
          <w:tab w:val="left" w:pos="7788"/>
          <w:tab w:val="left" w:pos="8496"/>
          <w:tab w:val="left" w:pos="9204"/>
        </w:tabs>
        <w:jc w:val="both"/>
        <w:rPr>
          <w:rFonts w:ascii="宋体" w:hAnsi="宋体"/>
          <w:b/>
          <w:color w:val="000000" w:themeColor="text1"/>
          <w:lang w:eastAsia="zh-CN"/>
        </w:rPr>
      </w:pPr>
    </w:p>
    <w:p w14:paraId="7F8A2427" w14:textId="77777777" w:rsidR="008B74C7" w:rsidRPr="00A35BD3" w:rsidRDefault="008B74C7">
      <w:pPr>
        <w:spacing w:after="0" w:line="240" w:lineRule="auto"/>
        <w:rPr>
          <w:rFonts w:ascii="宋体" w:hAnsi="宋体"/>
          <w:b/>
          <w:bCs/>
          <w:color w:val="000000" w:themeColor="text1"/>
          <w:lang w:eastAsia="zh-CN"/>
        </w:rPr>
      </w:pPr>
      <w:r w:rsidRPr="00A35BD3">
        <w:rPr>
          <w:rFonts w:ascii="宋体" w:hAnsi="宋体"/>
          <w:color w:val="000000" w:themeColor="text1"/>
          <w:lang w:eastAsia="zh-CN"/>
        </w:rPr>
        <w:br w:type="page"/>
      </w:r>
    </w:p>
    <w:p w14:paraId="200C07EB" w14:textId="6092EC8F" w:rsidR="000917C2" w:rsidRPr="00A35BD3" w:rsidRDefault="000917C2" w:rsidP="00964E6D">
      <w:pPr>
        <w:pStyle w:val="1"/>
        <w:numPr>
          <w:ilvl w:val="0"/>
          <w:numId w:val="23"/>
        </w:numPr>
        <w:spacing w:after="240"/>
        <w:jc w:val="both"/>
        <w:rPr>
          <w:rFonts w:ascii="宋体" w:hAnsi="宋体"/>
          <w:color w:val="000000" w:themeColor="text1"/>
          <w:szCs w:val="24"/>
          <w:lang w:eastAsia="zh-CN"/>
        </w:rPr>
      </w:pPr>
      <w:bookmarkStart w:id="0" w:name="_Toc86569501"/>
      <w:r w:rsidRPr="00A35BD3">
        <w:rPr>
          <w:rFonts w:ascii="宋体" w:hAnsi="宋体" w:hint="eastAsia"/>
          <w:color w:val="000000" w:themeColor="text1"/>
          <w:szCs w:val="24"/>
          <w:lang w:eastAsia="zh-CN"/>
        </w:rPr>
        <w:lastRenderedPageBreak/>
        <w:t>简介</w:t>
      </w:r>
      <w:bookmarkEnd w:id="0"/>
    </w:p>
    <w:p w14:paraId="47E3F08F" w14:textId="5ECFC378" w:rsidR="008B74C7" w:rsidRPr="00A35BD3" w:rsidRDefault="008B74C7" w:rsidP="001436AE">
      <w:pPr>
        <w:jc w:val="both"/>
        <w:rPr>
          <w:rFonts w:ascii="宋体" w:hAnsi="宋体"/>
          <w:color w:val="000000" w:themeColor="text1"/>
          <w:lang w:eastAsia="zh-CN"/>
        </w:rPr>
      </w:pPr>
      <w:r w:rsidRPr="00A35BD3">
        <w:rPr>
          <w:rFonts w:ascii="宋体" w:hAnsi="宋体" w:hint="eastAsia"/>
          <w:color w:val="000000" w:themeColor="text1"/>
          <w:lang w:eastAsia="zh-CN"/>
        </w:rPr>
        <w:t>该培养手册介绍北京师范大学-香港浸会大学 联合国际学院(BNU-HKBU UIC) 计算机科学与技术专业的相关信息。学生还可以在本手册中获得本专业课程，课程结构以及学位要求等其他信息。学生应仔细</w:t>
      </w:r>
      <w:r w:rsidR="003A2408" w:rsidRPr="00A35BD3">
        <w:rPr>
          <w:rFonts w:ascii="宋体" w:hAnsi="宋体" w:hint="eastAsia"/>
          <w:color w:val="000000" w:themeColor="text1"/>
          <w:lang w:eastAsia="zh-CN"/>
        </w:rPr>
        <w:t>阅读本手册，如果有任何疑问，可以向导师，任课教师，课程</w:t>
      </w:r>
      <w:r w:rsidR="00A875E0" w:rsidRPr="00A35BD3">
        <w:rPr>
          <w:rFonts w:ascii="宋体" w:hAnsi="宋体" w:hint="eastAsia"/>
          <w:color w:val="000000" w:themeColor="text1"/>
          <w:lang w:eastAsia="zh-CN"/>
        </w:rPr>
        <w:t>主任或</w:t>
      </w:r>
      <w:r w:rsidRPr="00A35BD3">
        <w:rPr>
          <w:rFonts w:ascii="宋体" w:hAnsi="宋体" w:hint="eastAsia"/>
          <w:color w:val="000000" w:themeColor="text1"/>
          <w:lang w:eastAsia="zh-CN"/>
        </w:rPr>
        <w:t>院长咨询。本手册的内容仅供参考，如有更改，恕不另行通知。</w:t>
      </w:r>
    </w:p>
    <w:p w14:paraId="0CC49203" w14:textId="20D6D959" w:rsidR="000917C2" w:rsidRPr="00A35BD3" w:rsidRDefault="000917C2" w:rsidP="00964E6D">
      <w:pPr>
        <w:pStyle w:val="1"/>
        <w:numPr>
          <w:ilvl w:val="0"/>
          <w:numId w:val="23"/>
        </w:numPr>
        <w:spacing w:after="240"/>
        <w:jc w:val="both"/>
        <w:rPr>
          <w:rFonts w:ascii="宋体" w:hAnsi="宋体"/>
          <w:color w:val="000000" w:themeColor="text1"/>
          <w:szCs w:val="24"/>
          <w:lang w:eastAsia="zh-CN"/>
        </w:rPr>
      </w:pPr>
      <w:bookmarkStart w:id="1" w:name="_Toc86569502"/>
      <w:r w:rsidRPr="00A35BD3">
        <w:rPr>
          <w:rFonts w:ascii="宋体" w:hAnsi="宋体" w:hint="eastAsia"/>
          <w:color w:val="000000" w:themeColor="text1"/>
          <w:szCs w:val="24"/>
          <w:lang w:eastAsia="zh-CN"/>
        </w:rPr>
        <w:t>理工科技学部</w:t>
      </w:r>
      <w:bookmarkEnd w:id="1"/>
    </w:p>
    <w:p w14:paraId="5A578398" w14:textId="4E9DC329" w:rsidR="00505398" w:rsidRPr="00A35BD3" w:rsidRDefault="000F18F8" w:rsidP="001436AE">
      <w:pPr>
        <w:jc w:val="both"/>
        <w:rPr>
          <w:rFonts w:ascii="宋体" w:hAnsi="宋体"/>
          <w:color w:val="000000" w:themeColor="text1"/>
          <w:lang w:eastAsia="zh-CN"/>
        </w:rPr>
      </w:pPr>
      <w:r w:rsidRPr="00A35BD3">
        <w:rPr>
          <w:rFonts w:ascii="宋体" w:hAnsi="宋体" w:hint="eastAsia"/>
          <w:color w:val="000000" w:themeColor="text1"/>
          <w:lang w:eastAsia="zh-CN"/>
        </w:rPr>
        <w:t>理工科技学部为学生提供四年制的荣誉学位课程，目前有</w:t>
      </w:r>
      <w:r w:rsidR="00302815">
        <w:rPr>
          <w:rFonts w:ascii="宋体" w:hAnsi="宋体" w:hint="eastAsia"/>
          <w:color w:val="000000" w:themeColor="text1"/>
          <w:lang w:eastAsia="zh-CN"/>
        </w:rPr>
        <w:t>九</w:t>
      </w:r>
      <w:r w:rsidRPr="00A35BD3">
        <w:rPr>
          <w:rFonts w:ascii="宋体" w:hAnsi="宋体" w:hint="eastAsia"/>
          <w:color w:val="000000" w:themeColor="text1"/>
          <w:lang w:eastAsia="zh-CN"/>
        </w:rPr>
        <w:t>个专业</w:t>
      </w:r>
      <w:r w:rsidR="004B09BD" w:rsidRPr="00A35BD3">
        <w:rPr>
          <w:rFonts w:ascii="宋体" w:hAnsi="宋体" w:hint="eastAsia"/>
          <w:color w:val="000000" w:themeColor="text1"/>
          <w:lang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2756"/>
        <w:gridCol w:w="2131"/>
      </w:tblGrid>
      <w:tr w:rsidR="007A1966" w:rsidRPr="00A35BD3" w14:paraId="6B9762BE" w14:textId="77777777" w:rsidTr="00E26C00">
        <w:trPr>
          <w:trHeight w:val="283"/>
          <w:jc w:val="center"/>
        </w:trPr>
        <w:tc>
          <w:tcPr>
            <w:tcW w:w="3717" w:type="dxa"/>
            <w:vAlign w:val="center"/>
          </w:tcPr>
          <w:p w14:paraId="3EA5901E" w14:textId="2AA79A01" w:rsidR="004B09BD" w:rsidRPr="00A35BD3" w:rsidRDefault="004B09BD" w:rsidP="001436AE">
            <w:pPr>
              <w:spacing w:line="0" w:lineRule="atLeast"/>
              <w:jc w:val="both"/>
              <w:rPr>
                <w:rFonts w:ascii="宋体" w:hAnsi="宋体"/>
                <w:b/>
                <w:color w:val="000000" w:themeColor="text1"/>
                <w:lang w:eastAsia="zh-CN"/>
              </w:rPr>
            </w:pPr>
            <w:r w:rsidRPr="00A35BD3">
              <w:rPr>
                <w:rFonts w:ascii="宋体" w:hAnsi="宋体" w:hint="eastAsia"/>
                <w:b/>
                <w:color w:val="000000" w:themeColor="text1"/>
                <w:lang w:eastAsia="zh-CN"/>
              </w:rPr>
              <w:t>专业</w:t>
            </w:r>
          </w:p>
        </w:tc>
        <w:tc>
          <w:tcPr>
            <w:tcW w:w="2756" w:type="dxa"/>
            <w:vAlign w:val="center"/>
          </w:tcPr>
          <w:p w14:paraId="5D335F15" w14:textId="1A1AE226" w:rsidR="004B09BD" w:rsidRPr="00A35BD3" w:rsidRDefault="004B09BD" w:rsidP="001436AE">
            <w:pPr>
              <w:spacing w:line="0" w:lineRule="atLeast"/>
              <w:jc w:val="both"/>
              <w:rPr>
                <w:rFonts w:ascii="宋体" w:hAnsi="宋体"/>
                <w:b/>
                <w:color w:val="000000" w:themeColor="text1"/>
              </w:rPr>
            </w:pPr>
            <w:r w:rsidRPr="00A35BD3">
              <w:rPr>
                <w:rFonts w:ascii="宋体" w:hAnsi="宋体" w:hint="eastAsia"/>
                <w:b/>
                <w:color w:val="000000" w:themeColor="text1"/>
              </w:rPr>
              <w:t>学位</w:t>
            </w:r>
            <w:r w:rsidR="00E80403" w:rsidRPr="00A35BD3">
              <w:rPr>
                <w:rStyle w:val="af8"/>
                <w:rFonts w:ascii="宋体" w:hAnsi="宋体"/>
                <w:b/>
                <w:color w:val="000000" w:themeColor="text1"/>
              </w:rPr>
              <w:footnoteReference w:id="1"/>
            </w:r>
          </w:p>
        </w:tc>
        <w:tc>
          <w:tcPr>
            <w:tcW w:w="2131" w:type="dxa"/>
            <w:vAlign w:val="center"/>
          </w:tcPr>
          <w:p w14:paraId="04848964" w14:textId="30EFF611" w:rsidR="004B09BD" w:rsidRPr="00A35BD3" w:rsidRDefault="004B09BD" w:rsidP="001436AE">
            <w:pPr>
              <w:spacing w:line="0" w:lineRule="atLeast"/>
              <w:jc w:val="both"/>
              <w:rPr>
                <w:rFonts w:ascii="宋体" w:hAnsi="宋体"/>
                <w:b/>
                <w:color w:val="000000" w:themeColor="text1"/>
                <w:lang w:eastAsia="zh-CN"/>
              </w:rPr>
            </w:pPr>
            <w:r w:rsidRPr="00A35BD3">
              <w:rPr>
                <w:rFonts w:ascii="宋体" w:hAnsi="宋体" w:hint="eastAsia"/>
                <w:b/>
                <w:color w:val="000000" w:themeColor="text1"/>
              </w:rPr>
              <w:t>学习</w:t>
            </w:r>
            <w:r w:rsidR="007A1966" w:rsidRPr="00A35BD3">
              <w:rPr>
                <w:rFonts w:ascii="宋体" w:hAnsi="宋体" w:hint="eastAsia"/>
                <w:b/>
                <w:color w:val="000000" w:themeColor="text1"/>
                <w:lang w:eastAsia="zh-CN"/>
              </w:rPr>
              <w:t>年限</w:t>
            </w:r>
          </w:p>
        </w:tc>
      </w:tr>
      <w:tr w:rsidR="00E26C00" w:rsidRPr="00A35BD3" w14:paraId="3F65B377" w14:textId="77777777" w:rsidTr="00E26C00">
        <w:trPr>
          <w:jc w:val="center"/>
        </w:trPr>
        <w:tc>
          <w:tcPr>
            <w:tcW w:w="3717" w:type="dxa"/>
            <w:vAlign w:val="center"/>
          </w:tcPr>
          <w:p w14:paraId="7C63A90A" w14:textId="78871996"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应用数学</w:t>
            </w:r>
          </w:p>
        </w:tc>
        <w:tc>
          <w:tcPr>
            <w:tcW w:w="2756" w:type="dxa"/>
            <w:vAlign w:val="center"/>
          </w:tcPr>
          <w:p w14:paraId="1658D2A1" w14:textId="6D66EEB6" w:rsidR="00E26C00" w:rsidRPr="00A35BD3" w:rsidRDefault="00E26C00" w:rsidP="00E26C00">
            <w:pPr>
              <w:pStyle w:val="a3"/>
              <w:topLinePunct/>
              <w:rPr>
                <w:rFonts w:ascii="宋体" w:eastAsia="宋体" w:hAnsi="宋体"/>
                <w:color w:val="000000" w:themeColor="text1"/>
                <w:sz w:val="24"/>
                <w:szCs w:val="24"/>
                <w:lang w:val="en-GB" w:eastAsia="zh-CN"/>
              </w:rPr>
            </w:pPr>
            <w:r w:rsidRPr="00A35BD3">
              <w:rPr>
                <w:rFonts w:ascii="宋体" w:eastAsia="宋体" w:hAnsi="宋体" w:hint="eastAsia"/>
                <w:color w:val="000000" w:themeColor="text1"/>
                <w:kern w:val="0"/>
                <w:sz w:val="24"/>
                <w:szCs w:val="24"/>
                <w:lang w:val="en-GB" w:eastAsia="zh-CN"/>
              </w:rPr>
              <w:t>理学士（荣誉）</w:t>
            </w:r>
            <w:r w:rsidRPr="00A35BD3">
              <w:rPr>
                <w:rFonts w:ascii="宋体" w:eastAsia="宋体" w:hAnsi="宋体"/>
                <w:color w:val="000000" w:themeColor="text1"/>
                <w:kern w:val="0"/>
                <w:sz w:val="24"/>
                <w:szCs w:val="24"/>
                <w:vertAlign w:val="superscript"/>
                <w:lang w:val="en-GB" w:eastAsia="zh-CN"/>
              </w:rPr>
              <w:t>(</w:t>
            </w:r>
            <w:proofErr w:type="spellStart"/>
            <w:r w:rsidRPr="00A35BD3">
              <w:rPr>
                <w:rFonts w:ascii="宋体" w:eastAsia="宋体" w:hAnsi="宋体"/>
                <w:color w:val="000000" w:themeColor="text1"/>
                <w:kern w:val="0"/>
                <w:sz w:val="24"/>
                <w:szCs w:val="24"/>
                <w:vertAlign w:val="superscript"/>
                <w:lang w:val="en-GB" w:eastAsia="zh-CN"/>
              </w:rPr>
              <w:t>i</w:t>
            </w:r>
            <w:proofErr w:type="spellEnd"/>
            <w:r w:rsidRPr="00A35BD3">
              <w:rPr>
                <w:rFonts w:ascii="宋体" w:eastAsia="宋体" w:hAnsi="宋体"/>
                <w:color w:val="000000" w:themeColor="text1"/>
                <w:kern w:val="0"/>
                <w:sz w:val="24"/>
                <w:szCs w:val="24"/>
                <w:vertAlign w:val="superscript"/>
                <w:lang w:val="en-GB" w:eastAsia="zh-CN"/>
              </w:rPr>
              <w:t>)</w:t>
            </w:r>
          </w:p>
        </w:tc>
        <w:tc>
          <w:tcPr>
            <w:tcW w:w="2131" w:type="dxa"/>
            <w:vAlign w:val="center"/>
          </w:tcPr>
          <w:p w14:paraId="689536D7" w14:textId="77CD7AFC"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color w:val="000000" w:themeColor="text1"/>
                <w:lang w:val="en-GB" w:eastAsia="zh-CN"/>
              </w:rPr>
              <w:t>4</w:t>
            </w:r>
          </w:p>
        </w:tc>
      </w:tr>
      <w:tr w:rsidR="00E26C00" w:rsidRPr="00A35BD3" w14:paraId="0EFAB898" w14:textId="77777777" w:rsidTr="00E26C00">
        <w:trPr>
          <w:trHeight w:val="437"/>
          <w:jc w:val="center"/>
        </w:trPr>
        <w:tc>
          <w:tcPr>
            <w:tcW w:w="3717" w:type="dxa"/>
            <w:vAlign w:val="center"/>
          </w:tcPr>
          <w:p w14:paraId="6E0CCCBE" w14:textId="2A2FDFC5"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应用心理学</w:t>
            </w:r>
          </w:p>
        </w:tc>
        <w:tc>
          <w:tcPr>
            <w:tcW w:w="2756" w:type="dxa"/>
            <w:vAlign w:val="center"/>
          </w:tcPr>
          <w:p w14:paraId="7C1774DA" w14:textId="299FD954" w:rsidR="00E26C00" w:rsidRPr="00A35BD3" w:rsidRDefault="00E26C00" w:rsidP="00E26C00">
            <w:pPr>
              <w:pStyle w:val="a3"/>
              <w:topLinePunct/>
              <w:rPr>
                <w:rFonts w:ascii="宋体" w:eastAsia="宋体" w:hAnsi="宋体"/>
                <w:color w:val="000000" w:themeColor="text1"/>
                <w:sz w:val="24"/>
                <w:szCs w:val="24"/>
                <w:lang w:val="en-GB" w:eastAsia="zh-CN"/>
              </w:rPr>
            </w:pPr>
            <w:r w:rsidRPr="00A35BD3">
              <w:rPr>
                <w:rFonts w:ascii="宋体" w:eastAsia="宋体" w:hAnsi="宋体" w:hint="eastAsia"/>
                <w:color w:val="000000" w:themeColor="text1"/>
                <w:kern w:val="0"/>
                <w:sz w:val="24"/>
                <w:szCs w:val="24"/>
                <w:lang w:val="en-GB" w:eastAsia="zh-CN"/>
              </w:rPr>
              <w:t>理学士（荣誉）</w:t>
            </w:r>
            <w:r w:rsidRPr="00A35BD3">
              <w:rPr>
                <w:rFonts w:ascii="宋体" w:eastAsia="宋体" w:hAnsi="宋体"/>
                <w:color w:val="000000" w:themeColor="text1"/>
                <w:kern w:val="0"/>
                <w:sz w:val="24"/>
                <w:szCs w:val="24"/>
                <w:vertAlign w:val="superscript"/>
                <w:lang w:val="en-GB" w:eastAsia="zh-CN"/>
              </w:rPr>
              <w:t>(ii)</w:t>
            </w:r>
          </w:p>
        </w:tc>
        <w:tc>
          <w:tcPr>
            <w:tcW w:w="2131" w:type="dxa"/>
            <w:vAlign w:val="center"/>
          </w:tcPr>
          <w:p w14:paraId="2AEADBB0" w14:textId="6F8F1053"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color w:val="000000" w:themeColor="text1"/>
                <w:lang w:val="en-GB" w:eastAsia="zh-CN"/>
              </w:rPr>
              <w:t>4</w:t>
            </w:r>
          </w:p>
        </w:tc>
      </w:tr>
      <w:tr w:rsidR="00E32B50" w:rsidRPr="00A35BD3" w14:paraId="37DFB578" w14:textId="77777777" w:rsidTr="00E26C00">
        <w:trPr>
          <w:trHeight w:val="437"/>
          <w:jc w:val="center"/>
        </w:trPr>
        <w:tc>
          <w:tcPr>
            <w:tcW w:w="3717" w:type="dxa"/>
            <w:vAlign w:val="center"/>
          </w:tcPr>
          <w:p w14:paraId="5649CBF5" w14:textId="7900C319" w:rsidR="00E32B50" w:rsidRPr="00A35BD3" w:rsidRDefault="00E32B50" w:rsidP="00E26C00">
            <w:pPr>
              <w:spacing w:line="0" w:lineRule="atLeast"/>
              <w:jc w:val="both"/>
              <w:rPr>
                <w:rFonts w:ascii="宋体" w:hAnsi="宋体"/>
                <w:color w:val="000000" w:themeColor="text1"/>
                <w:lang w:val="en-GB" w:eastAsia="zh-CN"/>
              </w:rPr>
            </w:pPr>
            <w:r>
              <w:rPr>
                <w:rFonts w:ascii="宋体" w:hAnsi="宋体" w:hint="eastAsia"/>
                <w:color w:val="000000" w:themeColor="text1"/>
                <w:lang w:val="en-GB" w:eastAsia="zh-CN"/>
              </w:rPr>
              <w:t>人工智能</w:t>
            </w:r>
          </w:p>
        </w:tc>
        <w:tc>
          <w:tcPr>
            <w:tcW w:w="2756" w:type="dxa"/>
            <w:vAlign w:val="center"/>
          </w:tcPr>
          <w:p w14:paraId="68224FD7" w14:textId="76B217D8" w:rsidR="00E32B50" w:rsidRPr="00A35BD3" w:rsidRDefault="00E32B50" w:rsidP="00E26C00">
            <w:pPr>
              <w:pStyle w:val="a3"/>
              <w:topLinePunct/>
              <w:rPr>
                <w:rFonts w:ascii="宋体" w:eastAsia="宋体" w:hAnsi="宋体"/>
                <w:color w:val="000000" w:themeColor="text1"/>
                <w:kern w:val="0"/>
                <w:sz w:val="24"/>
                <w:szCs w:val="24"/>
                <w:lang w:val="en-GB" w:eastAsia="zh-CN"/>
              </w:rPr>
            </w:pPr>
            <w:r w:rsidRPr="00A35BD3">
              <w:rPr>
                <w:rFonts w:ascii="宋体" w:eastAsia="宋体" w:hAnsi="宋体" w:hint="eastAsia"/>
                <w:color w:val="000000" w:themeColor="text1"/>
                <w:kern w:val="0"/>
                <w:sz w:val="24"/>
                <w:szCs w:val="24"/>
                <w:lang w:val="en-GB" w:eastAsia="zh-CN"/>
              </w:rPr>
              <w:t>理学士（荣誉）</w:t>
            </w:r>
            <w:r w:rsidRPr="00A35BD3">
              <w:rPr>
                <w:rFonts w:ascii="宋体" w:eastAsia="宋体" w:hAnsi="宋体"/>
                <w:color w:val="000000" w:themeColor="text1"/>
                <w:kern w:val="0"/>
                <w:sz w:val="24"/>
                <w:szCs w:val="24"/>
                <w:vertAlign w:val="superscript"/>
                <w:lang w:val="en-GB" w:eastAsia="zh-CN"/>
              </w:rPr>
              <w:t>(iii)</w:t>
            </w:r>
          </w:p>
        </w:tc>
        <w:tc>
          <w:tcPr>
            <w:tcW w:w="2131" w:type="dxa"/>
            <w:vAlign w:val="center"/>
          </w:tcPr>
          <w:p w14:paraId="075DE325" w14:textId="77777777" w:rsidR="00E32B50" w:rsidRPr="00A35BD3" w:rsidRDefault="00E32B50" w:rsidP="00E26C00">
            <w:pPr>
              <w:spacing w:line="0" w:lineRule="atLeast"/>
              <w:jc w:val="both"/>
              <w:rPr>
                <w:rFonts w:ascii="宋体" w:hAnsi="宋体"/>
                <w:color w:val="000000" w:themeColor="text1"/>
                <w:lang w:val="en-GB" w:eastAsia="zh-CN"/>
              </w:rPr>
            </w:pPr>
          </w:p>
        </w:tc>
      </w:tr>
      <w:tr w:rsidR="00E26C00" w:rsidRPr="00A35BD3" w14:paraId="4EF38571" w14:textId="77777777" w:rsidTr="00E26C00">
        <w:trPr>
          <w:jc w:val="center"/>
        </w:trPr>
        <w:tc>
          <w:tcPr>
            <w:tcW w:w="3717" w:type="dxa"/>
            <w:vAlign w:val="center"/>
          </w:tcPr>
          <w:p w14:paraId="6306C3BC" w14:textId="5521928B"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计算机科学与技术</w:t>
            </w:r>
          </w:p>
        </w:tc>
        <w:tc>
          <w:tcPr>
            <w:tcW w:w="2756" w:type="dxa"/>
            <w:vAlign w:val="center"/>
          </w:tcPr>
          <w:p w14:paraId="158FF3B1" w14:textId="65B6D982" w:rsidR="00E26C00" w:rsidRPr="00A35BD3" w:rsidRDefault="00E26C00" w:rsidP="00E26C00">
            <w:pPr>
              <w:pStyle w:val="a3"/>
              <w:topLinePunct/>
              <w:rPr>
                <w:rFonts w:ascii="宋体" w:eastAsia="宋体" w:hAnsi="宋体"/>
                <w:color w:val="000000" w:themeColor="text1"/>
                <w:sz w:val="24"/>
                <w:szCs w:val="24"/>
                <w:lang w:val="en-GB" w:eastAsia="zh-CN"/>
              </w:rPr>
            </w:pPr>
            <w:r w:rsidRPr="00A35BD3">
              <w:rPr>
                <w:rFonts w:ascii="宋体" w:eastAsia="宋体" w:hAnsi="宋体" w:hint="eastAsia"/>
                <w:color w:val="000000" w:themeColor="text1"/>
                <w:kern w:val="0"/>
                <w:sz w:val="24"/>
                <w:szCs w:val="24"/>
                <w:lang w:val="en-GB" w:eastAsia="zh-CN"/>
              </w:rPr>
              <w:t>理学士（荣誉）</w:t>
            </w:r>
            <w:r w:rsidRPr="00A35BD3">
              <w:rPr>
                <w:rFonts w:ascii="宋体" w:eastAsia="宋体" w:hAnsi="宋体"/>
                <w:color w:val="000000" w:themeColor="text1"/>
                <w:kern w:val="0"/>
                <w:sz w:val="24"/>
                <w:szCs w:val="24"/>
                <w:vertAlign w:val="superscript"/>
                <w:lang w:val="en-GB" w:eastAsia="zh-CN"/>
              </w:rPr>
              <w:t>(</w:t>
            </w:r>
            <w:r w:rsidR="000679FC" w:rsidRPr="00A35BD3">
              <w:rPr>
                <w:rFonts w:ascii="宋体" w:eastAsia="宋体" w:hAnsi="宋体"/>
                <w:color w:val="000000" w:themeColor="text1"/>
                <w:kern w:val="0"/>
                <w:sz w:val="24"/>
                <w:szCs w:val="24"/>
                <w:vertAlign w:val="superscript"/>
                <w:lang w:val="en-GB" w:eastAsia="zh-CN"/>
              </w:rPr>
              <w:t>iv</w:t>
            </w:r>
            <w:r w:rsidRPr="00A35BD3">
              <w:rPr>
                <w:rFonts w:ascii="宋体" w:eastAsia="宋体" w:hAnsi="宋体"/>
                <w:color w:val="000000" w:themeColor="text1"/>
                <w:kern w:val="0"/>
                <w:sz w:val="24"/>
                <w:szCs w:val="24"/>
                <w:vertAlign w:val="superscript"/>
                <w:lang w:val="en-GB" w:eastAsia="zh-CN"/>
              </w:rPr>
              <w:t>)</w:t>
            </w:r>
          </w:p>
        </w:tc>
        <w:tc>
          <w:tcPr>
            <w:tcW w:w="2131" w:type="dxa"/>
            <w:vAlign w:val="center"/>
          </w:tcPr>
          <w:p w14:paraId="4E849276" w14:textId="5F8BFB45"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color w:val="000000" w:themeColor="text1"/>
                <w:lang w:val="en-GB" w:eastAsia="zh-CN"/>
              </w:rPr>
              <w:t>4</w:t>
            </w:r>
          </w:p>
        </w:tc>
      </w:tr>
      <w:tr w:rsidR="00E26C00" w:rsidRPr="00A35BD3" w14:paraId="71E97021" w14:textId="77777777" w:rsidTr="00E26C00">
        <w:trPr>
          <w:jc w:val="center"/>
        </w:trPr>
        <w:tc>
          <w:tcPr>
            <w:tcW w:w="3717" w:type="dxa"/>
            <w:vAlign w:val="center"/>
          </w:tcPr>
          <w:p w14:paraId="65BE2756" w14:textId="68CF4BB9"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数据科学</w:t>
            </w:r>
          </w:p>
        </w:tc>
        <w:tc>
          <w:tcPr>
            <w:tcW w:w="2756" w:type="dxa"/>
            <w:vAlign w:val="center"/>
          </w:tcPr>
          <w:p w14:paraId="4AF80D3F" w14:textId="58DEDEB5" w:rsidR="00E26C00" w:rsidRPr="00A35BD3" w:rsidRDefault="00E26C00" w:rsidP="00E26C00">
            <w:pPr>
              <w:pStyle w:val="a3"/>
              <w:topLinePunct/>
              <w:rPr>
                <w:rFonts w:ascii="宋体" w:eastAsia="宋体" w:hAnsi="宋体"/>
                <w:color w:val="000000" w:themeColor="text1"/>
                <w:sz w:val="24"/>
                <w:szCs w:val="24"/>
                <w:lang w:val="en-GB" w:eastAsia="zh-CN"/>
              </w:rPr>
            </w:pPr>
            <w:r w:rsidRPr="00A35BD3">
              <w:rPr>
                <w:rFonts w:ascii="宋体" w:eastAsia="宋体" w:hAnsi="宋体" w:hint="eastAsia"/>
                <w:color w:val="000000" w:themeColor="text1"/>
                <w:kern w:val="0"/>
                <w:sz w:val="24"/>
                <w:szCs w:val="24"/>
                <w:lang w:val="en-GB" w:eastAsia="zh-CN"/>
              </w:rPr>
              <w:t>理学士（荣誉）</w:t>
            </w:r>
            <w:r w:rsidR="000679FC">
              <w:rPr>
                <w:rFonts w:ascii="宋体" w:eastAsia="宋体" w:hAnsi="宋体"/>
                <w:color w:val="000000" w:themeColor="text1"/>
                <w:kern w:val="0"/>
                <w:sz w:val="24"/>
                <w:szCs w:val="24"/>
                <w:vertAlign w:val="superscript"/>
                <w:lang w:val="en-GB" w:eastAsia="zh-CN"/>
              </w:rPr>
              <w:t>(</w:t>
            </w:r>
            <w:r w:rsidRPr="00A35BD3">
              <w:rPr>
                <w:rFonts w:ascii="宋体" w:eastAsia="宋体" w:hAnsi="宋体"/>
                <w:color w:val="000000" w:themeColor="text1"/>
                <w:kern w:val="0"/>
                <w:sz w:val="24"/>
                <w:szCs w:val="24"/>
                <w:vertAlign w:val="superscript"/>
                <w:lang w:val="en-GB" w:eastAsia="zh-CN"/>
              </w:rPr>
              <w:t>v)</w:t>
            </w:r>
          </w:p>
        </w:tc>
        <w:tc>
          <w:tcPr>
            <w:tcW w:w="2131" w:type="dxa"/>
            <w:vAlign w:val="center"/>
          </w:tcPr>
          <w:p w14:paraId="2920FF28" w14:textId="090F5522"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color w:val="000000" w:themeColor="text1"/>
                <w:lang w:val="en-GB" w:eastAsia="zh-CN"/>
              </w:rPr>
              <w:t>4</w:t>
            </w:r>
          </w:p>
        </w:tc>
      </w:tr>
      <w:tr w:rsidR="00E26C00" w:rsidRPr="00A35BD3" w14:paraId="56C97BBA" w14:textId="77777777" w:rsidTr="00E26C00">
        <w:trPr>
          <w:jc w:val="center"/>
        </w:trPr>
        <w:tc>
          <w:tcPr>
            <w:tcW w:w="3717" w:type="dxa"/>
            <w:vAlign w:val="center"/>
          </w:tcPr>
          <w:p w14:paraId="6FDA81DD" w14:textId="689CDEF8"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环境科学</w:t>
            </w:r>
          </w:p>
        </w:tc>
        <w:tc>
          <w:tcPr>
            <w:tcW w:w="2756" w:type="dxa"/>
            <w:vAlign w:val="center"/>
          </w:tcPr>
          <w:p w14:paraId="2CB4DE0B" w14:textId="20E2BBA6" w:rsidR="00E26C00" w:rsidRPr="00A35BD3" w:rsidRDefault="00E26C00" w:rsidP="00E26C00">
            <w:pPr>
              <w:pStyle w:val="a3"/>
              <w:topLinePunct/>
              <w:rPr>
                <w:rFonts w:ascii="宋体" w:eastAsia="宋体" w:hAnsi="宋体"/>
                <w:color w:val="000000" w:themeColor="text1"/>
                <w:sz w:val="24"/>
                <w:szCs w:val="24"/>
                <w:lang w:val="en-GB" w:eastAsia="zh-CN"/>
              </w:rPr>
            </w:pPr>
            <w:r w:rsidRPr="00A35BD3">
              <w:rPr>
                <w:rFonts w:ascii="宋体" w:eastAsia="宋体" w:hAnsi="宋体" w:hint="eastAsia"/>
                <w:color w:val="000000" w:themeColor="text1"/>
                <w:kern w:val="0"/>
                <w:sz w:val="24"/>
                <w:szCs w:val="24"/>
                <w:lang w:val="en-GB" w:eastAsia="zh-CN"/>
              </w:rPr>
              <w:t>理学士（荣誉）</w:t>
            </w:r>
            <w:r w:rsidRPr="00A35BD3">
              <w:rPr>
                <w:rFonts w:ascii="宋体" w:eastAsia="宋体" w:hAnsi="宋体"/>
                <w:color w:val="000000" w:themeColor="text1"/>
                <w:kern w:val="0"/>
                <w:sz w:val="24"/>
                <w:szCs w:val="24"/>
                <w:vertAlign w:val="superscript"/>
                <w:lang w:val="en-GB" w:eastAsia="zh-CN"/>
              </w:rPr>
              <w:t>(v</w:t>
            </w:r>
            <w:r w:rsidR="000679FC">
              <w:rPr>
                <w:rFonts w:ascii="宋体" w:eastAsia="宋体" w:hAnsi="宋体" w:hint="eastAsia"/>
                <w:color w:val="000000" w:themeColor="text1"/>
                <w:kern w:val="0"/>
                <w:sz w:val="24"/>
                <w:szCs w:val="24"/>
                <w:vertAlign w:val="superscript"/>
                <w:lang w:val="en-GB" w:eastAsia="zh-CN"/>
              </w:rPr>
              <w:t>i</w:t>
            </w:r>
            <w:r w:rsidRPr="00A35BD3">
              <w:rPr>
                <w:rFonts w:ascii="宋体" w:eastAsia="宋体" w:hAnsi="宋体"/>
                <w:color w:val="000000" w:themeColor="text1"/>
                <w:kern w:val="0"/>
                <w:sz w:val="24"/>
                <w:szCs w:val="24"/>
                <w:vertAlign w:val="superscript"/>
                <w:lang w:val="en-GB" w:eastAsia="zh-CN"/>
              </w:rPr>
              <w:t>)</w:t>
            </w:r>
          </w:p>
        </w:tc>
        <w:tc>
          <w:tcPr>
            <w:tcW w:w="2131" w:type="dxa"/>
            <w:vAlign w:val="center"/>
          </w:tcPr>
          <w:p w14:paraId="31B70F0F" w14:textId="6FE6234C"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4</w:t>
            </w:r>
          </w:p>
        </w:tc>
      </w:tr>
      <w:tr w:rsidR="00E26C00" w:rsidRPr="00A35BD3" w14:paraId="5CFD6B30" w14:textId="77777777" w:rsidTr="00E26C00">
        <w:trPr>
          <w:jc w:val="center"/>
        </w:trPr>
        <w:tc>
          <w:tcPr>
            <w:tcW w:w="3717" w:type="dxa"/>
            <w:vAlign w:val="center"/>
          </w:tcPr>
          <w:p w14:paraId="3112EB24" w14:textId="052269DF"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金融数学</w:t>
            </w:r>
          </w:p>
        </w:tc>
        <w:tc>
          <w:tcPr>
            <w:tcW w:w="2756" w:type="dxa"/>
            <w:vAlign w:val="center"/>
          </w:tcPr>
          <w:p w14:paraId="3DD38C3C" w14:textId="68EDC33C" w:rsidR="00E26C00" w:rsidRPr="00A35BD3" w:rsidRDefault="00E26C00" w:rsidP="00E26C00">
            <w:pPr>
              <w:pStyle w:val="a3"/>
              <w:topLinePunct/>
              <w:rPr>
                <w:rFonts w:ascii="宋体" w:eastAsia="宋体" w:hAnsi="宋体"/>
                <w:color w:val="000000" w:themeColor="text1"/>
                <w:sz w:val="24"/>
                <w:szCs w:val="24"/>
                <w:lang w:val="en-GB" w:eastAsia="zh-CN"/>
              </w:rPr>
            </w:pPr>
            <w:r w:rsidRPr="00A35BD3">
              <w:rPr>
                <w:rFonts w:ascii="宋体" w:eastAsia="宋体" w:hAnsi="宋体" w:hint="eastAsia"/>
                <w:color w:val="000000" w:themeColor="text1"/>
                <w:kern w:val="0"/>
                <w:sz w:val="24"/>
                <w:szCs w:val="24"/>
                <w:lang w:val="en-GB" w:eastAsia="zh-CN"/>
              </w:rPr>
              <w:t>理学士（荣誉）</w:t>
            </w:r>
            <w:r w:rsidRPr="00A35BD3">
              <w:rPr>
                <w:rFonts w:ascii="宋体" w:eastAsia="宋体" w:hAnsi="宋体"/>
                <w:color w:val="000000" w:themeColor="text1"/>
                <w:kern w:val="0"/>
                <w:sz w:val="24"/>
                <w:szCs w:val="24"/>
                <w:vertAlign w:val="superscript"/>
                <w:lang w:val="en-GB" w:eastAsia="zh-CN"/>
              </w:rPr>
              <w:t>(vi</w:t>
            </w:r>
            <w:r w:rsidR="000679FC">
              <w:rPr>
                <w:rFonts w:ascii="宋体" w:eastAsia="宋体" w:hAnsi="宋体"/>
                <w:color w:val="000000" w:themeColor="text1"/>
                <w:kern w:val="0"/>
                <w:sz w:val="24"/>
                <w:szCs w:val="24"/>
                <w:vertAlign w:val="superscript"/>
                <w:lang w:val="en-GB" w:eastAsia="zh-CN"/>
              </w:rPr>
              <w:t>i</w:t>
            </w:r>
            <w:r w:rsidRPr="00A35BD3">
              <w:rPr>
                <w:rFonts w:ascii="宋体" w:eastAsia="宋体" w:hAnsi="宋体"/>
                <w:color w:val="000000" w:themeColor="text1"/>
                <w:kern w:val="0"/>
                <w:sz w:val="24"/>
                <w:szCs w:val="24"/>
                <w:vertAlign w:val="superscript"/>
                <w:lang w:val="en-GB" w:eastAsia="zh-CN"/>
              </w:rPr>
              <w:t>)</w:t>
            </w:r>
          </w:p>
        </w:tc>
        <w:tc>
          <w:tcPr>
            <w:tcW w:w="2131" w:type="dxa"/>
            <w:vAlign w:val="center"/>
          </w:tcPr>
          <w:p w14:paraId="77B7B090" w14:textId="6DB083DE"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4</w:t>
            </w:r>
          </w:p>
        </w:tc>
      </w:tr>
      <w:tr w:rsidR="00E26C00" w:rsidRPr="00A35BD3" w14:paraId="286CE06A" w14:textId="77777777" w:rsidTr="00E26C00">
        <w:trPr>
          <w:jc w:val="center"/>
        </w:trPr>
        <w:tc>
          <w:tcPr>
            <w:tcW w:w="3717" w:type="dxa"/>
            <w:vAlign w:val="center"/>
          </w:tcPr>
          <w:p w14:paraId="5D3E1D57" w14:textId="226E8662"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食品科学与工程</w:t>
            </w:r>
          </w:p>
        </w:tc>
        <w:tc>
          <w:tcPr>
            <w:tcW w:w="2756" w:type="dxa"/>
            <w:vAlign w:val="center"/>
          </w:tcPr>
          <w:p w14:paraId="32F87789" w14:textId="7420E179" w:rsidR="00E26C00" w:rsidRPr="00A35BD3" w:rsidRDefault="00E26C00" w:rsidP="00E26C00">
            <w:pPr>
              <w:topLinePunct/>
              <w:adjustRightInd w:val="0"/>
              <w:rPr>
                <w:rFonts w:ascii="宋体" w:hAnsi="宋体"/>
                <w:color w:val="000000" w:themeColor="text1"/>
                <w:lang w:val="en-GB" w:eastAsia="zh-CN"/>
              </w:rPr>
            </w:pPr>
            <w:r w:rsidRPr="00A35BD3">
              <w:rPr>
                <w:rFonts w:ascii="宋体" w:hAnsi="宋体" w:hint="eastAsia"/>
                <w:color w:val="000000" w:themeColor="text1"/>
                <w:lang w:val="en-GB" w:eastAsia="zh-CN"/>
              </w:rPr>
              <w:t>理学士（荣誉）</w:t>
            </w:r>
            <w:r w:rsidRPr="00A35BD3">
              <w:rPr>
                <w:rFonts w:ascii="宋体" w:hAnsi="宋体"/>
                <w:color w:val="000000" w:themeColor="text1"/>
                <w:vertAlign w:val="superscript"/>
                <w:lang w:val="en-GB" w:eastAsia="zh-CN"/>
              </w:rPr>
              <w:t xml:space="preserve"> (vi</w:t>
            </w:r>
            <w:r w:rsidR="000679FC">
              <w:rPr>
                <w:rFonts w:ascii="宋体" w:hAnsi="宋体"/>
                <w:color w:val="000000" w:themeColor="text1"/>
                <w:vertAlign w:val="superscript"/>
                <w:lang w:val="en-GB" w:eastAsia="zh-CN"/>
              </w:rPr>
              <w:t>i</w:t>
            </w:r>
            <w:r w:rsidRPr="00A35BD3">
              <w:rPr>
                <w:rFonts w:ascii="宋体" w:hAnsi="宋体"/>
                <w:color w:val="000000" w:themeColor="text1"/>
                <w:vertAlign w:val="superscript"/>
                <w:lang w:val="en-GB" w:eastAsia="zh-CN"/>
              </w:rPr>
              <w:t>i)</w:t>
            </w:r>
          </w:p>
        </w:tc>
        <w:tc>
          <w:tcPr>
            <w:tcW w:w="2131" w:type="dxa"/>
            <w:vAlign w:val="center"/>
          </w:tcPr>
          <w:p w14:paraId="010E9B6A" w14:textId="04B89F16"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4</w:t>
            </w:r>
          </w:p>
        </w:tc>
      </w:tr>
      <w:tr w:rsidR="00E26C00" w:rsidRPr="00A35BD3" w14:paraId="12A73D07" w14:textId="77777777" w:rsidTr="00E26C00">
        <w:trPr>
          <w:jc w:val="center"/>
        </w:trPr>
        <w:tc>
          <w:tcPr>
            <w:tcW w:w="3717" w:type="dxa"/>
            <w:vAlign w:val="center"/>
          </w:tcPr>
          <w:p w14:paraId="759F32E7" w14:textId="568AFF62"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统计学</w:t>
            </w:r>
          </w:p>
        </w:tc>
        <w:tc>
          <w:tcPr>
            <w:tcW w:w="2756" w:type="dxa"/>
            <w:vAlign w:val="center"/>
          </w:tcPr>
          <w:p w14:paraId="7770B456" w14:textId="2E13658E" w:rsidR="00E26C00" w:rsidRPr="00A35BD3" w:rsidRDefault="00E26C00" w:rsidP="00E26C00">
            <w:pPr>
              <w:pStyle w:val="a3"/>
              <w:topLinePunct/>
              <w:rPr>
                <w:rFonts w:ascii="宋体" w:eastAsia="宋体" w:hAnsi="宋体"/>
                <w:color w:val="000000" w:themeColor="text1"/>
                <w:sz w:val="24"/>
                <w:szCs w:val="24"/>
                <w:lang w:val="en-GB" w:eastAsia="zh-CN"/>
              </w:rPr>
            </w:pPr>
            <w:r w:rsidRPr="00A35BD3">
              <w:rPr>
                <w:rFonts w:ascii="宋体" w:eastAsia="宋体" w:hAnsi="宋体" w:hint="eastAsia"/>
                <w:color w:val="000000" w:themeColor="text1"/>
                <w:kern w:val="0"/>
                <w:sz w:val="24"/>
                <w:szCs w:val="24"/>
                <w:lang w:val="en-GB" w:eastAsia="zh-CN"/>
              </w:rPr>
              <w:t>理学士（荣誉）</w:t>
            </w:r>
            <w:r w:rsidR="000679FC">
              <w:rPr>
                <w:rFonts w:ascii="宋体" w:eastAsia="宋体" w:hAnsi="宋体"/>
                <w:color w:val="000000" w:themeColor="text1"/>
                <w:kern w:val="0"/>
                <w:sz w:val="24"/>
                <w:szCs w:val="24"/>
                <w:vertAlign w:val="superscript"/>
                <w:lang w:val="en-GB" w:eastAsia="zh-CN"/>
              </w:rPr>
              <w:t xml:space="preserve"> (</w:t>
            </w:r>
            <w:r w:rsidR="000679FC">
              <w:rPr>
                <w:rFonts w:ascii="宋体" w:eastAsia="宋体" w:hAnsi="宋体" w:hint="eastAsia"/>
                <w:color w:val="000000" w:themeColor="text1"/>
                <w:kern w:val="0"/>
                <w:sz w:val="24"/>
                <w:szCs w:val="24"/>
                <w:vertAlign w:val="superscript"/>
                <w:lang w:val="en-GB" w:eastAsia="zh-CN"/>
              </w:rPr>
              <w:t>ix</w:t>
            </w:r>
            <w:r w:rsidRPr="00A35BD3">
              <w:rPr>
                <w:rFonts w:ascii="宋体" w:eastAsia="宋体" w:hAnsi="宋体"/>
                <w:color w:val="000000" w:themeColor="text1"/>
                <w:kern w:val="0"/>
                <w:sz w:val="24"/>
                <w:szCs w:val="24"/>
                <w:vertAlign w:val="superscript"/>
                <w:lang w:val="en-GB" w:eastAsia="zh-CN"/>
              </w:rPr>
              <w:t>)</w:t>
            </w:r>
          </w:p>
        </w:tc>
        <w:tc>
          <w:tcPr>
            <w:tcW w:w="2131" w:type="dxa"/>
            <w:vAlign w:val="center"/>
          </w:tcPr>
          <w:p w14:paraId="39C34127" w14:textId="7384E2BD" w:rsidR="00E26C00" w:rsidRPr="00A35BD3" w:rsidRDefault="00E26C00" w:rsidP="00E26C00">
            <w:pPr>
              <w:spacing w:line="0" w:lineRule="atLeast"/>
              <w:jc w:val="both"/>
              <w:rPr>
                <w:rFonts w:ascii="宋体" w:hAnsi="宋体"/>
                <w:color w:val="000000" w:themeColor="text1"/>
                <w:lang w:val="en-GB" w:eastAsia="zh-CN"/>
              </w:rPr>
            </w:pPr>
            <w:r w:rsidRPr="00A35BD3">
              <w:rPr>
                <w:rFonts w:ascii="宋体" w:hAnsi="宋体" w:hint="eastAsia"/>
                <w:color w:val="000000" w:themeColor="text1"/>
                <w:lang w:val="en-GB" w:eastAsia="zh-CN"/>
              </w:rPr>
              <w:t>4</w:t>
            </w:r>
          </w:p>
        </w:tc>
      </w:tr>
    </w:tbl>
    <w:p w14:paraId="11FC0F90" w14:textId="77777777" w:rsidR="006E5BC3" w:rsidRPr="00A35BD3" w:rsidRDefault="006E5BC3">
      <w:pPr>
        <w:spacing w:after="0" w:line="240" w:lineRule="auto"/>
        <w:rPr>
          <w:rFonts w:ascii="宋体" w:hAnsi="宋体"/>
          <w:b/>
          <w:bCs/>
          <w:color w:val="000000" w:themeColor="text1"/>
          <w:lang w:eastAsia="zh-CN"/>
        </w:rPr>
      </w:pPr>
      <w:r w:rsidRPr="00A35BD3">
        <w:rPr>
          <w:rFonts w:ascii="宋体" w:hAnsi="宋体"/>
          <w:color w:val="000000" w:themeColor="text1"/>
          <w:lang w:eastAsia="zh-CN"/>
        </w:rPr>
        <w:br w:type="page"/>
      </w:r>
    </w:p>
    <w:p w14:paraId="4D44EF4E" w14:textId="0A12E587" w:rsidR="0096427C" w:rsidRPr="00A35BD3" w:rsidRDefault="000917C2" w:rsidP="00C95957">
      <w:pPr>
        <w:pStyle w:val="1"/>
        <w:numPr>
          <w:ilvl w:val="0"/>
          <w:numId w:val="23"/>
        </w:numPr>
        <w:jc w:val="both"/>
        <w:rPr>
          <w:rFonts w:ascii="宋体" w:hAnsi="宋体"/>
          <w:color w:val="000000" w:themeColor="text1"/>
          <w:szCs w:val="24"/>
          <w:lang w:eastAsia="zh-CN"/>
        </w:rPr>
      </w:pPr>
      <w:bookmarkStart w:id="2" w:name="_Toc86569503"/>
      <w:r w:rsidRPr="00A35BD3">
        <w:rPr>
          <w:rFonts w:ascii="宋体" w:hAnsi="宋体" w:hint="eastAsia"/>
          <w:color w:val="000000" w:themeColor="text1"/>
          <w:szCs w:val="24"/>
          <w:lang w:eastAsia="zh-CN"/>
        </w:rPr>
        <w:lastRenderedPageBreak/>
        <w:t>计算机科学与技术专业</w:t>
      </w:r>
      <w:bookmarkEnd w:id="2"/>
    </w:p>
    <w:p w14:paraId="211F5A5C" w14:textId="0F299C7D" w:rsidR="008F6234" w:rsidRPr="00A35BD3" w:rsidRDefault="008F6234" w:rsidP="00964E6D">
      <w:pPr>
        <w:pStyle w:val="2"/>
        <w:numPr>
          <w:ilvl w:val="1"/>
          <w:numId w:val="23"/>
        </w:numPr>
        <w:spacing w:after="240"/>
        <w:jc w:val="both"/>
        <w:rPr>
          <w:rFonts w:ascii="宋体" w:eastAsia="宋体" w:hAnsi="宋体"/>
          <w:color w:val="000000" w:themeColor="text1"/>
          <w:lang w:eastAsia="zh-CN"/>
        </w:rPr>
      </w:pPr>
      <w:bookmarkStart w:id="3" w:name="_Toc86569504"/>
      <w:r w:rsidRPr="00A35BD3">
        <w:rPr>
          <w:rFonts w:ascii="宋体" w:eastAsia="宋体" w:hAnsi="宋体" w:hint="eastAsia"/>
          <w:color w:val="000000" w:themeColor="text1"/>
          <w:lang w:eastAsia="zh-CN"/>
        </w:rPr>
        <w:t>教学方法及</w:t>
      </w:r>
      <w:r w:rsidR="00947E61" w:rsidRPr="00A35BD3">
        <w:rPr>
          <w:rFonts w:ascii="宋体" w:eastAsia="宋体" w:hAnsi="宋体" w:hint="eastAsia"/>
          <w:color w:val="000000" w:themeColor="text1"/>
          <w:lang w:eastAsia="zh-CN"/>
        </w:rPr>
        <w:t>授课语言</w:t>
      </w:r>
      <w:bookmarkEnd w:id="3"/>
    </w:p>
    <w:p w14:paraId="7AF7FCF6" w14:textId="602D57F1" w:rsidR="00573BCC" w:rsidRPr="00A35BD3" w:rsidRDefault="00573BCC" w:rsidP="00573BCC">
      <w:pPr>
        <w:jc w:val="both"/>
        <w:rPr>
          <w:rFonts w:ascii="宋体" w:hAnsi="宋体"/>
          <w:color w:val="000000" w:themeColor="text1"/>
          <w:lang w:eastAsia="zh-CN"/>
        </w:rPr>
      </w:pPr>
      <w:r w:rsidRPr="00A35BD3">
        <w:rPr>
          <w:rFonts w:ascii="宋体" w:hAnsi="宋体" w:hint="eastAsia"/>
          <w:color w:val="000000" w:themeColor="text1"/>
          <w:lang w:eastAsia="zh-CN"/>
        </w:rPr>
        <w:t>本专业教学主要通过任课教师在课堂授课的方式进行，以助教辅导课</w:t>
      </w:r>
      <w:r w:rsidR="0083435D" w:rsidRPr="00A35BD3">
        <w:rPr>
          <w:rFonts w:ascii="宋体" w:hAnsi="宋体" w:hint="eastAsia"/>
          <w:color w:val="000000" w:themeColor="text1"/>
          <w:lang w:eastAsia="zh-CN"/>
        </w:rPr>
        <w:t>程</w:t>
      </w:r>
      <w:r w:rsidRPr="00A35BD3">
        <w:rPr>
          <w:rFonts w:ascii="宋体" w:hAnsi="宋体" w:hint="eastAsia"/>
          <w:color w:val="000000" w:themeColor="text1"/>
          <w:lang w:eastAsia="zh-CN"/>
        </w:rPr>
        <w:t>及实验课程作为辅助。本专业利用先进的信息技术工具辅助教学，利用英语作为正式课程、助教辅导课</w:t>
      </w:r>
      <w:r w:rsidR="00947E61" w:rsidRPr="00A35BD3">
        <w:rPr>
          <w:rFonts w:ascii="宋体" w:hAnsi="宋体" w:hint="eastAsia"/>
          <w:color w:val="000000" w:themeColor="text1"/>
          <w:lang w:eastAsia="zh-CN"/>
        </w:rPr>
        <w:t>程</w:t>
      </w:r>
      <w:r w:rsidRPr="00A35BD3">
        <w:rPr>
          <w:rFonts w:ascii="宋体" w:hAnsi="宋体" w:hint="eastAsia"/>
          <w:color w:val="000000" w:themeColor="text1"/>
          <w:lang w:eastAsia="zh-CN"/>
        </w:rPr>
        <w:t>和实验课程的授课语言。</w:t>
      </w:r>
    </w:p>
    <w:p w14:paraId="46939A2F" w14:textId="77777777" w:rsidR="007D7316" w:rsidRPr="00A35BD3" w:rsidRDefault="007D7316" w:rsidP="00573BCC">
      <w:pPr>
        <w:jc w:val="both"/>
        <w:rPr>
          <w:rFonts w:ascii="宋体" w:hAnsi="宋体"/>
          <w:color w:val="000000" w:themeColor="text1"/>
          <w:lang w:eastAsia="zh-CN"/>
        </w:rPr>
      </w:pPr>
    </w:p>
    <w:p w14:paraId="710CDC5F" w14:textId="622615F7" w:rsidR="008F6234" w:rsidRPr="00A35BD3" w:rsidRDefault="001C1181" w:rsidP="00964E6D">
      <w:pPr>
        <w:pStyle w:val="2"/>
        <w:numPr>
          <w:ilvl w:val="1"/>
          <w:numId w:val="23"/>
        </w:numPr>
        <w:spacing w:after="240"/>
        <w:jc w:val="both"/>
        <w:rPr>
          <w:rFonts w:ascii="宋体" w:eastAsia="宋体" w:hAnsi="宋体"/>
          <w:color w:val="000000" w:themeColor="text1"/>
          <w:lang w:eastAsia="zh-CN"/>
        </w:rPr>
      </w:pPr>
      <w:bookmarkStart w:id="4" w:name="_Toc86569505"/>
      <w:r w:rsidRPr="00A35BD3">
        <w:rPr>
          <w:rFonts w:ascii="宋体" w:eastAsia="宋体" w:hAnsi="宋体" w:hint="eastAsia"/>
          <w:color w:val="000000" w:themeColor="text1"/>
          <w:lang w:eastAsia="zh-CN"/>
        </w:rPr>
        <w:t>专业目标及预期学习成果</w:t>
      </w:r>
      <w:bookmarkEnd w:id="4"/>
    </w:p>
    <w:p w14:paraId="252A533C" w14:textId="1407EB3B" w:rsidR="00423D8E" w:rsidRPr="00A35BD3" w:rsidRDefault="005A25F1" w:rsidP="001436AE">
      <w:pPr>
        <w:jc w:val="both"/>
        <w:rPr>
          <w:rFonts w:ascii="宋体" w:hAnsi="宋体"/>
          <w:color w:val="000000" w:themeColor="text1"/>
          <w:lang w:eastAsia="zh-CN"/>
        </w:rPr>
      </w:pPr>
      <w:r w:rsidRPr="00A35BD3">
        <w:rPr>
          <w:rFonts w:ascii="宋体" w:hAnsi="宋体" w:hint="eastAsia"/>
          <w:color w:val="000000" w:themeColor="text1"/>
          <w:lang w:eastAsia="zh-CN"/>
        </w:rPr>
        <w:t>计算机科学与技术理</w:t>
      </w:r>
      <w:r w:rsidR="006B24F8" w:rsidRPr="00A35BD3">
        <w:rPr>
          <w:rFonts w:ascii="宋体" w:hAnsi="宋体" w:hint="eastAsia"/>
          <w:color w:val="000000" w:themeColor="text1"/>
          <w:lang w:eastAsia="zh-CN"/>
        </w:rPr>
        <w:t>学士（荣誉学</w:t>
      </w:r>
      <w:r w:rsidR="00525997" w:rsidRPr="00A35BD3">
        <w:rPr>
          <w:rFonts w:ascii="宋体" w:hAnsi="宋体" w:hint="eastAsia"/>
          <w:color w:val="000000" w:themeColor="text1"/>
          <w:lang w:eastAsia="zh-CN"/>
        </w:rPr>
        <w:t>位）的总体目标是为学生从事计算机科学或信息技术相关领域工作提供理论和实践基础</w:t>
      </w:r>
      <w:r w:rsidR="006B24F8" w:rsidRPr="00A35BD3">
        <w:rPr>
          <w:rFonts w:ascii="宋体" w:hAnsi="宋体" w:hint="eastAsia"/>
          <w:color w:val="000000" w:themeColor="text1"/>
          <w:lang w:eastAsia="zh-CN"/>
        </w:rPr>
        <w:t>。学生将具备在工业，商业等领域工作的能力，或者可以在中国或国外继续深造。毕业生将具有</w:t>
      </w:r>
      <w:r w:rsidR="00525997" w:rsidRPr="00A35BD3">
        <w:rPr>
          <w:rFonts w:ascii="宋体" w:hAnsi="宋体" w:hint="eastAsia"/>
          <w:color w:val="000000" w:themeColor="text1"/>
          <w:lang w:eastAsia="zh-CN"/>
        </w:rPr>
        <w:t>出色的学习能力，并有信心应在</w:t>
      </w:r>
      <w:r w:rsidR="006B24F8" w:rsidRPr="00A35BD3">
        <w:rPr>
          <w:rFonts w:ascii="宋体" w:hAnsi="宋体" w:hint="eastAsia"/>
          <w:color w:val="000000" w:themeColor="text1"/>
          <w:lang w:eastAsia="zh-CN"/>
        </w:rPr>
        <w:t>瞬息万变的信息技术世界中</w:t>
      </w:r>
      <w:r w:rsidR="00525997" w:rsidRPr="00A35BD3">
        <w:rPr>
          <w:rFonts w:ascii="宋体" w:hAnsi="宋体" w:hint="eastAsia"/>
          <w:color w:val="000000" w:themeColor="text1"/>
          <w:lang w:eastAsia="zh-CN"/>
        </w:rPr>
        <w:t>应对各种</w:t>
      </w:r>
      <w:r w:rsidR="006B24F8" w:rsidRPr="00A35BD3">
        <w:rPr>
          <w:rFonts w:ascii="宋体" w:hAnsi="宋体" w:hint="eastAsia"/>
          <w:color w:val="000000" w:themeColor="text1"/>
          <w:lang w:eastAsia="zh-CN"/>
        </w:rPr>
        <w:t>挑战。</w:t>
      </w:r>
    </w:p>
    <w:p w14:paraId="6E0DE9A1" w14:textId="49BF78FF" w:rsidR="005373EF" w:rsidRPr="00A35BD3" w:rsidRDefault="005373EF" w:rsidP="001436AE">
      <w:pPr>
        <w:jc w:val="both"/>
        <w:rPr>
          <w:rFonts w:ascii="宋体" w:hAnsi="宋体"/>
          <w:color w:val="000000" w:themeColor="text1"/>
          <w:lang w:eastAsia="zh-CN"/>
        </w:rPr>
      </w:pPr>
      <w:r w:rsidRPr="00A35BD3">
        <w:rPr>
          <w:rFonts w:ascii="宋体" w:hAnsi="宋体" w:hint="eastAsia"/>
          <w:color w:val="000000" w:themeColor="text1"/>
          <w:lang w:eastAsia="zh-CN"/>
        </w:rPr>
        <w:t>具体而言，本专业的目标是使学生具备：</w:t>
      </w:r>
    </w:p>
    <w:p w14:paraId="51919DE9" w14:textId="130F782A" w:rsidR="005373EF" w:rsidRPr="00A35BD3" w:rsidRDefault="005373EF" w:rsidP="001436AE">
      <w:pPr>
        <w:pStyle w:val="af2"/>
        <w:numPr>
          <w:ilvl w:val="0"/>
          <w:numId w:val="28"/>
        </w:numPr>
        <w:jc w:val="both"/>
        <w:rPr>
          <w:rFonts w:ascii="宋体" w:hAnsi="宋体"/>
          <w:color w:val="000000" w:themeColor="text1"/>
          <w:lang w:eastAsia="zh-CN"/>
        </w:rPr>
      </w:pPr>
      <w:r w:rsidRPr="00A35BD3">
        <w:rPr>
          <w:rFonts w:ascii="宋体" w:hAnsi="宋体" w:hint="eastAsia"/>
          <w:color w:val="000000" w:themeColor="text1"/>
          <w:lang w:eastAsia="zh-CN"/>
        </w:rPr>
        <w:t>扎实</w:t>
      </w:r>
      <w:r w:rsidR="005A25F1" w:rsidRPr="00A35BD3">
        <w:rPr>
          <w:rFonts w:ascii="宋体" w:hAnsi="宋体" w:hint="eastAsia"/>
          <w:color w:val="000000" w:themeColor="text1"/>
          <w:lang w:eastAsia="zh-CN"/>
        </w:rPr>
        <w:t>而广泛</w:t>
      </w:r>
      <w:r w:rsidRPr="00A35BD3">
        <w:rPr>
          <w:rFonts w:ascii="宋体" w:hAnsi="宋体" w:hint="eastAsia"/>
          <w:color w:val="000000" w:themeColor="text1"/>
          <w:lang w:eastAsia="zh-CN"/>
        </w:rPr>
        <w:t>的计算机科学基础</w:t>
      </w:r>
      <w:r w:rsidR="00DE326D" w:rsidRPr="00A35BD3">
        <w:rPr>
          <w:rFonts w:ascii="宋体" w:hAnsi="宋体" w:hint="eastAsia"/>
          <w:color w:val="000000" w:themeColor="text1"/>
          <w:lang w:eastAsia="zh-CN"/>
        </w:rPr>
        <w:t>；</w:t>
      </w:r>
    </w:p>
    <w:p w14:paraId="33ECFE90" w14:textId="7B632F72" w:rsidR="005373EF" w:rsidRPr="00A35BD3" w:rsidRDefault="00EE4FA1" w:rsidP="001436AE">
      <w:pPr>
        <w:pStyle w:val="af2"/>
        <w:numPr>
          <w:ilvl w:val="0"/>
          <w:numId w:val="28"/>
        </w:numPr>
        <w:jc w:val="both"/>
        <w:rPr>
          <w:rFonts w:ascii="宋体" w:hAnsi="宋体"/>
          <w:color w:val="000000" w:themeColor="text1"/>
          <w:lang w:eastAsia="zh-CN"/>
        </w:rPr>
      </w:pPr>
      <w:r w:rsidRPr="00A35BD3">
        <w:rPr>
          <w:rFonts w:ascii="宋体" w:hAnsi="宋体" w:hint="eastAsia"/>
          <w:color w:val="000000" w:themeColor="text1"/>
          <w:lang w:eastAsia="zh-CN"/>
        </w:rPr>
        <w:t>对部分计算机技术领域的深入了解；</w:t>
      </w:r>
    </w:p>
    <w:p w14:paraId="272010B7" w14:textId="4B596941" w:rsidR="00EE4FA1" w:rsidRPr="00A35BD3" w:rsidRDefault="00500AED" w:rsidP="001436AE">
      <w:pPr>
        <w:pStyle w:val="af2"/>
        <w:numPr>
          <w:ilvl w:val="0"/>
          <w:numId w:val="28"/>
        </w:numPr>
        <w:jc w:val="both"/>
        <w:rPr>
          <w:rFonts w:ascii="宋体" w:hAnsi="宋体"/>
          <w:color w:val="000000" w:themeColor="text1"/>
          <w:lang w:eastAsia="zh-CN"/>
        </w:rPr>
      </w:pPr>
      <w:r w:rsidRPr="00A35BD3">
        <w:rPr>
          <w:rFonts w:ascii="宋体" w:hAnsi="宋体" w:hint="eastAsia"/>
          <w:color w:val="000000" w:themeColor="text1"/>
          <w:lang w:eastAsia="zh-CN"/>
        </w:rPr>
        <w:t>良好的解决问题能力；</w:t>
      </w:r>
    </w:p>
    <w:p w14:paraId="47B6D014" w14:textId="14E30189" w:rsidR="00500AED" w:rsidRPr="00A35BD3" w:rsidRDefault="00500AED" w:rsidP="001436AE">
      <w:pPr>
        <w:pStyle w:val="af2"/>
        <w:numPr>
          <w:ilvl w:val="0"/>
          <w:numId w:val="28"/>
        </w:numPr>
        <w:jc w:val="both"/>
        <w:rPr>
          <w:rFonts w:ascii="宋体" w:hAnsi="宋体"/>
          <w:color w:val="000000" w:themeColor="text1"/>
          <w:lang w:eastAsia="zh-CN"/>
        </w:rPr>
      </w:pPr>
      <w:r w:rsidRPr="00A35BD3">
        <w:rPr>
          <w:rFonts w:ascii="宋体" w:hAnsi="宋体" w:hint="eastAsia"/>
          <w:color w:val="000000" w:themeColor="text1"/>
          <w:lang w:eastAsia="zh-CN"/>
        </w:rPr>
        <w:t>良好的沟通能力和人际交往能力。</w:t>
      </w:r>
    </w:p>
    <w:p w14:paraId="2682B9ED" w14:textId="3C588E7F" w:rsidR="00500AED" w:rsidRPr="00A35BD3" w:rsidRDefault="0055213B" w:rsidP="001436AE">
      <w:pPr>
        <w:jc w:val="both"/>
        <w:rPr>
          <w:rFonts w:ascii="宋体" w:hAnsi="宋体"/>
          <w:color w:val="000000" w:themeColor="text1"/>
          <w:lang w:eastAsia="zh-CN"/>
        </w:rPr>
      </w:pPr>
      <w:r w:rsidRPr="00A35BD3">
        <w:rPr>
          <w:rFonts w:ascii="宋体" w:hAnsi="宋体" w:hint="eastAsia"/>
          <w:color w:val="000000" w:themeColor="text1"/>
          <w:lang w:eastAsia="zh-CN"/>
        </w:rPr>
        <w:t>为了实现上述目标，本专业提供的课程已经过精心设计，旨在使学生实现以下</w:t>
      </w:r>
      <w:r w:rsidR="001C1181" w:rsidRPr="00A35BD3">
        <w:rPr>
          <w:rFonts w:ascii="宋体" w:hAnsi="宋体" w:hint="eastAsia"/>
          <w:color w:val="000000" w:themeColor="text1"/>
          <w:lang w:eastAsia="zh-CN"/>
        </w:rPr>
        <w:t>专业目标及预期学习成果</w:t>
      </w:r>
      <w:r w:rsidRPr="00A35BD3">
        <w:rPr>
          <w:rFonts w:ascii="宋体" w:hAnsi="宋体" w:hint="eastAsia"/>
          <w:color w:val="000000" w:themeColor="text1"/>
          <w:lang w:eastAsia="zh-CN"/>
        </w:rPr>
        <w:t>（</w:t>
      </w:r>
      <w:r w:rsidRPr="00A35BD3">
        <w:rPr>
          <w:rFonts w:ascii="宋体" w:hAnsi="宋体"/>
          <w:color w:val="000000" w:themeColor="text1"/>
          <w:lang w:eastAsia="zh-CN"/>
        </w:rPr>
        <w:t>PILO</w:t>
      </w:r>
      <w:r w:rsidRPr="00A35BD3">
        <w:rPr>
          <w:rFonts w:ascii="宋体" w:hAnsi="宋体" w:hint="eastAsia"/>
          <w:color w:val="000000" w:themeColor="text1"/>
          <w:lang w:eastAsia="zh-CN"/>
        </w:rPr>
        <w:t>）。计划完成后，学生将能够：</w:t>
      </w:r>
    </w:p>
    <w:p w14:paraId="3EF06EAE" w14:textId="0A9AA723" w:rsidR="0055213B" w:rsidRPr="00A35BD3" w:rsidRDefault="0055213B" w:rsidP="001436AE">
      <w:pPr>
        <w:jc w:val="both"/>
        <w:rPr>
          <w:rFonts w:ascii="宋体" w:hAnsi="宋体"/>
          <w:color w:val="000000" w:themeColor="text1"/>
          <w:lang w:eastAsia="zh-CN"/>
        </w:rPr>
      </w:pPr>
      <w:r w:rsidRPr="00A35BD3">
        <w:rPr>
          <w:rFonts w:ascii="宋体" w:hAnsi="宋体"/>
          <w:color w:val="000000" w:themeColor="text1"/>
          <w:lang w:eastAsia="zh-CN"/>
        </w:rPr>
        <w:t>PILO 1</w:t>
      </w:r>
      <w:r w:rsidR="00CC0FDF" w:rsidRPr="00A35BD3">
        <w:rPr>
          <w:rFonts w:ascii="宋体" w:hAnsi="宋体" w:hint="eastAsia"/>
          <w:color w:val="000000" w:themeColor="text1"/>
          <w:lang w:eastAsia="zh-CN"/>
        </w:rPr>
        <w:t>：</w:t>
      </w:r>
      <w:r w:rsidR="00CF69CB" w:rsidRPr="00A35BD3">
        <w:rPr>
          <w:rFonts w:ascii="宋体" w:hAnsi="宋体" w:hint="eastAsia"/>
          <w:color w:val="000000" w:themeColor="text1"/>
          <w:lang w:eastAsia="zh-CN"/>
        </w:rPr>
        <w:t>分析计算机科学和技术的基本原理；</w:t>
      </w:r>
    </w:p>
    <w:p w14:paraId="1042C20D" w14:textId="19CBDCD9" w:rsidR="0055213B" w:rsidRPr="00A35BD3" w:rsidRDefault="0055213B" w:rsidP="001436AE">
      <w:pPr>
        <w:jc w:val="both"/>
        <w:rPr>
          <w:rFonts w:ascii="宋体" w:hAnsi="宋体"/>
          <w:color w:val="000000" w:themeColor="text1"/>
          <w:lang w:eastAsia="zh-CN"/>
        </w:rPr>
      </w:pPr>
      <w:r w:rsidRPr="00A35BD3">
        <w:rPr>
          <w:rFonts w:ascii="宋体" w:hAnsi="宋体"/>
          <w:color w:val="000000" w:themeColor="text1"/>
          <w:lang w:eastAsia="zh-CN"/>
        </w:rPr>
        <w:t>PILO 2</w:t>
      </w:r>
      <w:r w:rsidR="00CC0FDF" w:rsidRPr="00A35BD3">
        <w:rPr>
          <w:rFonts w:ascii="宋体" w:hAnsi="宋体" w:hint="eastAsia"/>
          <w:color w:val="000000" w:themeColor="text1"/>
          <w:lang w:eastAsia="zh-CN"/>
        </w:rPr>
        <w:t>：</w:t>
      </w:r>
      <w:r w:rsidR="00DC2B19" w:rsidRPr="00A35BD3">
        <w:rPr>
          <w:rFonts w:ascii="宋体" w:hAnsi="宋体" w:hint="eastAsia"/>
          <w:color w:val="000000" w:themeColor="text1"/>
          <w:lang w:eastAsia="zh-CN"/>
        </w:rPr>
        <w:t>将现实世界中的问题转化为</w:t>
      </w:r>
      <w:r w:rsidR="005A25F1" w:rsidRPr="00A35BD3">
        <w:rPr>
          <w:rFonts w:ascii="宋体" w:hAnsi="宋体" w:hint="eastAsia"/>
          <w:color w:val="000000" w:themeColor="text1"/>
          <w:lang w:eastAsia="zh-CN"/>
        </w:rPr>
        <w:t>信息技术</w:t>
      </w:r>
      <w:r w:rsidR="00DC2B19" w:rsidRPr="00A35BD3">
        <w:rPr>
          <w:rFonts w:ascii="宋体" w:hAnsi="宋体" w:hint="eastAsia"/>
          <w:color w:val="000000" w:themeColor="text1"/>
          <w:lang w:eastAsia="zh-CN"/>
        </w:rPr>
        <w:t>需求；</w:t>
      </w:r>
    </w:p>
    <w:p w14:paraId="6C1B23DE" w14:textId="2E723727" w:rsidR="0055213B" w:rsidRPr="00A35BD3" w:rsidRDefault="0055213B" w:rsidP="001436AE">
      <w:pPr>
        <w:jc w:val="both"/>
        <w:rPr>
          <w:rFonts w:ascii="宋体" w:hAnsi="宋体"/>
          <w:color w:val="000000" w:themeColor="text1"/>
          <w:lang w:eastAsia="zh-CN"/>
        </w:rPr>
      </w:pPr>
      <w:r w:rsidRPr="00A35BD3">
        <w:rPr>
          <w:rFonts w:ascii="宋体" w:hAnsi="宋体"/>
          <w:color w:val="000000" w:themeColor="text1"/>
          <w:lang w:eastAsia="zh-CN"/>
        </w:rPr>
        <w:t>PILO 3</w:t>
      </w:r>
      <w:r w:rsidR="00CC0FDF" w:rsidRPr="00A35BD3">
        <w:rPr>
          <w:rFonts w:ascii="宋体" w:hAnsi="宋体" w:hint="eastAsia"/>
          <w:color w:val="000000" w:themeColor="text1"/>
          <w:lang w:eastAsia="zh-CN"/>
        </w:rPr>
        <w:t>：</w:t>
      </w:r>
      <w:r w:rsidR="00DC2B19" w:rsidRPr="00A35BD3">
        <w:rPr>
          <w:rFonts w:ascii="宋体" w:hAnsi="宋体" w:hint="eastAsia"/>
          <w:color w:val="000000" w:themeColor="text1"/>
          <w:lang w:eastAsia="zh-CN"/>
        </w:rPr>
        <w:t>设计和开发复杂的软件；</w:t>
      </w:r>
    </w:p>
    <w:p w14:paraId="683BEFDC" w14:textId="27E80C58" w:rsidR="0055213B" w:rsidRPr="00A35BD3" w:rsidRDefault="0055213B" w:rsidP="001436AE">
      <w:pPr>
        <w:jc w:val="both"/>
        <w:rPr>
          <w:rFonts w:ascii="宋体" w:hAnsi="宋体"/>
          <w:color w:val="000000" w:themeColor="text1"/>
          <w:lang w:eastAsia="zh-CN"/>
        </w:rPr>
      </w:pPr>
      <w:r w:rsidRPr="00A35BD3">
        <w:rPr>
          <w:rFonts w:ascii="宋体" w:hAnsi="宋体"/>
          <w:color w:val="000000" w:themeColor="text1"/>
          <w:lang w:eastAsia="zh-CN"/>
        </w:rPr>
        <w:t>PILO 4</w:t>
      </w:r>
      <w:r w:rsidR="00CC0FDF" w:rsidRPr="00A35BD3">
        <w:rPr>
          <w:rFonts w:ascii="宋体" w:hAnsi="宋体" w:hint="eastAsia"/>
          <w:color w:val="000000" w:themeColor="text1"/>
          <w:lang w:eastAsia="zh-CN"/>
        </w:rPr>
        <w:t>：</w:t>
      </w:r>
      <w:r w:rsidR="0058685D" w:rsidRPr="00A35BD3">
        <w:rPr>
          <w:rFonts w:ascii="宋体" w:hAnsi="宋体" w:hint="eastAsia"/>
          <w:color w:val="000000" w:themeColor="text1"/>
          <w:lang w:eastAsia="zh-CN"/>
        </w:rPr>
        <w:t>应用最新技术以解决特定领域的问题；</w:t>
      </w:r>
    </w:p>
    <w:p w14:paraId="5E6DC0A2" w14:textId="1D16BB71" w:rsidR="0055213B" w:rsidRPr="00A35BD3" w:rsidRDefault="0055213B" w:rsidP="001436AE">
      <w:pPr>
        <w:jc w:val="both"/>
        <w:rPr>
          <w:rFonts w:ascii="宋体" w:hAnsi="宋体"/>
          <w:color w:val="000000" w:themeColor="text1"/>
          <w:lang w:eastAsia="zh-CN"/>
        </w:rPr>
      </w:pPr>
      <w:r w:rsidRPr="00A35BD3">
        <w:rPr>
          <w:rFonts w:ascii="宋体" w:hAnsi="宋体"/>
          <w:color w:val="000000" w:themeColor="text1"/>
          <w:lang w:eastAsia="zh-CN"/>
        </w:rPr>
        <w:t>PILO 5</w:t>
      </w:r>
      <w:r w:rsidR="00CC0FDF" w:rsidRPr="00A35BD3">
        <w:rPr>
          <w:rFonts w:ascii="宋体" w:hAnsi="宋体" w:hint="eastAsia"/>
          <w:color w:val="000000" w:themeColor="text1"/>
          <w:lang w:eastAsia="zh-CN"/>
        </w:rPr>
        <w:t>：</w:t>
      </w:r>
      <w:r w:rsidR="0058685D" w:rsidRPr="00A35BD3">
        <w:rPr>
          <w:rFonts w:ascii="宋体" w:hAnsi="宋体" w:hint="eastAsia"/>
          <w:color w:val="000000" w:themeColor="text1"/>
          <w:lang w:eastAsia="zh-CN"/>
        </w:rPr>
        <w:t>有效沟通和团队合作</w:t>
      </w:r>
      <w:r w:rsidR="00DE326D" w:rsidRPr="00A35BD3">
        <w:rPr>
          <w:rFonts w:ascii="宋体" w:hAnsi="宋体" w:hint="eastAsia"/>
          <w:color w:val="000000" w:themeColor="text1"/>
          <w:lang w:eastAsia="zh-CN"/>
        </w:rPr>
        <w:t>。</w:t>
      </w:r>
    </w:p>
    <w:p w14:paraId="6DA3AF67" w14:textId="62AD8478" w:rsidR="001108B6" w:rsidRPr="00A35BD3" w:rsidRDefault="001108B6" w:rsidP="001108B6">
      <w:pPr>
        <w:pStyle w:val="afc"/>
        <w:keepNext/>
        <w:jc w:val="both"/>
        <w:rPr>
          <w:rFonts w:ascii="宋体" w:hAnsi="宋体"/>
          <w:i w:val="0"/>
          <w:iCs w:val="0"/>
          <w:color w:val="000000" w:themeColor="text1"/>
          <w:sz w:val="24"/>
          <w:szCs w:val="24"/>
          <w:lang w:eastAsia="zh-CN"/>
        </w:rPr>
      </w:pPr>
      <w:r w:rsidRPr="00A35BD3">
        <w:rPr>
          <w:rFonts w:ascii="宋体" w:hAnsi="宋体" w:hint="eastAsia"/>
          <w:i w:val="0"/>
          <w:iCs w:val="0"/>
          <w:color w:val="000000" w:themeColor="text1"/>
          <w:sz w:val="24"/>
          <w:szCs w:val="24"/>
          <w:lang w:eastAsia="zh-CN"/>
        </w:rPr>
        <w:lastRenderedPageBreak/>
        <w:t>学生完成该专业学习，符合要求者将获得香港浸会大学学位，因此上述</w:t>
      </w:r>
      <w:r w:rsidR="001C1181" w:rsidRPr="00A35BD3">
        <w:rPr>
          <w:rFonts w:ascii="宋体" w:hAnsi="宋体" w:hint="eastAsia"/>
          <w:i w:val="0"/>
          <w:iCs w:val="0"/>
          <w:color w:val="000000" w:themeColor="text1"/>
          <w:sz w:val="24"/>
          <w:szCs w:val="24"/>
          <w:lang w:eastAsia="zh-CN"/>
        </w:rPr>
        <w:t>专业目标及预期学习成果</w:t>
      </w:r>
      <w:r w:rsidRPr="00A35BD3">
        <w:rPr>
          <w:rFonts w:ascii="宋体" w:hAnsi="宋体" w:hint="eastAsia"/>
          <w:i w:val="0"/>
          <w:iCs w:val="0"/>
          <w:color w:val="000000" w:themeColor="text1"/>
          <w:sz w:val="24"/>
          <w:szCs w:val="24"/>
          <w:lang w:eastAsia="zh-CN"/>
        </w:rPr>
        <w:t>（PILO）与下列浸大的毕业生核心能力要求（GAs）相符：</w:t>
      </w:r>
    </w:p>
    <w:p w14:paraId="3B8CF9B4" w14:textId="5ED59650" w:rsidR="001108B6" w:rsidRPr="00A35BD3" w:rsidRDefault="001108B6" w:rsidP="001108B6">
      <w:pPr>
        <w:pStyle w:val="afc"/>
        <w:keepNext/>
        <w:jc w:val="both"/>
        <w:rPr>
          <w:rFonts w:ascii="宋体" w:hAnsi="宋体"/>
          <w:i w:val="0"/>
          <w:iCs w:val="0"/>
          <w:color w:val="000000" w:themeColor="text1"/>
          <w:sz w:val="24"/>
          <w:szCs w:val="24"/>
          <w:lang w:eastAsia="zh-CN"/>
        </w:rPr>
      </w:pPr>
      <w:r w:rsidRPr="00A35BD3">
        <w:rPr>
          <w:rFonts w:ascii="宋体" w:hAnsi="宋体" w:hint="eastAsia"/>
          <w:i w:val="0"/>
          <w:iCs w:val="0"/>
          <w:color w:val="000000" w:themeColor="text1"/>
          <w:sz w:val="24"/>
          <w:szCs w:val="24"/>
          <w:lang w:eastAsia="zh-CN"/>
        </w:rPr>
        <w:t>GA1</w:t>
      </w:r>
      <w:r w:rsidR="00DE326D" w:rsidRPr="00A35BD3">
        <w:rPr>
          <w:rFonts w:ascii="宋体" w:hAnsi="宋体" w:hint="eastAsia"/>
          <w:i w:val="0"/>
          <w:iCs w:val="0"/>
          <w:color w:val="000000" w:themeColor="text1"/>
          <w:sz w:val="24"/>
          <w:szCs w:val="24"/>
          <w:lang w:eastAsia="zh-CN"/>
        </w:rPr>
        <w:t>：</w:t>
      </w:r>
      <w:r w:rsidRPr="00A35BD3">
        <w:rPr>
          <w:rFonts w:ascii="宋体" w:hAnsi="宋体" w:hint="eastAsia"/>
          <w:i w:val="0"/>
          <w:iCs w:val="0"/>
          <w:color w:val="000000" w:themeColor="text1"/>
          <w:sz w:val="24"/>
          <w:szCs w:val="24"/>
          <w:lang w:eastAsia="zh-CN"/>
        </w:rPr>
        <w:t>公民身份：成为具有国际视野, 有道德与文明意识的负责任的公民；</w:t>
      </w:r>
    </w:p>
    <w:p w14:paraId="2A544ED3" w14:textId="385813BF" w:rsidR="001108B6" w:rsidRPr="00A35BD3" w:rsidRDefault="001108B6" w:rsidP="001108B6">
      <w:pPr>
        <w:pStyle w:val="afc"/>
        <w:keepNext/>
        <w:jc w:val="both"/>
        <w:rPr>
          <w:rFonts w:ascii="宋体" w:hAnsi="宋体"/>
          <w:i w:val="0"/>
          <w:iCs w:val="0"/>
          <w:color w:val="000000" w:themeColor="text1"/>
          <w:sz w:val="24"/>
          <w:szCs w:val="24"/>
          <w:lang w:eastAsia="zh-CN"/>
        </w:rPr>
      </w:pPr>
      <w:r w:rsidRPr="00A35BD3">
        <w:rPr>
          <w:rFonts w:ascii="宋体" w:hAnsi="宋体" w:hint="eastAsia"/>
          <w:i w:val="0"/>
          <w:iCs w:val="0"/>
          <w:color w:val="000000" w:themeColor="text1"/>
          <w:sz w:val="24"/>
          <w:szCs w:val="24"/>
          <w:lang w:eastAsia="zh-CN"/>
        </w:rPr>
        <w:t>GA2</w:t>
      </w:r>
      <w:r w:rsidR="00DE326D" w:rsidRPr="00A35BD3">
        <w:rPr>
          <w:rFonts w:ascii="宋体" w:hAnsi="宋体" w:hint="eastAsia"/>
          <w:i w:val="0"/>
          <w:iCs w:val="0"/>
          <w:color w:val="000000" w:themeColor="text1"/>
          <w:sz w:val="24"/>
          <w:szCs w:val="24"/>
          <w:lang w:eastAsia="zh-CN"/>
        </w:rPr>
        <w:t>：</w:t>
      </w:r>
      <w:r w:rsidRPr="00A35BD3">
        <w:rPr>
          <w:rFonts w:ascii="宋体" w:hAnsi="宋体" w:hint="eastAsia"/>
          <w:i w:val="0"/>
          <w:iCs w:val="0"/>
          <w:color w:val="000000" w:themeColor="text1"/>
          <w:sz w:val="24"/>
          <w:szCs w:val="24"/>
          <w:lang w:eastAsia="zh-CN"/>
        </w:rPr>
        <w:t>知识：掌握前沿、深入的专业知识，并具备广泛的常识；</w:t>
      </w:r>
    </w:p>
    <w:p w14:paraId="7F60C5B9" w14:textId="257C3612" w:rsidR="001108B6" w:rsidRPr="00A35BD3" w:rsidRDefault="001108B6" w:rsidP="001108B6">
      <w:pPr>
        <w:pStyle w:val="afc"/>
        <w:keepNext/>
        <w:jc w:val="both"/>
        <w:rPr>
          <w:rFonts w:ascii="宋体" w:hAnsi="宋体"/>
          <w:i w:val="0"/>
          <w:iCs w:val="0"/>
          <w:color w:val="000000" w:themeColor="text1"/>
          <w:sz w:val="24"/>
          <w:szCs w:val="24"/>
          <w:lang w:eastAsia="zh-CN"/>
        </w:rPr>
      </w:pPr>
      <w:r w:rsidRPr="00A35BD3">
        <w:rPr>
          <w:rFonts w:ascii="宋体" w:hAnsi="宋体" w:hint="eastAsia"/>
          <w:i w:val="0"/>
          <w:iCs w:val="0"/>
          <w:color w:val="000000" w:themeColor="text1"/>
          <w:sz w:val="24"/>
          <w:szCs w:val="24"/>
          <w:lang w:eastAsia="zh-CN"/>
        </w:rPr>
        <w:t>GA3</w:t>
      </w:r>
      <w:r w:rsidR="00DE326D" w:rsidRPr="00A35BD3">
        <w:rPr>
          <w:rFonts w:ascii="宋体" w:hAnsi="宋体" w:hint="eastAsia"/>
          <w:i w:val="0"/>
          <w:iCs w:val="0"/>
          <w:color w:val="000000" w:themeColor="text1"/>
          <w:sz w:val="24"/>
          <w:szCs w:val="24"/>
          <w:lang w:eastAsia="zh-CN"/>
        </w:rPr>
        <w:t>：</w:t>
      </w:r>
      <w:r w:rsidRPr="00A35BD3">
        <w:rPr>
          <w:rFonts w:ascii="宋体" w:hAnsi="宋体" w:hint="eastAsia"/>
          <w:i w:val="0"/>
          <w:iCs w:val="0"/>
          <w:color w:val="000000" w:themeColor="text1"/>
          <w:sz w:val="24"/>
          <w:szCs w:val="24"/>
          <w:lang w:eastAsia="zh-CN"/>
        </w:rPr>
        <w:t>学习</w:t>
      </w:r>
      <w:r w:rsidR="005A25F1" w:rsidRPr="00A35BD3">
        <w:rPr>
          <w:rFonts w:ascii="宋体" w:hAnsi="宋体" w:hint="eastAsia"/>
          <w:i w:val="0"/>
          <w:iCs w:val="0"/>
          <w:color w:val="000000" w:themeColor="text1"/>
          <w:sz w:val="24"/>
          <w:szCs w:val="24"/>
          <w:lang w:eastAsia="zh-CN"/>
        </w:rPr>
        <w:t>能力</w:t>
      </w:r>
      <w:r w:rsidRPr="00A35BD3">
        <w:rPr>
          <w:rFonts w:ascii="宋体" w:hAnsi="宋体" w:hint="eastAsia"/>
          <w:i w:val="0"/>
          <w:iCs w:val="0"/>
          <w:color w:val="000000" w:themeColor="text1"/>
          <w:sz w:val="24"/>
          <w:szCs w:val="24"/>
          <w:lang w:eastAsia="zh-CN"/>
        </w:rPr>
        <w:t>：做一个独立，终身的学习者，并具有开放的思想和探究的精神；</w:t>
      </w:r>
    </w:p>
    <w:p w14:paraId="3E8E3894" w14:textId="064F117F" w:rsidR="001108B6" w:rsidRPr="00A35BD3" w:rsidRDefault="001108B6" w:rsidP="001108B6">
      <w:pPr>
        <w:pStyle w:val="afc"/>
        <w:keepNext/>
        <w:jc w:val="both"/>
        <w:rPr>
          <w:rFonts w:ascii="宋体" w:hAnsi="宋体"/>
          <w:i w:val="0"/>
          <w:iCs w:val="0"/>
          <w:color w:val="000000" w:themeColor="text1"/>
          <w:sz w:val="24"/>
          <w:szCs w:val="24"/>
          <w:lang w:eastAsia="zh-CN"/>
        </w:rPr>
      </w:pPr>
      <w:r w:rsidRPr="00A35BD3">
        <w:rPr>
          <w:rFonts w:ascii="宋体" w:hAnsi="宋体" w:hint="eastAsia"/>
          <w:i w:val="0"/>
          <w:iCs w:val="0"/>
          <w:color w:val="000000" w:themeColor="text1"/>
          <w:sz w:val="24"/>
          <w:szCs w:val="24"/>
          <w:lang w:eastAsia="zh-CN"/>
        </w:rPr>
        <w:t>GA4</w:t>
      </w:r>
      <w:r w:rsidR="00DE326D" w:rsidRPr="00A35BD3">
        <w:rPr>
          <w:rFonts w:ascii="宋体" w:hAnsi="宋体" w:hint="eastAsia"/>
          <w:i w:val="0"/>
          <w:iCs w:val="0"/>
          <w:color w:val="000000" w:themeColor="text1"/>
          <w:sz w:val="24"/>
          <w:szCs w:val="24"/>
          <w:lang w:eastAsia="zh-CN"/>
        </w:rPr>
        <w:t>：</w:t>
      </w:r>
      <w:r w:rsidRPr="00A35BD3">
        <w:rPr>
          <w:rFonts w:ascii="宋体" w:hAnsi="宋体" w:hint="eastAsia"/>
          <w:i w:val="0"/>
          <w:iCs w:val="0"/>
          <w:color w:val="000000" w:themeColor="text1"/>
          <w:sz w:val="24"/>
          <w:szCs w:val="24"/>
          <w:lang w:eastAsia="zh-CN"/>
        </w:rPr>
        <w:t>技能：掌握日程工作和生活中所需的必要的信息素养和信息技术技能，以及计算和解决问题的技能</w:t>
      </w:r>
    </w:p>
    <w:p w14:paraId="711D4EAB" w14:textId="21F6350E" w:rsidR="001108B6" w:rsidRPr="00A35BD3" w:rsidRDefault="001108B6" w:rsidP="001108B6">
      <w:pPr>
        <w:pStyle w:val="afc"/>
        <w:keepNext/>
        <w:jc w:val="both"/>
        <w:rPr>
          <w:rFonts w:ascii="宋体" w:hAnsi="宋体"/>
          <w:i w:val="0"/>
          <w:iCs w:val="0"/>
          <w:color w:val="000000" w:themeColor="text1"/>
          <w:sz w:val="24"/>
          <w:szCs w:val="24"/>
          <w:lang w:eastAsia="zh-CN"/>
        </w:rPr>
      </w:pPr>
      <w:r w:rsidRPr="00A35BD3">
        <w:rPr>
          <w:rFonts w:ascii="宋体" w:hAnsi="宋体" w:hint="eastAsia"/>
          <w:i w:val="0"/>
          <w:iCs w:val="0"/>
          <w:color w:val="000000" w:themeColor="text1"/>
          <w:sz w:val="24"/>
          <w:szCs w:val="24"/>
          <w:lang w:eastAsia="zh-CN"/>
        </w:rPr>
        <w:t>GA5</w:t>
      </w:r>
      <w:r w:rsidR="00DE326D" w:rsidRPr="00A35BD3">
        <w:rPr>
          <w:rFonts w:ascii="宋体" w:hAnsi="宋体" w:hint="eastAsia"/>
          <w:i w:val="0"/>
          <w:iCs w:val="0"/>
          <w:color w:val="000000" w:themeColor="text1"/>
          <w:sz w:val="24"/>
          <w:szCs w:val="24"/>
          <w:lang w:eastAsia="zh-CN"/>
        </w:rPr>
        <w:t>：</w:t>
      </w:r>
      <w:r w:rsidRPr="00A35BD3">
        <w:rPr>
          <w:rFonts w:ascii="宋体" w:hAnsi="宋体" w:hint="eastAsia"/>
          <w:i w:val="0"/>
          <w:iCs w:val="0"/>
          <w:color w:val="000000" w:themeColor="text1"/>
          <w:sz w:val="24"/>
          <w:szCs w:val="24"/>
          <w:lang w:eastAsia="zh-CN"/>
        </w:rPr>
        <w:t>创造力：能够进行批判性和创造性思考；</w:t>
      </w:r>
    </w:p>
    <w:p w14:paraId="0C5FEC36" w14:textId="3D3D1478" w:rsidR="001108B6" w:rsidRPr="00A35BD3" w:rsidRDefault="001108B6" w:rsidP="001108B6">
      <w:pPr>
        <w:pStyle w:val="afc"/>
        <w:keepNext/>
        <w:jc w:val="both"/>
        <w:rPr>
          <w:rFonts w:ascii="宋体" w:hAnsi="宋体"/>
          <w:i w:val="0"/>
          <w:iCs w:val="0"/>
          <w:color w:val="000000" w:themeColor="text1"/>
          <w:sz w:val="24"/>
          <w:szCs w:val="24"/>
          <w:lang w:eastAsia="zh-CN"/>
        </w:rPr>
      </w:pPr>
      <w:r w:rsidRPr="00A35BD3">
        <w:rPr>
          <w:rFonts w:ascii="宋体" w:hAnsi="宋体" w:hint="eastAsia"/>
          <w:i w:val="0"/>
          <w:iCs w:val="0"/>
          <w:color w:val="000000" w:themeColor="text1"/>
          <w:sz w:val="24"/>
          <w:szCs w:val="24"/>
          <w:lang w:eastAsia="zh-CN"/>
        </w:rPr>
        <w:t>GA6</w:t>
      </w:r>
      <w:r w:rsidR="00DE326D" w:rsidRPr="00A35BD3">
        <w:rPr>
          <w:rFonts w:ascii="宋体" w:hAnsi="宋体" w:hint="eastAsia"/>
          <w:i w:val="0"/>
          <w:iCs w:val="0"/>
          <w:color w:val="000000" w:themeColor="text1"/>
          <w:sz w:val="24"/>
          <w:szCs w:val="24"/>
          <w:lang w:eastAsia="zh-CN"/>
        </w:rPr>
        <w:t>：</w:t>
      </w:r>
      <w:r w:rsidRPr="00A35BD3">
        <w:rPr>
          <w:rFonts w:ascii="宋体" w:hAnsi="宋体" w:hint="eastAsia"/>
          <w:i w:val="0"/>
          <w:iCs w:val="0"/>
          <w:color w:val="000000" w:themeColor="text1"/>
          <w:sz w:val="24"/>
          <w:szCs w:val="24"/>
          <w:lang w:eastAsia="zh-CN"/>
        </w:rPr>
        <w:t>沟通能力：具有中、英文三语或双语读写能力，并能清晰连贯地用不同语言表达自身思想；</w:t>
      </w:r>
    </w:p>
    <w:p w14:paraId="06145F12" w14:textId="110D3343" w:rsidR="001108B6" w:rsidRPr="00A35BD3" w:rsidRDefault="001108B6" w:rsidP="001108B6">
      <w:pPr>
        <w:pStyle w:val="afc"/>
        <w:keepNext/>
        <w:jc w:val="both"/>
        <w:rPr>
          <w:rFonts w:ascii="宋体" w:hAnsi="宋体"/>
          <w:i w:val="0"/>
          <w:iCs w:val="0"/>
          <w:color w:val="000000" w:themeColor="text1"/>
          <w:sz w:val="24"/>
          <w:szCs w:val="24"/>
          <w:lang w:eastAsia="zh-CN"/>
        </w:rPr>
      </w:pPr>
      <w:r w:rsidRPr="00A35BD3">
        <w:rPr>
          <w:rFonts w:ascii="宋体" w:hAnsi="宋体" w:hint="eastAsia"/>
          <w:i w:val="0"/>
          <w:iCs w:val="0"/>
          <w:color w:val="000000" w:themeColor="text1"/>
          <w:sz w:val="24"/>
          <w:szCs w:val="24"/>
          <w:lang w:eastAsia="zh-CN"/>
        </w:rPr>
        <w:t>GA7</w:t>
      </w:r>
      <w:r w:rsidR="00DE326D" w:rsidRPr="00A35BD3">
        <w:rPr>
          <w:rFonts w:ascii="宋体" w:hAnsi="宋体" w:hint="eastAsia"/>
          <w:i w:val="0"/>
          <w:iCs w:val="0"/>
          <w:color w:val="000000" w:themeColor="text1"/>
          <w:sz w:val="24"/>
          <w:szCs w:val="24"/>
          <w:lang w:eastAsia="zh-CN"/>
        </w:rPr>
        <w:t>：</w:t>
      </w:r>
      <w:r w:rsidRPr="00A35BD3">
        <w:rPr>
          <w:rFonts w:ascii="宋体" w:hAnsi="宋体" w:hint="eastAsia"/>
          <w:i w:val="0"/>
          <w:iCs w:val="0"/>
          <w:color w:val="000000" w:themeColor="text1"/>
          <w:sz w:val="24"/>
          <w:szCs w:val="24"/>
          <w:lang w:eastAsia="zh-CN"/>
        </w:rPr>
        <w:t>团队合作：具备为团队服务、领导及工作能力，并追求健康的生活方式。</w:t>
      </w:r>
    </w:p>
    <w:p w14:paraId="2E4F689B" w14:textId="37798F92" w:rsidR="00802FC0" w:rsidRPr="00A35BD3" w:rsidRDefault="00802FC0" w:rsidP="001108B6">
      <w:pPr>
        <w:pStyle w:val="afc"/>
        <w:keepNext/>
        <w:jc w:val="both"/>
        <w:rPr>
          <w:rFonts w:ascii="宋体" w:hAnsi="宋体"/>
          <w:b/>
          <w:i w:val="0"/>
          <w:color w:val="000000" w:themeColor="text1"/>
          <w:sz w:val="24"/>
          <w:szCs w:val="24"/>
        </w:rPr>
      </w:pPr>
      <w:r w:rsidRPr="00A35BD3">
        <w:rPr>
          <w:rFonts w:ascii="宋体" w:hAnsi="宋体"/>
          <w:b/>
          <w:i w:val="0"/>
          <w:color w:val="000000" w:themeColor="text1"/>
          <w:sz w:val="24"/>
          <w:szCs w:val="24"/>
        </w:rPr>
        <w:t>GAs-PILOs</w:t>
      </w:r>
      <w:r w:rsidR="001C1181" w:rsidRPr="00A35BD3">
        <w:rPr>
          <w:rFonts w:ascii="宋体" w:hAnsi="宋体" w:hint="eastAsia"/>
          <w:b/>
          <w:i w:val="0"/>
          <w:color w:val="000000" w:themeColor="text1"/>
          <w:sz w:val="24"/>
          <w:szCs w:val="24"/>
          <w:lang w:eastAsia="zh-CN"/>
        </w:rPr>
        <w:t>关系对应</w:t>
      </w:r>
      <w:r w:rsidRPr="00A35BD3">
        <w:rPr>
          <w:rFonts w:ascii="宋体" w:hAnsi="宋体" w:hint="eastAsia"/>
          <w:b/>
          <w:i w:val="0"/>
          <w:color w:val="000000" w:themeColor="text1"/>
          <w:sz w:val="24"/>
          <w:szCs w:val="24"/>
          <w:lang w:eastAsia="zh-CN"/>
        </w:rPr>
        <w:t>表</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GAs – PILOs 映射表"/>
      </w:tblPr>
      <w:tblGrid>
        <w:gridCol w:w="1276"/>
        <w:gridCol w:w="1266"/>
        <w:gridCol w:w="718"/>
        <w:gridCol w:w="993"/>
        <w:gridCol w:w="992"/>
        <w:gridCol w:w="1134"/>
        <w:gridCol w:w="850"/>
        <w:gridCol w:w="1089"/>
        <w:gridCol w:w="1316"/>
      </w:tblGrid>
      <w:tr w:rsidR="00A10C92" w:rsidRPr="00A35BD3" w14:paraId="4FE8B2E9" w14:textId="4FA99889" w:rsidTr="00BE7FF8">
        <w:trPr>
          <w:trHeight w:val="983"/>
          <w:jc w:val="center"/>
        </w:trPr>
        <w:tc>
          <w:tcPr>
            <w:tcW w:w="1276" w:type="dxa"/>
            <w:tcBorders>
              <w:tl2br w:val="single" w:sz="4" w:space="0" w:color="auto"/>
            </w:tcBorders>
            <w:vAlign w:val="center"/>
          </w:tcPr>
          <w:p w14:paraId="0B19FB4B" w14:textId="262CBF87" w:rsidR="00865992" w:rsidRPr="00A35BD3" w:rsidRDefault="00DE326D" w:rsidP="001436AE">
            <w:pPr>
              <w:spacing w:line="240" w:lineRule="auto"/>
              <w:jc w:val="both"/>
              <w:rPr>
                <w:rFonts w:ascii="宋体" w:hAnsi="宋体"/>
                <w:b/>
                <w:color w:val="000000" w:themeColor="text1"/>
                <w:lang w:eastAsia="zh-CN"/>
              </w:rPr>
            </w:pPr>
            <w:r w:rsidRPr="00A35BD3">
              <w:rPr>
                <w:rFonts w:ascii="宋体" w:hAnsi="宋体"/>
                <w:b/>
                <w:color w:val="000000" w:themeColor="text1"/>
                <w:lang w:eastAsia="zh-CN"/>
              </w:rPr>
              <w:t xml:space="preserve">     </w:t>
            </w:r>
            <w:r w:rsidR="00664BC1" w:rsidRPr="00A35BD3">
              <w:rPr>
                <w:rFonts w:ascii="宋体" w:hAnsi="宋体"/>
                <w:b/>
                <w:color w:val="000000" w:themeColor="text1"/>
                <w:lang w:eastAsia="zh-CN"/>
              </w:rPr>
              <w:t>GAs</w:t>
            </w:r>
            <w:r w:rsidRPr="00A35BD3">
              <w:rPr>
                <w:rFonts w:ascii="宋体" w:hAnsi="宋体"/>
                <w:b/>
                <w:color w:val="000000" w:themeColor="text1"/>
                <w:lang w:eastAsia="zh-CN"/>
              </w:rPr>
              <w:t xml:space="preserve">  </w:t>
            </w:r>
            <w:r w:rsidR="00664BC1" w:rsidRPr="00A35BD3">
              <w:rPr>
                <w:rFonts w:ascii="宋体" w:hAnsi="宋体"/>
                <w:b/>
                <w:color w:val="000000" w:themeColor="text1"/>
                <w:lang w:eastAsia="zh-CN"/>
              </w:rPr>
              <w:t xml:space="preserve">       </w:t>
            </w:r>
          </w:p>
          <w:p w14:paraId="76958384" w14:textId="66558439" w:rsidR="00D84E6C" w:rsidRPr="00A35BD3" w:rsidRDefault="00D84E6C" w:rsidP="001436AE">
            <w:pPr>
              <w:spacing w:line="240" w:lineRule="auto"/>
              <w:jc w:val="both"/>
              <w:rPr>
                <w:rFonts w:ascii="宋体" w:hAnsi="宋体"/>
                <w:b/>
                <w:color w:val="000000" w:themeColor="text1"/>
                <w:lang w:eastAsia="zh-CN"/>
              </w:rPr>
            </w:pPr>
            <w:r w:rsidRPr="00A35BD3">
              <w:rPr>
                <w:rFonts w:ascii="宋体" w:hAnsi="宋体"/>
                <w:b/>
                <w:color w:val="000000" w:themeColor="text1"/>
                <w:lang w:eastAsia="zh-CN"/>
              </w:rPr>
              <w:t>PILOs</w:t>
            </w:r>
          </w:p>
        </w:tc>
        <w:tc>
          <w:tcPr>
            <w:tcW w:w="1266" w:type="dxa"/>
            <w:vAlign w:val="center"/>
          </w:tcPr>
          <w:p w14:paraId="60E34AD9" w14:textId="7F023237" w:rsidR="00865992" w:rsidRPr="00A35BD3" w:rsidRDefault="00CC79BB" w:rsidP="001436AE">
            <w:pPr>
              <w:spacing w:line="0" w:lineRule="atLeast"/>
              <w:jc w:val="both"/>
              <w:rPr>
                <w:rFonts w:ascii="宋体" w:hAnsi="宋体"/>
                <w:b/>
                <w:color w:val="000000" w:themeColor="text1"/>
              </w:rPr>
            </w:pPr>
            <w:r w:rsidRPr="00A35BD3">
              <w:rPr>
                <w:rFonts w:ascii="宋体" w:hAnsi="宋体" w:hint="eastAsia"/>
                <w:b/>
                <w:color w:val="000000" w:themeColor="text1"/>
              </w:rPr>
              <w:t>公民身份</w:t>
            </w:r>
          </w:p>
        </w:tc>
        <w:tc>
          <w:tcPr>
            <w:tcW w:w="718" w:type="dxa"/>
            <w:vAlign w:val="center"/>
          </w:tcPr>
          <w:p w14:paraId="0ABB5641" w14:textId="430313F5" w:rsidR="00865992" w:rsidRPr="00A35BD3" w:rsidRDefault="000A67C2" w:rsidP="001436AE">
            <w:pPr>
              <w:spacing w:line="0" w:lineRule="atLeast"/>
              <w:jc w:val="both"/>
              <w:rPr>
                <w:rFonts w:ascii="宋体" w:hAnsi="宋体"/>
                <w:b/>
                <w:color w:val="000000" w:themeColor="text1"/>
                <w:lang w:eastAsia="zh-CN"/>
              </w:rPr>
            </w:pPr>
            <w:r w:rsidRPr="00A35BD3">
              <w:rPr>
                <w:rFonts w:ascii="宋体" w:hAnsi="宋体" w:hint="eastAsia"/>
                <w:b/>
                <w:color w:val="000000" w:themeColor="text1"/>
                <w:lang w:eastAsia="zh-CN"/>
              </w:rPr>
              <w:t>知识</w:t>
            </w:r>
          </w:p>
        </w:tc>
        <w:tc>
          <w:tcPr>
            <w:tcW w:w="993" w:type="dxa"/>
            <w:vAlign w:val="center"/>
          </w:tcPr>
          <w:p w14:paraId="395DAE1B" w14:textId="36E0B412" w:rsidR="00865992" w:rsidRPr="00A35BD3" w:rsidRDefault="005A25F1" w:rsidP="001436AE">
            <w:pPr>
              <w:spacing w:line="0" w:lineRule="atLeast"/>
              <w:jc w:val="both"/>
              <w:rPr>
                <w:rFonts w:ascii="宋体" w:hAnsi="宋体"/>
                <w:b/>
                <w:color w:val="000000" w:themeColor="text1"/>
              </w:rPr>
            </w:pPr>
            <w:r w:rsidRPr="00A35BD3">
              <w:rPr>
                <w:rFonts w:ascii="宋体" w:hAnsi="宋体" w:hint="eastAsia"/>
                <w:b/>
                <w:color w:val="000000" w:themeColor="text1"/>
              </w:rPr>
              <w:t>学</w:t>
            </w:r>
            <w:r w:rsidRPr="00A35BD3">
              <w:rPr>
                <w:rFonts w:ascii="宋体" w:hAnsi="宋体" w:hint="eastAsia"/>
                <w:b/>
                <w:color w:val="000000" w:themeColor="text1"/>
                <w:lang w:eastAsia="zh-CN"/>
              </w:rPr>
              <w:t>习能力</w:t>
            </w:r>
          </w:p>
        </w:tc>
        <w:tc>
          <w:tcPr>
            <w:tcW w:w="992" w:type="dxa"/>
            <w:vAlign w:val="center"/>
          </w:tcPr>
          <w:p w14:paraId="294D9536" w14:textId="65787CBA" w:rsidR="00865992" w:rsidRPr="00A35BD3" w:rsidRDefault="000A67C2" w:rsidP="001436AE">
            <w:pPr>
              <w:spacing w:line="0" w:lineRule="atLeast"/>
              <w:jc w:val="both"/>
              <w:rPr>
                <w:rFonts w:ascii="宋体" w:hAnsi="宋体"/>
                <w:b/>
                <w:color w:val="000000" w:themeColor="text1"/>
              </w:rPr>
            </w:pPr>
            <w:r w:rsidRPr="00A35BD3">
              <w:rPr>
                <w:rFonts w:ascii="宋体" w:hAnsi="宋体" w:hint="eastAsia"/>
                <w:b/>
                <w:color w:val="000000" w:themeColor="text1"/>
              </w:rPr>
              <w:t>技能</w:t>
            </w:r>
          </w:p>
        </w:tc>
        <w:tc>
          <w:tcPr>
            <w:tcW w:w="1134" w:type="dxa"/>
            <w:vAlign w:val="center"/>
          </w:tcPr>
          <w:p w14:paraId="20AD45A3" w14:textId="5A55DC56" w:rsidR="00865992" w:rsidRPr="00A35BD3" w:rsidRDefault="000A67C2" w:rsidP="001436AE">
            <w:pPr>
              <w:spacing w:line="0" w:lineRule="atLeast"/>
              <w:jc w:val="both"/>
              <w:rPr>
                <w:rFonts w:ascii="宋体" w:hAnsi="宋体"/>
                <w:b/>
                <w:color w:val="000000" w:themeColor="text1"/>
              </w:rPr>
            </w:pPr>
            <w:r w:rsidRPr="00A35BD3">
              <w:rPr>
                <w:rFonts w:ascii="宋体" w:hAnsi="宋体" w:hint="eastAsia"/>
                <w:b/>
                <w:color w:val="000000" w:themeColor="text1"/>
              </w:rPr>
              <w:t>创造力</w:t>
            </w:r>
          </w:p>
        </w:tc>
        <w:tc>
          <w:tcPr>
            <w:tcW w:w="850" w:type="dxa"/>
            <w:vAlign w:val="center"/>
          </w:tcPr>
          <w:p w14:paraId="27711EC7" w14:textId="14573DFC" w:rsidR="00865992" w:rsidRPr="00A35BD3" w:rsidRDefault="000A67C2" w:rsidP="001436AE">
            <w:pPr>
              <w:spacing w:line="0" w:lineRule="atLeast"/>
              <w:jc w:val="both"/>
              <w:rPr>
                <w:rFonts w:ascii="宋体" w:hAnsi="宋体"/>
                <w:b/>
                <w:color w:val="000000" w:themeColor="text1"/>
              </w:rPr>
            </w:pPr>
            <w:r w:rsidRPr="00A35BD3">
              <w:rPr>
                <w:rFonts w:ascii="宋体" w:hAnsi="宋体" w:hint="eastAsia"/>
                <w:b/>
                <w:color w:val="000000" w:themeColor="text1"/>
              </w:rPr>
              <w:t>沟通</w:t>
            </w:r>
            <w:r w:rsidR="005A25F1" w:rsidRPr="00A35BD3">
              <w:rPr>
                <w:rFonts w:ascii="宋体" w:hAnsi="宋体" w:hint="eastAsia"/>
                <w:b/>
                <w:color w:val="000000" w:themeColor="text1"/>
                <w:lang w:eastAsia="zh-CN"/>
              </w:rPr>
              <w:t>能力</w:t>
            </w:r>
          </w:p>
        </w:tc>
        <w:tc>
          <w:tcPr>
            <w:tcW w:w="1089" w:type="dxa"/>
            <w:vAlign w:val="center"/>
          </w:tcPr>
          <w:p w14:paraId="4E9873C2" w14:textId="3C6CA3DC" w:rsidR="00865992" w:rsidRPr="00A35BD3" w:rsidRDefault="000A67C2" w:rsidP="001436AE">
            <w:pPr>
              <w:spacing w:line="0" w:lineRule="atLeast"/>
              <w:jc w:val="both"/>
              <w:rPr>
                <w:rFonts w:ascii="宋体" w:hAnsi="宋体"/>
                <w:b/>
                <w:color w:val="000000" w:themeColor="text1"/>
              </w:rPr>
            </w:pPr>
            <w:r w:rsidRPr="00A35BD3">
              <w:rPr>
                <w:rFonts w:ascii="宋体" w:hAnsi="宋体" w:hint="eastAsia"/>
                <w:b/>
                <w:color w:val="000000" w:themeColor="text1"/>
              </w:rPr>
              <w:t>团队合作</w:t>
            </w:r>
          </w:p>
        </w:tc>
        <w:tc>
          <w:tcPr>
            <w:tcW w:w="1316" w:type="dxa"/>
            <w:vAlign w:val="center"/>
          </w:tcPr>
          <w:p w14:paraId="384D9CC2" w14:textId="73812F56" w:rsidR="00865992" w:rsidRPr="00A35BD3" w:rsidRDefault="000A67C2" w:rsidP="001436AE">
            <w:pPr>
              <w:spacing w:line="0" w:lineRule="atLeast"/>
              <w:jc w:val="both"/>
              <w:rPr>
                <w:rFonts w:ascii="宋体" w:hAnsi="宋体"/>
                <w:b/>
                <w:color w:val="000000" w:themeColor="text1"/>
                <w:lang w:eastAsia="zh-CN"/>
              </w:rPr>
            </w:pPr>
            <w:r w:rsidRPr="00A35BD3">
              <w:rPr>
                <w:rFonts w:ascii="宋体" w:hAnsi="宋体" w:hint="eastAsia"/>
                <w:color w:val="000000" w:themeColor="text1"/>
                <w:lang w:eastAsia="zh-CN"/>
              </w:rPr>
              <w:t>与该</w:t>
            </w:r>
            <w:r w:rsidRPr="00A35BD3">
              <w:rPr>
                <w:rFonts w:ascii="宋体" w:hAnsi="宋体"/>
                <w:color w:val="000000" w:themeColor="text1"/>
                <w:lang w:eastAsia="zh-CN"/>
              </w:rPr>
              <w:t>GA</w:t>
            </w:r>
            <w:r w:rsidRPr="00A35BD3">
              <w:rPr>
                <w:rFonts w:ascii="宋体" w:hAnsi="宋体" w:hint="eastAsia"/>
                <w:color w:val="000000" w:themeColor="text1"/>
                <w:lang w:eastAsia="zh-CN"/>
              </w:rPr>
              <w:t>相匹配的</w:t>
            </w:r>
            <w:r w:rsidRPr="00A35BD3">
              <w:rPr>
                <w:rFonts w:ascii="宋体" w:hAnsi="宋体"/>
                <w:color w:val="000000" w:themeColor="text1"/>
                <w:lang w:eastAsia="zh-CN"/>
              </w:rPr>
              <w:t>PILO</w:t>
            </w:r>
            <w:r w:rsidRPr="00A35BD3">
              <w:rPr>
                <w:rFonts w:ascii="宋体" w:hAnsi="宋体" w:hint="eastAsia"/>
                <w:color w:val="000000" w:themeColor="text1"/>
                <w:lang w:eastAsia="zh-CN"/>
              </w:rPr>
              <w:t>数量</w:t>
            </w:r>
          </w:p>
        </w:tc>
      </w:tr>
      <w:tr w:rsidR="00A10C92" w:rsidRPr="00A35BD3" w14:paraId="6428694B" w14:textId="148381EA" w:rsidTr="00BE7FF8">
        <w:trPr>
          <w:trHeight w:val="465"/>
          <w:jc w:val="center"/>
        </w:trPr>
        <w:tc>
          <w:tcPr>
            <w:tcW w:w="1276" w:type="dxa"/>
            <w:vAlign w:val="center"/>
          </w:tcPr>
          <w:p w14:paraId="2D24706F" w14:textId="4FC19BD7" w:rsidR="00865992" w:rsidRPr="00A35BD3" w:rsidRDefault="00CC79BB" w:rsidP="001436AE">
            <w:pPr>
              <w:spacing w:line="0" w:lineRule="atLeast"/>
              <w:jc w:val="both"/>
              <w:rPr>
                <w:rFonts w:ascii="宋体" w:hAnsi="宋体"/>
                <w:color w:val="000000" w:themeColor="text1"/>
                <w:lang w:val="en-GB" w:eastAsia="zh-CN"/>
              </w:rPr>
            </w:pPr>
            <w:r w:rsidRPr="00A35BD3">
              <w:rPr>
                <w:rFonts w:ascii="宋体" w:hAnsi="宋体"/>
                <w:color w:val="000000" w:themeColor="text1"/>
                <w:lang w:eastAsia="zh-CN"/>
              </w:rPr>
              <w:t>PILO 1</w:t>
            </w:r>
          </w:p>
        </w:tc>
        <w:tc>
          <w:tcPr>
            <w:tcW w:w="1266" w:type="dxa"/>
            <w:vAlign w:val="center"/>
          </w:tcPr>
          <w:p w14:paraId="69FA195B" w14:textId="520AC0A3" w:rsidR="00865992" w:rsidRPr="00A35BD3" w:rsidRDefault="00865992" w:rsidP="001436AE">
            <w:pPr>
              <w:spacing w:line="0" w:lineRule="atLeast"/>
              <w:jc w:val="both"/>
              <w:rPr>
                <w:rFonts w:ascii="宋体" w:hAnsi="宋体"/>
                <w:color w:val="000000" w:themeColor="text1"/>
                <w:lang w:eastAsia="zh-CN"/>
              </w:rPr>
            </w:pPr>
          </w:p>
        </w:tc>
        <w:tc>
          <w:tcPr>
            <w:tcW w:w="718" w:type="dxa"/>
            <w:vAlign w:val="center"/>
          </w:tcPr>
          <w:p w14:paraId="3AAB9964" w14:textId="15D6FE10"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993" w:type="dxa"/>
            <w:vAlign w:val="center"/>
          </w:tcPr>
          <w:p w14:paraId="76EEB09F" w14:textId="0E1EDC32"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992" w:type="dxa"/>
            <w:vAlign w:val="center"/>
          </w:tcPr>
          <w:p w14:paraId="6AF280A0" w14:textId="77777777" w:rsidR="00865992" w:rsidRPr="00A35BD3" w:rsidRDefault="00865992" w:rsidP="001436AE">
            <w:pPr>
              <w:spacing w:line="0" w:lineRule="atLeast"/>
              <w:jc w:val="both"/>
              <w:rPr>
                <w:rFonts w:ascii="宋体" w:hAnsi="宋体"/>
                <w:color w:val="000000" w:themeColor="text1"/>
              </w:rPr>
            </w:pPr>
          </w:p>
        </w:tc>
        <w:tc>
          <w:tcPr>
            <w:tcW w:w="1134" w:type="dxa"/>
            <w:vAlign w:val="center"/>
          </w:tcPr>
          <w:p w14:paraId="0B45EF1F" w14:textId="77777777" w:rsidR="00865992" w:rsidRPr="00A35BD3" w:rsidRDefault="00865992" w:rsidP="001436AE">
            <w:pPr>
              <w:spacing w:line="0" w:lineRule="atLeast"/>
              <w:jc w:val="both"/>
              <w:rPr>
                <w:rFonts w:ascii="宋体" w:hAnsi="宋体"/>
                <w:color w:val="000000" w:themeColor="text1"/>
              </w:rPr>
            </w:pPr>
          </w:p>
        </w:tc>
        <w:tc>
          <w:tcPr>
            <w:tcW w:w="850" w:type="dxa"/>
            <w:vAlign w:val="center"/>
          </w:tcPr>
          <w:p w14:paraId="2AF460D4" w14:textId="77777777" w:rsidR="00865992" w:rsidRPr="00A35BD3" w:rsidRDefault="00865992" w:rsidP="001436AE">
            <w:pPr>
              <w:spacing w:line="0" w:lineRule="atLeast"/>
              <w:jc w:val="both"/>
              <w:rPr>
                <w:rFonts w:ascii="宋体" w:hAnsi="宋体"/>
                <w:color w:val="000000" w:themeColor="text1"/>
              </w:rPr>
            </w:pPr>
          </w:p>
        </w:tc>
        <w:tc>
          <w:tcPr>
            <w:tcW w:w="1089" w:type="dxa"/>
            <w:vAlign w:val="center"/>
          </w:tcPr>
          <w:p w14:paraId="432B6E21" w14:textId="77777777" w:rsidR="00865992" w:rsidRPr="00A35BD3" w:rsidRDefault="00865992" w:rsidP="001436AE">
            <w:pPr>
              <w:spacing w:line="0" w:lineRule="atLeast"/>
              <w:jc w:val="both"/>
              <w:rPr>
                <w:rFonts w:ascii="宋体" w:hAnsi="宋体"/>
                <w:color w:val="000000" w:themeColor="text1"/>
              </w:rPr>
            </w:pPr>
          </w:p>
        </w:tc>
        <w:tc>
          <w:tcPr>
            <w:tcW w:w="1316" w:type="dxa"/>
            <w:vAlign w:val="center"/>
          </w:tcPr>
          <w:p w14:paraId="141BB3C5" w14:textId="77815EA4"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2</w:t>
            </w:r>
          </w:p>
        </w:tc>
      </w:tr>
      <w:tr w:rsidR="00A10C92" w:rsidRPr="00A35BD3" w14:paraId="059D1195" w14:textId="05CC442B" w:rsidTr="00BE7FF8">
        <w:trPr>
          <w:trHeight w:val="284"/>
          <w:jc w:val="center"/>
        </w:trPr>
        <w:tc>
          <w:tcPr>
            <w:tcW w:w="1276" w:type="dxa"/>
            <w:vAlign w:val="center"/>
          </w:tcPr>
          <w:p w14:paraId="7D5C4586" w14:textId="18D37EA3" w:rsidR="00865992" w:rsidRPr="00A35BD3" w:rsidRDefault="00CC79BB" w:rsidP="001436AE">
            <w:pPr>
              <w:spacing w:line="0" w:lineRule="atLeast"/>
              <w:jc w:val="both"/>
              <w:rPr>
                <w:rFonts w:ascii="宋体" w:hAnsi="宋体"/>
                <w:color w:val="000000" w:themeColor="text1"/>
              </w:rPr>
            </w:pPr>
            <w:r w:rsidRPr="00A35BD3">
              <w:rPr>
                <w:rFonts w:ascii="宋体" w:hAnsi="宋体"/>
                <w:color w:val="000000" w:themeColor="text1"/>
                <w:lang w:eastAsia="zh-CN"/>
              </w:rPr>
              <w:t>PILO 2</w:t>
            </w:r>
          </w:p>
        </w:tc>
        <w:tc>
          <w:tcPr>
            <w:tcW w:w="1266" w:type="dxa"/>
            <w:vAlign w:val="center"/>
          </w:tcPr>
          <w:p w14:paraId="57E4195E" w14:textId="018D1CCA" w:rsidR="00865992" w:rsidRPr="00A35BD3" w:rsidRDefault="00865992" w:rsidP="001436AE">
            <w:pPr>
              <w:spacing w:line="0" w:lineRule="atLeast"/>
              <w:jc w:val="both"/>
              <w:rPr>
                <w:rFonts w:ascii="宋体" w:hAnsi="宋体"/>
                <w:color w:val="000000" w:themeColor="text1"/>
                <w:lang w:eastAsia="zh-CN"/>
              </w:rPr>
            </w:pPr>
          </w:p>
        </w:tc>
        <w:tc>
          <w:tcPr>
            <w:tcW w:w="718" w:type="dxa"/>
            <w:vAlign w:val="center"/>
          </w:tcPr>
          <w:p w14:paraId="64AE165E" w14:textId="5EDB8DAF"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993" w:type="dxa"/>
            <w:vAlign w:val="center"/>
          </w:tcPr>
          <w:p w14:paraId="58288D4E" w14:textId="50F21625"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992" w:type="dxa"/>
            <w:vAlign w:val="center"/>
          </w:tcPr>
          <w:p w14:paraId="735D1359" w14:textId="61AA8992"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1134" w:type="dxa"/>
            <w:vAlign w:val="center"/>
          </w:tcPr>
          <w:p w14:paraId="4EED6E53" w14:textId="77777777" w:rsidR="00865992" w:rsidRPr="00A35BD3" w:rsidRDefault="00865992" w:rsidP="001436AE">
            <w:pPr>
              <w:spacing w:line="0" w:lineRule="atLeast"/>
              <w:jc w:val="both"/>
              <w:rPr>
                <w:rFonts w:ascii="宋体" w:hAnsi="宋体"/>
                <w:color w:val="000000" w:themeColor="text1"/>
              </w:rPr>
            </w:pPr>
          </w:p>
        </w:tc>
        <w:tc>
          <w:tcPr>
            <w:tcW w:w="850" w:type="dxa"/>
            <w:vAlign w:val="center"/>
          </w:tcPr>
          <w:p w14:paraId="5C6BA230" w14:textId="77777777" w:rsidR="00865992" w:rsidRPr="00A35BD3" w:rsidRDefault="00865992" w:rsidP="001436AE">
            <w:pPr>
              <w:spacing w:line="0" w:lineRule="atLeast"/>
              <w:jc w:val="both"/>
              <w:rPr>
                <w:rFonts w:ascii="宋体" w:hAnsi="宋体"/>
                <w:color w:val="000000" w:themeColor="text1"/>
              </w:rPr>
            </w:pPr>
          </w:p>
        </w:tc>
        <w:tc>
          <w:tcPr>
            <w:tcW w:w="1089" w:type="dxa"/>
            <w:vAlign w:val="center"/>
          </w:tcPr>
          <w:p w14:paraId="764DDA14" w14:textId="77777777" w:rsidR="00865992" w:rsidRPr="00A35BD3" w:rsidRDefault="00865992" w:rsidP="001436AE">
            <w:pPr>
              <w:spacing w:line="0" w:lineRule="atLeast"/>
              <w:jc w:val="both"/>
              <w:rPr>
                <w:rFonts w:ascii="宋体" w:hAnsi="宋体"/>
                <w:color w:val="000000" w:themeColor="text1"/>
              </w:rPr>
            </w:pPr>
          </w:p>
        </w:tc>
        <w:tc>
          <w:tcPr>
            <w:tcW w:w="1316" w:type="dxa"/>
            <w:vAlign w:val="center"/>
          </w:tcPr>
          <w:p w14:paraId="085FD08F" w14:textId="3918BEBA"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3</w:t>
            </w:r>
          </w:p>
        </w:tc>
      </w:tr>
      <w:tr w:rsidR="00A10C92" w:rsidRPr="00A35BD3" w14:paraId="1BC30186" w14:textId="5ED0B47F" w:rsidTr="00BE7FF8">
        <w:trPr>
          <w:trHeight w:val="448"/>
          <w:jc w:val="center"/>
        </w:trPr>
        <w:tc>
          <w:tcPr>
            <w:tcW w:w="1276" w:type="dxa"/>
            <w:vAlign w:val="center"/>
          </w:tcPr>
          <w:p w14:paraId="75B83726" w14:textId="1FD3B654" w:rsidR="00865992" w:rsidRPr="00A35BD3" w:rsidRDefault="00CC79BB" w:rsidP="001436AE">
            <w:pPr>
              <w:spacing w:line="0" w:lineRule="atLeast"/>
              <w:jc w:val="both"/>
              <w:rPr>
                <w:rFonts w:ascii="宋体" w:hAnsi="宋体"/>
                <w:color w:val="000000" w:themeColor="text1"/>
              </w:rPr>
            </w:pPr>
            <w:r w:rsidRPr="00A35BD3">
              <w:rPr>
                <w:rFonts w:ascii="宋体" w:hAnsi="宋体"/>
                <w:color w:val="000000" w:themeColor="text1"/>
                <w:lang w:eastAsia="zh-CN"/>
              </w:rPr>
              <w:t>PILO 3</w:t>
            </w:r>
          </w:p>
        </w:tc>
        <w:tc>
          <w:tcPr>
            <w:tcW w:w="1266" w:type="dxa"/>
            <w:vAlign w:val="center"/>
          </w:tcPr>
          <w:p w14:paraId="3728AB96" w14:textId="1D961041" w:rsidR="00865992" w:rsidRPr="00A35BD3" w:rsidRDefault="00865992" w:rsidP="001436AE">
            <w:pPr>
              <w:spacing w:line="0" w:lineRule="atLeast"/>
              <w:jc w:val="both"/>
              <w:rPr>
                <w:rFonts w:ascii="宋体" w:hAnsi="宋体"/>
                <w:color w:val="000000" w:themeColor="text1"/>
              </w:rPr>
            </w:pPr>
          </w:p>
        </w:tc>
        <w:tc>
          <w:tcPr>
            <w:tcW w:w="718" w:type="dxa"/>
            <w:vAlign w:val="center"/>
          </w:tcPr>
          <w:p w14:paraId="2E4B59DB" w14:textId="24663593" w:rsidR="00865992" w:rsidRPr="00A35BD3" w:rsidRDefault="00865992" w:rsidP="001436AE">
            <w:pPr>
              <w:spacing w:line="0" w:lineRule="atLeast"/>
              <w:jc w:val="both"/>
              <w:rPr>
                <w:rFonts w:ascii="宋体" w:hAnsi="宋体"/>
                <w:color w:val="000000" w:themeColor="text1"/>
              </w:rPr>
            </w:pPr>
          </w:p>
        </w:tc>
        <w:tc>
          <w:tcPr>
            <w:tcW w:w="993" w:type="dxa"/>
            <w:vAlign w:val="center"/>
          </w:tcPr>
          <w:p w14:paraId="76AAD601" w14:textId="77777777" w:rsidR="00865992" w:rsidRPr="00A35BD3" w:rsidRDefault="00865992" w:rsidP="001436AE">
            <w:pPr>
              <w:spacing w:line="0" w:lineRule="atLeast"/>
              <w:jc w:val="both"/>
              <w:rPr>
                <w:rFonts w:ascii="宋体" w:hAnsi="宋体"/>
                <w:color w:val="000000" w:themeColor="text1"/>
              </w:rPr>
            </w:pPr>
          </w:p>
        </w:tc>
        <w:tc>
          <w:tcPr>
            <w:tcW w:w="992" w:type="dxa"/>
            <w:vAlign w:val="center"/>
          </w:tcPr>
          <w:p w14:paraId="54A2C1BD" w14:textId="666C9B99"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1134" w:type="dxa"/>
            <w:vAlign w:val="center"/>
          </w:tcPr>
          <w:p w14:paraId="09891D0F" w14:textId="6F9A3C8F"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850" w:type="dxa"/>
            <w:vAlign w:val="center"/>
          </w:tcPr>
          <w:p w14:paraId="5445369D" w14:textId="77777777" w:rsidR="00865992" w:rsidRPr="00A35BD3" w:rsidRDefault="00865992" w:rsidP="001436AE">
            <w:pPr>
              <w:spacing w:line="0" w:lineRule="atLeast"/>
              <w:jc w:val="both"/>
              <w:rPr>
                <w:rFonts w:ascii="宋体" w:hAnsi="宋体"/>
                <w:color w:val="000000" w:themeColor="text1"/>
              </w:rPr>
            </w:pPr>
          </w:p>
        </w:tc>
        <w:tc>
          <w:tcPr>
            <w:tcW w:w="1089" w:type="dxa"/>
            <w:vAlign w:val="center"/>
          </w:tcPr>
          <w:p w14:paraId="513CACF6" w14:textId="7BB8B193"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1316" w:type="dxa"/>
            <w:vAlign w:val="center"/>
          </w:tcPr>
          <w:p w14:paraId="07A94EF9" w14:textId="0559B6DF"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3</w:t>
            </w:r>
          </w:p>
        </w:tc>
      </w:tr>
      <w:tr w:rsidR="00A10C92" w:rsidRPr="00A35BD3" w14:paraId="72DD4A81" w14:textId="054749FA" w:rsidTr="00BE7FF8">
        <w:trPr>
          <w:trHeight w:val="465"/>
          <w:jc w:val="center"/>
        </w:trPr>
        <w:tc>
          <w:tcPr>
            <w:tcW w:w="1276" w:type="dxa"/>
            <w:vAlign w:val="center"/>
          </w:tcPr>
          <w:p w14:paraId="231E38CA" w14:textId="48C1ED97" w:rsidR="00865992" w:rsidRPr="00A35BD3" w:rsidRDefault="00CC79BB" w:rsidP="001436AE">
            <w:pPr>
              <w:spacing w:line="0" w:lineRule="atLeast"/>
              <w:jc w:val="both"/>
              <w:rPr>
                <w:rFonts w:ascii="宋体" w:hAnsi="宋体"/>
                <w:color w:val="000000" w:themeColor="text1"/>
                <w:lang w:eastAsia="zh-CN"/>
              </w:rPr>
            </w:pPr>
            <w:r w:rsidRPr="00A35BD3">
              <w:rPr>
                <w:rFonts w:ascii="宋体" w:hAnsi="宋体"/>
                <w:color w:val="000000" w:themeColor="text1"/>
                <w:lang w:eastAsia="zh-CN"/>
              </w:rPr>
              <w:t>PILO 4</w:t>
            </w:r>
          </w:p>
        </w:tc>
        <w:tc>
          <w:tcPr>
            <w:tcW w:w="1266" w:type="dxa"/>
            <w:vAlign w:val="center"/>
          </w:tcPr>
          <w:p w14:paraId="59755F52" w14:textId="20FA6129" w:rsidR="00865992" w:rsidRPr="00A35BD3" w:rsidRDefault="00865992" w:rsidP="001436AE">
            <w:pPr>
              <w:spacing w:line="0" w:lineRule="atLeast"/>
              <w:jc w:val="both"/>
              <w:rPr>
                <w:rFonts w:ascii="宋体" w:hAnsi="宋体"/>
                <w:color w:val="000000" w:themeColor="text1"/>
                <w:lang w:eastAsia="zh-CN"/>
              </w:rPr>
            </w:pPr>
          </w:p>
        </w:tc>
        <w:tc>
          <w:tcPr>
            <w:tcW w:w="718" w:type="dxa"/>
            <w:vAlign w:val="center"/>
          </w:tcPr>
          <w:p w14:paraId="06D6A0A3" w14:textId="27D76A89"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993" w:type="dxa"/>
            <w:vAlign w:val="center"/>
          </w:tcPr>
          <w:p w14:paraId="5482F054" w14:textId="72487B2E"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992" w:type="dxa"/>
            <w:vAlign w:val="center"/>
          </w:tcPr>
          <w:p w14:paraId="33E8C262" w14:textId="77777777" w:rsidR="00865992" w:rsidRPr="00A35BD3" w:rsidRDefault="00865992" w:rsidP="001436AE">
            <w:pPr>
              <w:spacing w:line="0" w:lineRule="atLeast"/>
              <w:jc w:val="both"/>
              <w:rPr>
                <w:rFonts w:ascii="宋体" w:hAnsi="宋体"/>
                <w:color w:val="000000" w:themeColor="text1"/>
              </w:rPr>
            </w:pPr>
          </w:p>
        </w:tc>
        <w:tc>
          <w:tcPr>
            <w:tcW w:w="1134" w:type="dxa"/>
            <w:vAlign w:val="center"/>
          </w:tcPr>
          <w:p w14:paraId="041C07EF" w14:textId="0B121D15"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850" w:type="dxa"/>
            <w:vAlign w:val="center"/>
          </w:tcPr>
          <w:p w14:paraId="6C3F1902" w14:textId="77777777" w:rsidR="00865992" w:rsidRPr="00A35BD3" w:rsidRDefault="00865992" w:rsidP="001436AE">
            <w:pPr>
              <w:spacing w:line="0" w:lineRule="atLeast"/>
              <w:jc w:val="both"/>
              <w:rPr>
                <w:rFonts w:ascii="宋体" w:hAnsi="宋体"/>
                <w:color w:val="000000" w:themeColor="text1"/>
              </w:rPr>
            </w:pPr>
          </w:p>
        </w:tc>
        <w:tc>
          <w:tcPr>
            <w:tcW w:w="1089" w:type="dxa"/>
            <w:vAlign w:val="center"/>
          </w:tcPr>
          <w:p w14:paraId="48993FA3" w14:textId="77777777" w:rsidR="00865992" w:rsidRPr="00A35BD3" w:rsidRDefault="00865992" w:rsidP="001436AE">
            <w:pPr>
              <w:spacing w:line="0" w:lineRule="atLeast"/>
              <w:jc w:val="both"/>
              <w:rPr>
                <w:rFonts w:ascii="宋体" w:hAnsi="宋体"/>
                <w:color w:val="000000" w:themeColor="text1"/>
              </w:rPr>
            </w:pPr>
          </w:p>
        </w:tc>
        <w:tc>
          <w:tcPr>
            <w:tcW w:w="1316" w:type="dxa"/>
            <w:vAlign w:val="center"/>
          </w:tcPr>
          <w:p w14:paraId="1AEDB30C" w14:textId="5DC93F8F"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3</w:t>
            </w:r>
          </w:p>
        </w:tc>
      </w:tr>
      <w:tr w:rsidR="00A10C92" w:rsidRPr="00A35BD3" w14:paraId="4531F56E" w14:textId="2BFA81D1" w:rsidTr="00BE7FF8">
        <w:trPr>
          <w:trHeight w:val="255"/>
          <w:jc w:val="center"/>
        </w:trPr>
        <w:tc>
          <w:tcPr>
            <w:tcW w:w="1276" w:type="dxa"/>
            <w:vAlign w:val="center"/>
          </w:tcPr>
          <w:p w14:paraId="2E802708" w14:textId="5D68228C" w:rsidR="00865992" w:rsidRPr="00A35BD3" w:rsidRDefault="00CC79BB" w:rsidP="001436AE">
            <w:pPr>
              <w:spacing w:line="0" w:lineRule="atLeast"/>
              <w:jc w:val="both"/>
              <w:rPr>
                <w:rFonts w:ascii="宋体" w:hAnsi="宋体"/>
                <w:color w:val="000000" w:themeColor="text1"/>
              </w:rPr>
            </w:pPr>
            <w:r w:rsidRPr="00A35BD3">
              <w:rPr>
                <w:rFonts w:ascii="宋体" w:hAnsi="宋体"/>
                <w:color w:val="000000" w:themeColor="text1"/>
                <w:lang w:eastAsia="zh-CN"/>
              </w:rPr>
              <w:t>PILO 5</w:t>
            </w:r>
          </w:p>
        </w:tc>
        <w:tc>
          <w:tcPr>
            <w:tcW w:w="1266" w:type="dxa"/>
            <w:vAlign w:val="center"/>
          </w:tcPr>
          <w:p w14:paraId="0566349A" w14:textId="406E352D" w:rsidR="00865992" w:rsidRPr="00A35BD3" w:rsidRDefault="00865992" w:rsidP="001436AE">
            <w:pPr>
              <w:spacing w:line="0" w:lineRule="atLeast"/>
              <w:jc w:val="both"/>
              <w:rPr>
                <w:rFonts w:ascii="宋体" w:hAnsi="宋体"/>
                <w:color w:val="000000" w:themeColor="text1"/>
              </w:rPr>
            </w:pPr>
          </w:p>
        </w:tc>
        <w:tc>
          <w:tcPr>
            <w:tcW w:w="718" w:type="dxa"/>
            <w:vAlign w:val="center"/>
          </w:tcPr>
          <w:p w14:paraId="3CFCB17E" w14:textId="3671CE40" w:rsidR="00865992" w:rsidRPr="00A35BD3" w:rsidRDefault="00865992" w:rsidP="001436AE">
            <w:pPr>
              <w:spacing w:line="0" w:lineRule="atLeast"/>
              <w:jc w:val="both"/>
              <w:rPr>
                <w:rFonts w:ascii="宋体" w:hAnsi="宋体"/>
                <w:color w:val="000000" w:themeColor="text1"/>
              </w:rPr>
            </w:pPr>
          </w:p>
        </w:tc>
        <w:tc>
          <w:tcPr>
            <w:tcW w:w="993" w:type="dxa"/>
            <w:vAlign w:val="center"/>
          </w:tcPr>
          <w:p w14:paraId="4F0DBF35" w14:textId="77777777" w:rsidR="00865992" w:rsidRPr="00A35BD3" w:rsidRDefault="00865992" w:rsidP="001436AE">
            <w:pPr>
              <w:spacing w:line="0" w:lineRule="atLeast"/>
              <w:jc w:val="both"/>
              <w:rPr>
                <w:rFonts w:ascii="宋体" w:hAnsi="宋体"/>
                <w:color w:val="000000" w:themeColor="text1"/>
              </w:rPr>
            </w:pPr>
          </w:p>
        </w:tc>
        <w:tc>
          <w:tcPr>
            <w:tcW w:w="992" w:type="dxa"/>
            <w:vAlign w:val="center"/>
          </w:tcPr>
          <w:p w14:paraId="61F608A5" w14:textId="77777777" w:rsidR="00865992" w:rsidRPr="00A35BD3" w:rsidRDefault="00865992" w:rsidP="001436AE">
            <w:pPr>
              <w:spacing w:line="0" w:lineRule="atLeast"/>
              <w:jc w:val="both"/>
              <w:rPr>
                <w:rFonts w:ascii="宋体" w:hAnsi="宋体"/>
                <w:color w:val="000000" w:themeColor="text1"/>
              </w:rPr>
            </w:pPr>
          </w:p>
        </w:tc>
        <w:tc>
          <w:tcPr>
            <w:tcW w:w="1134" w:type="dxa"/>
            <w:vAlign w:val="center"/>
          </w:tcPr>
          <w:p w14:paraId="53B08C51" w14:textId="77777777" w:rsidR="00865992" w:rsidRPr="00A35BD3" w:rsidRDefault="00865992" w:rsidP="001436AE">
            <w:pPr>
              <w:spacing w:line="0" w:lineRule="atLeast"/>
              <w:jc w:val="both"/>
              <w:rPr>
                <w:rFonts w:ascii="宋体" w:hAnsi="宋体"/>
                <w:color w:val="000000" w:themeColor="text1"/>
              </w:rPr>
            </w:pPr>
          </w:p>
        </w:tc>
        <w:tc>
          <w:tcPr>
            <w:tcW w:w="850" w:type="dxa"/>
            <w:vAlign w:val="center"/>
          </w:tcPr>
          <w:p w14:paraId="2069CEF0" w14:textId="50F26E18"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1089" w:type="dxa"/>
            <w:vAlign w:val="center"/>
          </w:tcPr>
          <w:p w14:paraId="242D15F1" w14:textId="7F7662C9" w:rsidR="00865992" w:rsidRPr="00A35BD3" w:rsidRDefault="00142BB1" w:rsidP="001436AE">
            <w:pPr>
              <w:spacing w:line="0" w:lineRule="atLeast"/>
              <w:jc w:val="both"/>
              <w:rPr>
                <w:rFonts w:ascii="宋体" w:hAnsi="宋体"/>
                <w:color w:val="000000" w:themeColor="text1"/>
              </w:rPr>
            </w:pPr>
            <w:r w:rsidRPr="00A35BD3">
              <w:rPr>
                <w:rFonts w:ascii="宋体" w:hAnsi="宋体"/>
                <w:color w:val="000000" w:themeColor="text1"/>
              </w:rPr>
              <w:t>X</w:t>
            </w:r>
          </w:p>
        </w:tc>
        <w:tc>
          <w:tcPr>
            <w:tcW w:w="1316" w:type="dxa"/>
            <w:vAlign w:val="center"/>
          </w:tcPr>
          <w:p w14:paraId="4452FA14" w14:textId="0C9833C8"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2</w:t>
            </w:r>
          </w:p>
        </w:tc>
      </w:tr>
      <w:tr w:rsidR="00A10C92" w:rsidRPr="00A35BD3" w14:paraId="38ED2369" w14:textId="3E50B239" w:rsidTr="00BE7FF8">
        <w:trPr>
          <w:trHeight w:val="828"/>
          <w:jc w:val="center"/>
        </w:trPr>
        <w:tc>
          <w:tcPr>
            <w:tcW w:w="1276" w:type="dxa"/>
            <w:vAlign w:val="center"/>
          </w:tcPr>
          <w:p w14:paraId="28A161D1" w14:textId="2FE3D994" w:rsidR="00865992" w:rsidRPr="00A35BD3" w:rsidRDefault="000A67C2" w:rsidP="001436AE">
            <w:pPr>
              <w:spacing w:line="0" w:lineRule="atLeast"/>
              <w:jc w:val="both"/>
              <w:rPr>
                <w:rFonts w:ascii="宋体" w:hAnsi="宋体"/>
                <w:color w:val="000000" w:themeColor="text1"/>
                <w:lang w:eastAsia="zh-CN"/>
              </w:rPr>
            </w:pPr>
            <w:r w:rsidRPr="00A35BD3">
              <w:rPr>
                <w:rFonts w:ascii="宋体" w:hAnsi="宋体" w:hint="eastAsia"/>
                <w:color w:val="000000" w:themeColor="text1"/>
                <w:lang w:eastAsia="zh-CN"/>
              </w:rPr>
              <w:t>与该</w:t>
            </w:r>
            <w:r w:rsidRPr="00A35BD3">
              <w:rPr>
                <w:rFonts w:ascii="宋体" w:hAnsi="宋体"/>
                <w:color w:val="000000" w:themeColor="text1"/>
                <w:lang w:eastAsia="zh-CN"/>
              </w:rPr>
              <w:t>PILO</w:t>
            </w:r>
            <w:r w:rsidRPr="00A35BD3">
              <w:rPr>
                <w:rFonts w:ascii="宋体" w:hAnsi="宋体" w:hint="eastAsia"/>
                <w:color w:val="000000" w:themeColor="text1"/>
                <w:lang w:eastAsia="zh-CN"/>
              </w:rPr>
              <w:t>的相匹配的</w:t>
            </w:r>
            <w:r w:rsidRPr="00A35BD3">
              <w:rPr>
                <w:rFonts w:ascii="宋体" w:hAnsi="宋体"/>
                <w:color w:val="000000" w:themeColor="text1"/>
                <w:lang w:eastAsia="zh-CN"/>
              </w:rPr>
              <w:t>GA</w:t>
            </w:r>
            <w:r w:rsidRPr="00A35BD3">
              <w:rPr>
                <w:rFonts w:ascii="宋体" w:hAnsi="宋体" w:hint="eastAsia"/>
                <w:color w:val="000000" w:themeColor="text1"/>
                <w:lang w:eastAsia="zh-CN"/>
              </w:rPr>
              <w:t>数量</w:t>
            </w:r>
          </w:p>
        </w:tc>
        <w:tc>
          <w:tcPr>
            <w:tcW w:w="1266" w:type="dxa"/>
            <w:vAlign w:val="center"/>
          </w:tcPr>
          <w:p w14:paraId="52325522" w14:textId="16751FF2" w:rsidR="00865992" w:rsidRPr="00A35BD3" w:rsidRDefault="00B07A4B" w:rsidP="001436AE">
            <w:pPr>
              <w:spacing w:line="0" w:lineRule="atLeast"/>
              <w:jc w:val="both"/>
              <w:rPr>
                <w:rFonts w:ascii="宋体" w:hAnsi="宋体"/>
                <w:color w:val="000000" w:themeColor="text1"/>
              </w:rPr>
            </w:pPr>
            <w:r w:rsidRPr="00A35BD3">
              <w:rPr>
                <w:rFonts w:ascii="宋体" w:hAnsi="宋体"/>
                <w:b/>
                <w:color w:val="000000" w:themeColor="text1"/>
              </w:rPr>
              <w:t>0</w:t>
            </w:r>
            <w:r w:rsidR="00142EEA" w:rsidRPr="00A35BD3">
              <w:rPr>
                <w:rFonts w:ascii="宋体" w:hAnsi="宋体"/>
                <w:color w:val="000000" w:themeColor="text1"/>
                <w:vertAlign w:val="superscript"/>
                <w:lang w:eastAsia="zh-CN"/>
              </w:rPr>
              <w:t>#</w:t>
            </w:r>
          </w:p>
        </w:tc>
        <w:tc>
          <w:tcPr>
            <w:tcW w:w="718" w:type="dxa"/>
            <w:vAlign w:val="center"/>
          </w:tcPr>
          <w:p w14:paraId="6FF8DAC1" w14:textId="209CEA5B"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3</w:t>
            </w:r>
          </w:p>
        </w:tc>
        <w:tc>
          <w:tcPr>
            <w:tcW w:w="993" w:type="dxa"/>
            <w:vAlign w:val="center"/>
          </w:tcPr>
          <w:p w14:paraId="3EC514F4" w14:textId="3ED779E1"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3</w:t>
            </w:r>
          </w:p>
        </w:tc>
        <w:tc>
          <w:tcPr>
            <w:tcW w:w="992" w:type="dxa"/>
            <w:vAlign w:val="center"/>
          </w:tcPr>
          <w:p w14:paraId="15C24AC6" w14:textId="6B6B77E4"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2</w:t>
            </w:r>
          </w:p>
        </w:tc>
        <w:tc>
          <w:tcPr>
            <w:tcW w:w="1134" w:type="dxa"/>
            <w:vAlign w:val="center"/>
          </w:tcPr>
          <w:p w14:paraId="2A0353C1" w14:textId="14E346CA"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2</w:t>
            </w:r>
          </w:p>
        </w:tc>
        <w:tc>
          <w:tcPr>
            <w:tcW w:w="850" w:type="dxa"/>
            <w:vAlign w:val="center"/>
          </w:tcPr>
          <w:p w14:paraId="7877DD12" w14:textId="6E1F68A8"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1</w:t>
            </w:r>
          </w:p>
        </w:tc>
        <w:tc>
          <w:tcPr>
            <w:tcW w:w="1089" w:type="dxa"/>
            <w:vAlign w:val="center"/>
          </w:tcPr>
          <w:p w14:paraId="193FBF7B" w14:textId="45FED47D"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2</w:t>
            </w:r>
          </w:p>
        </w:tc>
        <w:tc>
          <w:tcPr>
            <w:tcW w:w="1316" w:type="dxa"/>
            <w:vAlign w:val="center"/>
          </w:tcPr>
          <w:p w14:paraId="38D21032" w14:textId="46074989" w:rsidR="00865992" w:rsidRPr="00A35BD3" w:rsidRDefault="00142BB1" w:rsidP="001436AE">
            <w:pPr>
              <w:spacing w:line="0" w:lineRule="atLeast"/>
              <w:jc w:val="both"/>
              <w:rPr>
                <w:rFonts w:ascii="宋体" w:hAnsi="宋体"/>
                <w:b/>
                <w:color w:val="000000" w:themeColor="text1"/>
              </w:rPr>
            </w:pPr>
            <w:r w:rsidRPr="00A35BD3">
              <w:rPr>
                <w:rFonts w:ascii="宋体" w:hAnsi="宋体"/>
                <w:b/>
                <w:color w:val="000000" w:themeColor="text1"/>
              </w:rPr>
              <w:t>---</w:t>
            </w:r>
          </w:p>
        </w:tc>
      </w:tr>
    </w:tbl>
    <w:p w14:paraId="4DDF26F7" w14:textId="0BA5CA57" w:rsidR="00B51CD3" w:rsidRPr="00302815" w:rsidRDefault="00B51CD3" w:rsidP="00B51CD3">
      <w:pPr>
        <w:jc w:val="both"/>
        <w:rPr>
          <w:rFonts w:ascii="宋体" w:hAnsi="宋体"/>
          <w:i/>
          <w:color w:val="000000" w:themeColor="text1"/>
          <w:lang w:eastAsia="zh-CN"/>
        </w:rPr>
      </w:pPr>
      <w:r w:rsidRPr="00302815">
        <w:rPr>
          <w:rFonts w:ascii="宋体" w:hAnsi="宋体"/>
          <w:i/>
          <w:color w:val="000000" w:themeColor="text1"/>
          <w:vertAlign w:val="superscript"/>
          <w:lang w:eastAsia="zh-CN"/>
        </w:rPr>
        <w:t>#</w:t>
      </w:r>
      <w:r w:rsidRPr="00302815">
        <w:rPr>
          <w:rFonts w:ascii="宋体" w:hAnsi="宋体" w:hint="eastAsia"/>
          <w:i/>
          <w:color w:val="000000" w:themeColor="text1"/>
          <w:lang w:eastAsia="zh-CN"/>
        </w:rPr>
        <w:t xml:space="preserve"> “公民身份”这一毕业生核心能力通过通识教育课程和全人教育体验学习课程教授，如</w:t>
      </w:r>
      <w:r w:rsidRPr="00302815">
        <w:rPr>
          <w:i/>
          <w:color w:val="000000" w:themeColor="text1"/>
        </w:rPr>
        <w:t>应用伦理学</w:t>
      </w:r>
      <w:r w:rsidRPr="00302815">
        <w:rPr>
          <w:rFonts w:hint="eastAsia"/>
          <w:i/>
          <w:color w:val="000000" w:themeColor="text1"/>
          <w:lang w:eastAsia="zh-CN"/>
        </w:rPr>
        <w:t>、世界历史与文化基础课等。</w:t>
      </w:r>
    </w:p>
    <w:p w14:paraId="49540BA3" w14:textId="4ED7F502" w:rsidR="0030683D" w:rsidRPr="00A35BD3" w:rsidRDefault="000917C2" w:rsidP="00964E6D">
      <w:pPr>
        <w:pStyle w:val="1"/>
        <w:numPr>
          <w:ilvl w:val="0"/>
          <w:numId w:val="23"/>
        </w:numPr>
        <w:spacing w:after="240"/>
        <w:jc w:val="both"/>
        <w:rPr>
          <w:rFonts w:ascii="宋体" w:hAnsi="宋体"/>
          <w:color w:val="000000" w:themeColor="text1"/>
          <w:lang w:eastAsia="zh-CN"/>
        </w:rPr>
      </w:pPr>
      <w:bookmarkStart w:id="5" w:name="_Toc86569506"/>
      <w:r w:rsidRPr="00A35BD3">
        <w:rPr>
          <w:rFonts w:ascii="宋体" w:hAnsi="宋体" w:hint="eastAsia"/>
          <w:color w:val="000000" w:themeColor="text1"/>
          <w:lang w:eastAsia="zh-CN"/>
        </w:rPr>
        <w:t>教学</w:t>
      </w:r>
      <w:r w:rsidR="005A25F1" w:rsidRPr="00A35BD3">
        <w:rPr>
          <w:rFonts w:ascii="宋体" w:hAnsi="宋体" w:hint="eastAsia"/>
          <w:color w:val="000000" w:themeColor="text1"/>
          <w:lang w:eastAsia="zh-CN"/>
        </w:rPr>
        <w:t>人</w:t>
      </w:r>
      <w:r w:rsidRPr="00A35BD3">
        <w:rPr>
          <w:rFonts w:ascii="宋体" w:hAnsi="宋体" w:hint="eastAsia"/>
          <w:color w:val="000000" w:themeColor="text1"/>
          <w:lang w:eastAsia="zh-CN"/>
        </w:rPr>
        <w:t>员</w:t>
      </w:r>
      <w:bookmarkEnd w:id="5"/>
    </w:p>
    <w:p w14:paraId="38366159" w14:textId="3D83AAB7" w:rsidR="00A10C92" w:rsidRPr="00A35BD3" w:rsidRDefault="00A10C92" w:rsidP="001436AE">
      <w:pPr>
        <w:jc w:val="both"/>
        <w:rPr>
          <w:rFonts w:ascii="宋体" w:hAnsi="宋体"/>
          <w:color w:val="000000" w:themeColor="text1"/>
          <w:lang w:eastAsia="zh-CN"/>
        </w:rPr>
      </w:pPr>
      <w:r w:rsidRPr="00A35BD3">
        <w:rPr>
          <w:rFonts w:ascii="宋体" w:hAnsi="宋体" w:hint="eastAsia"/>
          <w:color w:val="000000" w:themeColor="text1"/>
          <w:lang w:eastAsia="zh-CN"/>
        </w:rPr>
        <w:t>计算机科学与技术专业</w:t>
      </w:r>
      <w:r w:rsidR="00B36304" w:rsidRPr="00A35BD3">
        <w:rPr>
          <w:rFonts w:ascii="宋体" w:hAnsi="宋体" w:hint="eastAsia"/>
          <w:color w:val="000000" w:themeColor="text1"/>
          <w:lang w:eastAsia="zh-CN"/>
        </w:rPr>
        <w:t>专任教师</w:t>
      </w:r>
      <w:r w:rsidRPr="00A35BD3">
        <w:rPr>
          <w:rFonts w:ascii="宋体" w:hAnsi="宋体" w:hint="eastAsia"/>
          <w:color w:val="000000" w:themeColor="text1"/>
          <w:lang w:eastAsia="zh-CN"/>
        </w:rPr>
        <w:t>来自世界各地。</w:t>
      </w:r>
      <w:r w:rsidR="005A25F1" w:rsidRPr="00A35BD3">
        <w:rPr>
          <w:rFonts w:ascii="宋体" w:hAnsi="宋体" w:hint="eastAsia"/>
          <w:color w:val="000000" w:themeColor="text1"/>
          <w:lang w:eastAsia="zh-CN"/>
        </w:rPr>
        <w:t>本专业</w:t>
      </w:r>
      <w:r w:rsidR="00DE326D" w:rsidRPr="00A35BD3">
        <w:rPr>
          <w:rFonts w:ascii="宋体" w:hAnsi="宋体" w:hint="eastAsia"/>
          <w:color w:val="000000" w:themeColor="text1"/>
          <w:lang w:eastAsia="zh-CN"/>
        </w:rPr>
        <w:t>教师</w:t>
      </w:r>
      <w:r w:rsidR="00DE326D" w:rsidRPr="00A35BD3">
        <w:rPr>
          <w:rFonts w:ascii="宋体" w:hAnsi="宋体"/>
          <w:color w:val="000000" w:themeColor="text1"/>
          <w:lang w:eastAsia="zh-CN"/>
        </w:rPr>
        <w:t>绝大多数具有</w:t>
      </w:r>
      <w:r w:rsidR="0010545C" w:rsidRPr="00A35BD3">
        <w:rPr>
          <w:rFonts w:ascii="宋体" w:hAnsi="宋体" w:hint="eastAsia"/>
          <w:color w:val="000000" w:themeColor="text1"/>
          <w:lang w:eastAsia="zh-CN"/>
        </w:rPr>
        <w:t>博士学位，</w:t>
      </w:r>
      <w:r w:rsidRPr="00A35BD3">
        <w:rPr>
          <w:rFonts w:ascii="宋体" w:hAnsi="宋体" w:hint="eastAsia"/>
          <w:color w:val="000000" w:themeColor="text1"/>
          <w:lang w:eastAsia="zh-CN"/>
        </w:rPr>
        <w:t>并具有相关的研究经验。</w:t>
      </w:r>
      <w:r w:rsidR="0010545C" w:rsidRPr="00A35BD3">
        <w:rPr>
          <w:rFonts w:ascii="宋体" w:hAnsi="宋体" w:hint="eastAsia"/>
          <w:color w:val="000000" w:themeColor="text1"/>
          <w:lang w:eastAsia="zh-CN"/>
        </w:rPr>
        <w:t>本专业</w:t>
      </w:r>
      <w:r w:rsidRPr="00A35BD3">
        <w:rPr>
          <w:rFonts w:ascii="宋体" w:hAnsi="宋体" w:hint="eastAsia"/>
          <w:color w:val="000000" w:themeColor="text1"/>
          <w:lang w:eastAsia="zh-CN"/>
        </w:rPr>
        <w:t>还聘请了具有杰出技能和</w:t>
      </w:r>
      <w:r w:rsidR="0010545C" w:rsidRPr="00A35BD3">
        <w:rPr>
          <w:rFonts w:ascii="宋体" w:hAnsi="宋体" w:hint="eastAsia"/>
          <w:color w:val="000000" w:themeColor="text1"/>
          <w:lang w:eastAsia="zh-CN"/>
        </w:rPr>
        <w:t>行业</w:t>
      </w:r>
      <w:r w:rsidRPr="00A35BD3">
        <w:rPr>
          <w:rFonts w:ascii="宋体" w:hAnsi="宋体" w:hint="eastAsia"/>
          <w:color w:val="000000" w:themeColor="text1"/>
          <w:lang w:eastAsia="zh-CN"/>
        </w:rPr>
        <w:t>经验的计算机科学领域的专家。</w:t>
      </w:r>
    </w:p>
    <w:p w14:paraId="656BD3BF" w14:textId="4B39014E" w:rsidR="000917C2" w:rsidRPr="00A35BD3" w:rsidRDefault="00B36304" w:rsidP="001436AE">
      <w:pPr>
        <w:pStyle w:val="1"/>
        <w:numPr>
          <w:ilvl w:val="0"/>
          <w:numId w:val="23"/>
        </w:numPr>
        <w:jc w:val="both"/>
        <w:rPr>
          <w:rFonts w:ascii="宋体" w:hAnsi="宋体"/>
          <w:color w:val="000000" w:themeColor="text1"/>
          <w:sz w:val="24"/>
          <w:szCs w:val="24"/>
          <w:lang w:eastAsia="zh-CN"/>
        </w:rPr>
      </w:pPr>
      <w:bookmarkStart w:id="6" w:name="_Toc86569507"/>
      <w:r w:rsidRPr="00A35BD3">
        <w:rPr>
          <w:rFonts w:ascii="宋体" w:hAnsi="宋体" w:hint="eastAsia"/>
          <w:color w:val="000000" w:themeColor="text1"/>
          <w:szCs w:val="24"/>
          <w:lang w:eastAsia="zh-CN"/>
        </w:rPr>
        <w:lastRenderedPageBreak/>
        <w:t>课程</w:t>
      </w:r>
      <w:r w:rsidR="000917C2" w:rsidRPr="00A35BD3">
        <w:rPr>
          <w:rFonts w:ascii="宋体" w:hAnsi="宋体" w:hint="eastAsia"/>
          <w:color w:val="000000" w:themeColor="text1"/>
          <w:szCs w:val="24"/>
          <w:lang w:eastAsia="zh-CN"/>
        </w:rPr>
        <w:t>结构</w:t>
      </w:r>
      <w:bookmarkEnd w:id="6"/>
    </w:p>
    <w:p w14:paraId="28C2E22E" w14:textId="09785870" w:rsidR="0010545C" w:rsidRDefault="00B36304" w:rsidP="001436AE">
      <w:pPr>
        <w:jc w:val="both"/>
        <w:rPr>
          <w:rFonts w:ascii="宋体" w:hAnsi="宋体"/>
          <w:color w:val="000000" w:themeColor="text1"/>
          <w:lang w:eastAsia="zh-CN"/>
        </w:rPr>
      </w:pPr>
      <w:r w:rsidRPr="00A35BD3">
        <w:rPr>
          <w:rFonts w:ascii="宋体" w:hAnsi="宋体" w:hint="eastAsia"/>
          <w:color w:val="000000" w:themeColor="text1"/>
          <w:lang w:eastAsia="zh-CN"/>
        </w:rPr>
        <w:t>计算机科学与技术理学学士学位（荣誉学位）是一个</w:t>
      </w:r>
      <w:r w:rsidR="00283969" w:rsidRPr="00A35BD3">
        <w:rPr>
          <w:rFonts w:ascii="宋体" w:hAnsi="宋体" w:hint="eastAsia"/>
          <w:color w:val="000000" w:themeColor="text1"/>
          <w:lang w:eastAsia="zh-CN"/>
        </w:rPr>
        <w:t>四年全日制学位课程</w:t>
      </w:r>
      <w:r w:rsidR="004D20B4" w:rsidRPr="00A35BD3">
        <w:rPr>
          <w:rFonts w:ascii="宋体" w:hAnsi="宋体" w:hint="eastAsia"/>
          <w:color w:val="000000" w:themeColor="text1"/>
          <w:lang w:eastAsia="zh-CN"/>
        </w:rPr>
        <w:t>，与传统的单一学科课程有很大的不同</w:t>
      </w:r>
      <w:r w:rsidR="00283969" w:rsidRPr="00A35BD3">
        <w:rPr>
          <w:rFonts w:ascii="宋体" w:hAnsi="宋体" w:hint="eastAsia"/>
          <w:color w:val="000000" w:themeColor="text1"/>
          <w:lang w:eastAsia="zh-CN"/>
        </w:rPr>
        <w:t>。</w:t>
      </w:r>
      <w:r w:rsidRPr="00A35BD3">
        <w:rPr>
          <w:rFonts w:ascii="宋体" w:hAnsi="宋体" w:hint="eastAsia"/>
          <w:color w:val="000000" w:themeColor="text1"/>
          <w:lang w:eastAsia="zh-CN"/>
        </w:rPr>
        <w:t>除了专业</w:t>
      </w:r>
      <w:r w:rsidR="00283969" w:rsidRPr="00A35BD3">
        <w:rPr>
          <w:rFonts w:ascii="宋体" w:hAnsi="宋体" w:hint="eastAsia"/>
          <w:color w:val="000000" w:themeColor="text1"/>
          <w:lang w:eastAsia="zh-CN"/>
        </w:rPr>
        <w:t>课程外，</w:t>
      </w:r>
      <w:r w:rsidR="00302815" w:rsidRPr="00AD2B01">
        <w:rPr>
          <w:rFonts w:ascii="宋体" w:hAnsi="宋体" w:hint="eastAsia"/>
          <w:lang w:eastAsia="zh-CN"/>
        </w:rPr>
        <w:t>学生需自行选择辅助性的、跨学科的大学核心</w:t>
      </w:r>
      <w:r w:rsidR="00302815" w:rsidRPr="00AD2B01">
        <w:rPr>
          <w:rFonts w:ascii="宋体" w:hAnsi="宋体"/>
          <w:lang w:eastAsia="zh-CN"/>
        </w:rPr>
        <w:t>课</w:t>
      </w:r>
      <w:r w:rsidR="00302815" w:rsidRPr="00AD2B01">
        <w:rPr>
          <w:rFonts w:ascii="宋体" w:hAnsi="宋体" w:hint="eastAsia"/>
          <w:lang w:eastAsia="zh-CN"/>
        </w:rPr>
        <w:t>程以及通识教育课程进行学习。</w:t>
      </w:r>
      <w:r w:rsidR="002D2469" w:rsidRPr="00A35BD3">
        <w:rPr>
          <w:rFonts w:ascii="宋体" w:hAnsi="宋体" w:hint="eastAsia"/>
          <w:color w:val="000000" w:themeColor="text1"/>
          <w:lang w:eastAsia="zh-CN"/>
        </w:rPr>
        <w:t>在本科学习的最后一年，学生需要独立完成</w:t>
      </w:r>
      <w:r w:rsidRPr="00A35BD3">
        <w:rPr>
          <w:rFonts w:ascii="宋体" w:hAnsi="宋体" w:hint="eastAsia"/>
          <w:color w:val="000000" w:themeColor="text1"/>
          <w:lang w:eastAsia="zh-CN"/>
        </w:rPr>
        <w:t>毕业研究</w:t>
      </w:r>
      <w:r w:rsidR="002D2469" w:rsidRPr="00A35BD3">
        <w:rPr>
          <w:rFonts w:ascii="宋体" w:hAnsi="宋体" w:hint="eastAsia"/>
          <w:color w:val="000000" w:themeColor="text1"/>
          <w:lang w:eastAsia="zh-CN"/>
        </w:rPr>
        <w:t>项目</w:t>
      </w:r>
      <w:r w:rsidRPr="00A35BD3">
        <w:rPr>
          <w:rFonts w:ascii="宋体" w:hAnsi="宋体" w:hint="eastAsia"/>
          <w:color w:val="000000" w:themeColor="text1"/>
          <w:lang w:eastAsia="zh-CN"/>
        </w:rPr>
        <w:t>，并在</w:t>
      </w:r>
      <w:r w:rsidR="00283969" w:rsidRPr="00A35BD3">
        <w:rPr>
          <w:rFonts w:ascii="宋体" w:hAnsi="宋体" w:hint="eastAsia"/>
          <w:color w:val="000000" w:themeColor="text1"/>
          <w:lang w:eastAsia="zh-CN"/>
        </w:rPr>
        <w:t>论文写作</w:t>
      </w:r>
      <w:r w:rsidRPr="00A35BD3">
        <w:rPr>
          <w:rFonts w:ascii="宋体" w:hAnsi="宋体" w:hint="eastAsia"/>
          <w:color w:val="000000" w:themeColor="text1"/>
          <w:lang w:eastAsia="zh-CN"/>
        </w:rPr>
        <w:t>过程中加深对专业知识的理解，获得基本研究技能和</w:t>
      </w:r>
      <w:r w:rsidR="00283969" w:rsidRPr="00A35BD3">
        <w:rPr>
          <w:rFonts w:ascii="宋体" w:hAnsi="宋体" w:hint="eastAsia"/>
          <w:color w:val="000000" w:themeColor="text1"/>
          <w:lang w:eastAsia="zh-CN"/>
        </w:rPr>
        <w:t>经验。</w:t>
      </w:r>
    </w:p>
    <w:p w14:paraId="300E7632" w14:textId="2E04F7AD" w:rsidR="00577542" w:rsidRPr="00A35BD3" w:rsidRDefault="00577542" w:rsidP="001436AE">
      <w:pPr>
        <w:jc w:val="both"/>
        <w:rPr>
          <w:rFonts w:ascii="宋体" w:hAnsi="宋体"/>
          <w:color w:val="000000" w:themeColor="text1"/>
          <w:lang w:eastAsia="zh-CN"/>
        </w:rPr>
      </w:pPr>
      <w:r w:rsidRPr="00A35BD3">
        <w:rPr>
          <w:rFonts w:ascii="宋体" w:hAnsi="宋体" w:hint="eastAsia"/>
          <w:color w:val="000000" w:themeColor="text1"/>
          <w:lang w:eastAsia="zh-CN"/>
        </w:rPr>
        <w:t>学生需在以下课程结构中修得1</w:t>
      </w:r>
      <w:r w:rsidR="000679FC">
        <w:rPr>
          <w:rFonts w:ascii="宋体" w:hAnsi="宋体" w:hint="eastAsia"/>
          <w:color w:val="000000" w:themeColor="text1"/>
          <w:lang w:eastAsia="zh-CN"/>
        </w:rPr>
        <w:t>47</w:t>
      </w:r>
      <w:r w:rsidRPr="00A35BD3">
        <w:rPr>
          <w:rFonts w:ascii="宋体" w:hAnsi="宋体" w:hint="eastAsia"/>
          <w:color w:val="000000" w:themeColor="text1"/>
          <w:lang w:eastAsia="zh-CN"/>
        </w:rPr>
        <w:t>个学分：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1"/>
        <w:gridCol w:w="2131"/>
      </w:tblGrid>
      <w:tr w:rsidR="00577542" w:rsidRPr="00A35BD3" w14:paraId="7F47B180" w14:textId="77777777" w:rsidTr="00247AE6">
        <w:trPr>
          <w:trHeight w:val="535"/>
          <w:jc w:val="center"/>
        </w:trPr>
        <w:tc>
          <w:tcPr>
            <w:tcW w:w="6391" w:type="dxa"/>
            <w:vAlign w:val="center"/>
          </w:tcPr>
          <w:p w14:paraId="536EC9B0" w14:textId="4FEF4FB5" w:rsidR="00577542" w:rsidRPr="00A35BD3" w:rsidRDefault="00577542" w:rsidP="001436AE">
            <w:pPr>
              <w:spacing w:line="0" w:lineRule="atLeast"/>
              <w:jc w:val="both"/>
              <w:rPr>
                <w:rFonts w:ascii="宋体" w:hAnsi="宋体"/>
                <w:color w:val="000000" w:themeColor="text1"/>
                <w:lang w:eastAsia="zh-CN"/>
              </w:rPr>
            </w:pPr>
            <w:r w:rsidRPr="00A35BD3">
              <w:rPr>
                <w:rFonts w:ascii="宋体" w:hAnsi="宋体" w:hint="eastAsia"/>
                <w:color w:val="000000" w:themeColor="text1"/>
                <w:lang w:eastAsia="zh-CN"/>
              </w:rPr>
              <w:t>课程类别</w:t>
            </w:r>
          </w:p>
        </w:tc>
        <w:tc>
          <w:tcPr>
            <w:tcW w:w="2131" w:type="dxa"/>
            <w:vAlign w:val="center"/>
          </w:tcPr>
          <w:p w14:paraId="02FEAD36" w14:textId="584759D9" w:rsidR="00577542" w:rsidRPr="00A35BD3" w:rsidRDefault="00577542" w:rsidP="001436AE">
            <w:pPr>
              <w:spacing w:line="0" w:lineRule="atLeast"/>
              <w:jc w:val="both"/>
              <w:rPr>
                <w:rFonts w:ascii="宋体" w:hAnsi="宋体"/>
                <w:color w:val="000000" w:themeColor="text1"/>
              </w:rPr>
            </w:pPr>
            <w:r w:rsidRPr="00A35BD3">
              <w:rPr>
                <w:rFonts w:ascii="宋体" w:hAnsi="宋体" w:hint="eastAsia"/>
                <w:color w:val="000000" w:themeColor="text1"/>
              </w:rPr>
              <w:t>学分</w:t>
            </w:r>
          </w:p>
        </w:tc>
      </w:tr>
      <w:tr w:rsidR="00577542" w:rsidRPr="00A35BD3" w14:paraId="7C5CBCBC" w14:textId="77777777" w:rsidTr="00B611B0">
        <w:trPr>
          <w:trHeight w:val="548"/>
          <w:jc w:val="center"/>
        </w:trPr>
        <w:tc>
          <w:tcPr>
            <w:tcW w:w="6391" w:type="dxa"/>
            <w:vAlign w:val="center"/>
          </w:tcPr>
          <w:p w14:paraId="7C71873E" w14:textId="5127AB25" w:rsidR="00577542" w:rsidRPr="00A35BD3" w:rsidRDefault="00247AE6" w:rsidP="001436AE">
            <w:pPr>
              <w:spacing w:line="0" w:lineRule="atLeast"/>
              <w:jc w:val="both"/>
              <w:rPr>
                <w:rFonts w:ascii="宋体" w:hAnsi="宋体"/>
                <w:color w:val="000000" w:themeColor="text1"/>
                <w:lang w:eastAsia="zh-CN"/>
              </w:rPr>
            </w:pPr>
            <w:r w:rsidRPr="00A35BD3">
              <w:rPr>
                <w:rFonts w:ascii="宋体" w:hAnsi="宋体" w:hint="eastAsia"/>
                <w:color w:val="000000" w:themeColor="text1"/>
                <w:lang w:eastAsia="zh-CN"/>
              </w:rPr>
              <w:t>专业必修课</w:t>
            </w:r>
          </w:p>
        </w:tc>
        <w:tc>
          <w:tcPr>
            <w:tcW w:w="2131" w:type="dxa"/>
            <w:vAlign w:val="center"/>
          </w:tcPr>
          <w:p w14:paraId="2A5E3D27" w14:textId="040786D2" w:rsidR="00577542" w:rsidRPr="00A35BD3" w:rsidRDefault="000679FC" w:rsidP="001436AE">
            <w:pPr>
              <w:spacing w:line="0" w:lineRule="atLeast"/>
              <w:jc w:val="both"/>
              <w:rPr>
                <w:rFonts w:ascii="宋体" w:hAnsi="宋体"/>
                <w:color w:val="000000" w:themeColor="text1"/>
              </w:rPr>
            </w:pPr>
            <w:r>
              <w:rPr>
                <w:rFonts w:ascii="宋体" w:hAnsi="宋体" w:hint="eastAsia"/>
                <w:color w:val="000000" w:themeColor="text1"/>
                <w:lang w:eastAsia="zh-CN"/>
              </w:rPr>
              <w:t>54</w:t>
            </w:r>
          </w:p>
        </w:tc>
      </w:tr>
      <w:tr w:rsidR="00247AE6" w:rsidRPr="00A35BD3" w14:paraId="53CD89EC" w14:textId="77777777" w:rsidTr="00B611B0">
        <w:trPr>
          <w:trHeight w:val="548"/>
          <w:jc w:val="center"/>
        </w:trPr>
        <w:tc>
          <w:tcPr>
            <w:tcW w:w="6391" w:type="dxa"/>
            <w:vAlign w:val="center"/>
          </w:tcPr>
          <w:p w14:paraId="03CABD68" w14:textId="46028378" w:rsidR="00247AE6" w:rsidRPr="00A35BD3" w:rsidRDefault="00247AE6" w:rsidP="001436AE">
            <w:pPr>
              <w:spacing w:line="0" w:lineRule="atLeast"/>
              <w:jc w:val="both"/>
              <w:rPr>
                <w:rFonts w:ascii="宋体" w:hAnsi="宋体"/>
                <w:color w:val="000000" w:themeColor="text1"/>
                <w:lang w:eastAsia="zh-CN"/>
              </w:rPr>
            </w:pPr>
            <w:r w:rsidRPr="00A35BD3">
              <w:rPr>
                <w:rFonts w:ascii="宋体" w:hAnsi="宋体" w:hint="eastAsia"/>
                <w:color w:val="000000" w:themeColor="text1"/>
                <w:lang w:eastAsia="zh-CN"/>
              </w:rPr>
              <w:t>专业选修课</w:t>
            </w:r>
          </w:p>
        </w:tc>
        <w:tc>
          <w:tcPr>
            <w:tcW w:w="2131" w:type="dxa"/>
            <w:vAlign w:val="center"/>
          </w:tcPr>
          <w:p w14:paraId="13D0FED9" w14:textId="332BE7E5" w:rsidR="00247AE6" w:rsidRPr="00A35BD3" w:rsidRDefault="000679FC" w:rsidP="001436AE">
            <w:pPr>
              <w:spacing w:line="0" w:lineRule="atLeast"/>
              <w:jc w:val="both"/>
              <w:rPr>
                <w:rFonts w:ascii="宋体" w:hAnsi="宋体"/>
                <w:color w:val="000000" w:themeColor="text1"/>
              </w:rPr>
            </w:pPr>
            <w:r>
              <w:rPr>
                <w:rFonts w:ascii="宋体" w:hAnsi="宋体" w:hint="eastAsia"/>
                <w:color w:val="000000" w:themeColor="text1"/>
                <w:lang w:eastAsia="zh-CN"/>
              </w:rPr>
              <w:t>21</w:t>
            </w:r>
          </w:p>
        </w:tc>
      </w:tr>
      <w:tr w:rsidR="00247AE6" w:rsidRPr="00A35BD3" w14:paraId="19F86AA4" w14:textId="77777777" w:rsidTr="00B611B0">
        <w:trPr>
          <w:trHeight w:val="548"/>
          <w:jc w:val="center"/>
        </w:trPr>
        <w:tc>
          <w:tcPr>
            <w:tcW w:w="6391" w:type="dxa"/>
            <w:vAlign w:val="center"/>
          </w:tcPr>
          <w:p w14:paraId="522FFA92" w14:textId="08C60AED" w:rsidR="00247AE6" w:rsidRPr="00A35BD3" w:rsidRDefault="000679FC" w:rsidP="001436AE">
            <w:pPr>
              <w:spacing w:line="0" w:lineRule="atLeast"/>
              <w:jc w:val="both"/>
              <w:rPr>
                <w:rFonts w:ascii="宋体" w:hAnsi="宋体"/>
                <w:color w:val="000000" w:themeColor="text1"/>
                <w:lang w:eastAsia="zh-CN"/>
              </w:rPr>
            </w:pPr>
            <w:r>
              <w:rPr>
                <w:rFonts w:ascii="宋体" w:hAnsi="宋体" w:hint="eastAsia"/>
                <w:color w:val="000000" w:themeColor="text1"/>
                <w:lang w:eastAsia="zh-CN"/>
              </w:rPr>
              <w:t>大学</w:t>
            </w:r>
            <w:r w:rsidR="00247AE6" w:rsidRPr="00A35BD3">
              <w:rPr>
                <w:rFonts w:ascii="宋体" w:hAnsi="宋体" w:hint="eastAsia"/>
                <w:color w:val="000000" w:themeColor="text1"/>
                <w:lang w:eastAsia="zh-CN"/>
              </w:rPr>
              <w:t>核心课</w:t>
            </w:r>
          </w:p>
        </w:tc>
        <w:tc>
          <w:tcPr>
            <w:tcW w:w="2131" w:type="dxa"/>
            <w:vAlign w:val="center"/>
          </w:tcPr>
          <w:p w14:paraId="15AC9C64" w14:textId="07746445" w:rsidR="00247AE6" w:rsidRPr="00A35BD3" w:rsidRDefault="000679FC" w:rsidP="001436AE">
            <w:pPr>
              <w:spacing w:line="0" w:lineRule="atLeast"/>
              <w:jc w:val="both"/>
              <w:rPr>
                <w:rFonts w:ascii="宋体" w:hAnsi="宋体"/>
                <w:color w:val="000000" w:themeColor="text1"/>
              </w:rPr>
            </w:pPr>
            <w:r>
              <w:rPr>
                <w:rFonts w:ascii="宋体" w:hAnsi="宋体" w:hint="eastAsia"/>
                <w:color w:val="000000" w:themeColor="text1"/>
                <w:lang w:eastAsia="zh-CN"/>
              </w:rPr>
              <w:t>36</w:t>
            </w:r>
          </w:p>
        </w:tc>
      </w:tr>
      <w:tr w:rsidR="00247AE6" w:rsidRPr="00A35BD3" w14:paraId="7ECFFA30" w14:textId="77777777" w:rsidTr="00B611B0">
        <w:trPr>
          <w:trHeight w:val="548"/>
          <w:jc w:val="center"/>
        </w:trPr>
        <w:tc>
          <w:tcPr>
            <w:tcW w:w="6391" w:type="dxa"/>
            <w:vAlign w:val="center"/>
          </w:tcPr>
          <w:p w14:paraId="3F8FFEC6" w14:textId="346E44DF" w:rsidR="00247AE6" w:rsidRPr="00A35BD3" w:rsidRDefault="000679FC" w:rsidP="001436AE">
            <w:pPr>
              <w:spacing w:line="0" w:lineRule="atLeast"/>
              <w:jc w:val="both"/>
              <w:rPr>
                <w:rFonts w:ascii="宋体" w:hAnsi="宋体"/>
                <w:color w:val="000000" w:themeColor="text1"/>
                <w:lang w:eastAsia="zh-CN"/>
              </w:rPr>
            </w:pPr>
            <w:r>
              <w:rPr>
                <w:rFonts w:ascii="宋体" w:hAnsi="宋体" w:hint="eastAsia"/>
                <w:color w:val="000000" w:themeColor="text1"/>
                <w:lang w:eastAsia="zh-CN"/>
              </w:rPr>
              <w:t>通识教育</w:t>
            </w:r>
            <w:r w:rsidR="00247AE6" w:rsidRPr="00A35BD3">
              <w:rPr>
                <w:rFonts w:ascii="宋体" w:hAnsi="宋体" w:hint="eastAsia"/>
                <w:color w:val="000000" w:themeColor="text1"/>
                <w:lang w:eastAsia="zh-CN"/>
              </w:rPr>
              <w:t>课</w:t>
            </w:r>
          </w:p>
        </w:tc>
        <w:tc>
          <w:tcPr>
            <w:tcW w:w="2131" w:type="dxa"/>
            <w:vAlign w:val="center"/>
          </w:tcPr>
          <w:p w14:paraId="122DB6F1" w14:textId="360F0727" w:rsidR="00247AE6" w:rsidRPr="00A35BD3" w:rsidRDefault="00247AE6" w:rsidP="001436AE">
            <w:pPr>
              <w:spacing w:line="0" w:lineRule="atLeast"/>
              <w:jc w:val="both"/>
              <w:rPr>
                <w:rFonts w:ascii="宋体" w:hAnsi="宋体"/>
                <w:color w:val="000000" w:themeColor="text1"/>
              </w:rPr>
            </w:pPr>
            <w:r w:rsidRPr="00A35BD3">
              <w:rPr>
                <w:rFonts w:ascii="宋体" w:hAnsi="宋体"/>
                <w:color w:val="000000" w:themeColor="text1"/>
              </w:rPr>
              <w:t>1</w:t>
            </w:r>
            <w:r w:rsidR="000679FC">
              <w:rPr>
                <w:rFonts w:ascii="宋体" w:hAnsi="宋体" w:hint="eastAsia"/>
                <w:color w:val="000000" w:themeColor="text1"/>
                <w:lang w:eastAsia="zh-CN"/>
              </w:rPr>
              <w:t>8</w:t>
            </w:r>
          </w:p>
        </w:tc>
      </w:tr>
      <w:tr w:rsidR="00247AE6" w:rsidRPr="00A35BD3" w14:paraId="72C48133" w14:textId="77777777" w:rsidTr="00B611B0">
        <w:trPr>
          <w:trHeight w:val="548"/>
          <w:jc w:val="center"/>
        </w:trPr>
        <w:tc>
          <w:tcPr>
            <w:tcW w:w="6391" w:type="dxa"/>
            <w:vAlign w:val="center"/>
          </w:tcPr>
          <w:p w14:paraId="3C138002" w14:textId="5AB069C3" w:rsidR="00247AE6" w:rsidRPr="00A35BD3" w:rsidRDefault="00247AE6" w:rsidP="001436AE">
            <w:pPr>
              <w:spacing w:line="0" w:lineRule="atLeast"/>
              <w:jc w:val="both"/>
              <w:rPr>
                <w:rFonts w:ascii="宋体" w:hAnsi="宋体"/>
                <w:color w:val="000000" w:themeColor="text1"/>
                <w:lang w:eastAsia="zh-CN"/>
              </w:rPr>
            </w:pPr>
            <w:r w:rsidRPr="00A35BD3">
              <w:rPr>
                <w:rFonts w:ascii="宋体" w:hAnsi="宋体" w:hint="eastAsia"/>
                <w:color w:val="000000" w:themeColor="text1"/>
                <w:lang w:eastAsia="zh-CN"/>
              </w:rPr>
              <w:t>自由选修课</w:t>
            </w:r>
          </w:p>
        </w:tc>
        <w:tc>
          <w:tcPr>
            <w:tcW w:w="2131" w:type="dxa"/>
            <w:vAlign w:val="center"/>
          </w:tcPr>
          <w:p w14:paraId="5322A298" w14:textId="779576F3" w:rsidR="00247AE6" w:rsidRPr="00A35BD3" w:rsidRDefault="00247AE6" w:rsidP="001436AE">
            <w:pPr>
              <w:spacing w:line="0" w:lineRule="atLeast"/>
              <w:jc w:val="both"/>
              <w:rPr>
                <w:rFonts w:ascii="宋体" w:hAnsi="宋体"/>
                <w:color w:val="000000" w:themeColor="text1"/>
              </w:rPr>
            </w:pPr>
            <w:r w:rsidRPr="00A35BD3">
              <w:rPr>
                <w:rFonts w:ascii="宋体" w:hAnsi="宋体"/>
                <w:color w:val="000000" w:themeColor="text1"/>
              </w:rPr>
              <w:t>24</w:t>
            </w:r>
          </w:p>
        </w:tc>
      </w:tr>
      <w:tr w:rsidR="00577542" w:rsidRPr="00A35BD3" w14:paraId="35544077" w14:textId="77777777" w:rsidTr="00B611B0">
        <w:trPr>
          <w:trHeight w:val="409"/>
          <w:jc w:val="center"/>
        </w:trPr>
        <w:tc>
          <w:tcPr>
            <w:tcW w:w="6391" w:type="dxa"/>
            <w:vAlign w:val="center"/>
          </w:tcPr>
          <w:p w14:paraId="0CC161A6" w14:textId="77777777" w:rsidR="00577542" w:rsidRPr="00A35BD3" w:rsidRDefault="00577542" w:rsidP="001436AE">
            <w:pPr>
              <w:spacing w:line="0" w:lineRule="atLeast"/>
              <w:jc w:val="both"/>
              <w:rPr>
                <w:rFonts w:ascii="宋体" w:hAnsi="宋体"/>
                <w:color w:val="000000" w:themeColor="text1"/>
                <w:lang w:val="en-GB"/>
              </w:rPr>
            </w:pPr>
            <w:r w:rsidRPr="00A35BD3">
              <w:rPr>
                <w:rFonts w:ascii="宋体" w:hAnsi="宋体" w:hint="eastAsia"/>
                <w:color w:val="000000" w:themeColor="text1"/>
              </w:rPr>
              <w:t>合计</w:t>
            </w:r>
          </w:p>
        </w:tc>
        <w:tc>
          <w:tcPr>
            <w:tcW w:w="2131" w:type="dxa"/>
            <w:vAlign w:val="center"/>
          </w:tcPr>
          <w:p w14:paraId="71CBDFC3" w14:textId="39D0C02B" w:rsidR="00577542" w:rsidRPr="00A35BD3" w:rsidRDefault="00247AE6" w:rsidP="001436AE">
            <w:pPr>
              <w:spacing w:line="0" w:lineRule="atLeast"/>
              <w:jc w:val="both"/>
              <w:rPr>
                <w:rFonts w:ascii="宋体" w:hAnsi="宋体"/>
                <w:color w:val="000000" w:themeColor="text1"/>
              </w:rPr>
            </w:pPr>
            <w:r w:rsidRPr="00A35BD3">
              <w:rPr>
                <w:rFonts w:ascii="宋体" w:hAnsi="宋体"/>
                <w:color w:val="000000" w:themeColor="text1"/>
              </w:rPr>
              <w:t>1</w:t>
            </w:r>
            <w:r w:rsidR="000679FC">
              <w:rPr>
                <w:rFonts w:ascii="宋体" w:hAnsi="宋体" w:hint="eastAsia"/>
                <w:color w:val="000000" w:themeColor="text1"/>
                <w:lang w:eastAsia="zh-CN"/>
              </w:rPr>
              <w:t>47</w:t>
            </w:r>
          </w:p>
        </w:tc>
      </w:tr>
    </w:tbl>
    <w:p w14:paraId="2EC1949B" w14:textId="77777777" w:rsidR="00577542" w:rsidRPr="00A35BD3" w:rsidRDefault="00577542" w:rsidP="001436AE">
      <w:pPr>
        <w:jc w:val="both"/>
        <w:rPr>
          <w:rFonts w:ascii="宋体" w:hAnsi="宋体"/>
          <w:color w:val="000000" w:themeColor="text1"/>
          <w:lang w:eastAsia="zh-CN"/>
        </w:rPr>
      </w:pPr>
    </w:p>
    <w:p w14:paraId="45DB494D" w14:textId="3A53109E" w:rsidR="008F6234" w:rsidRDefault="00180B46" w:rsidP="00964E6D">
      <w:pPr>
        <w:pStyle w:val="2"/>
        <w:numPr>
          <w:ilvl w:val="1"/>
          <w:numId w:val="23"/>
        </w:numPr>
        <w:spacing w:after="240"/>
        <w:jc w:val="both"/>
        <w:rPr>
          <w:rFonts w:ascii="宋体" w:eastAsia="宋体" w:hAnsi="宋体"/>
          <w:color w:val="000000" w:themeColor="text1"/>
          <w:lang w:eastAsia="zh-CN"/>
        </w:rPr>
      </w:pPr>
      <w:bookmarkStart w:id="7" w:name="_Toc86569508"/>
      <w:r w:rsidRPr="00A35BD3">
        <w:rPr>
          <w:rFonts w:ascii="宋体" w:eastAsia="宋体" w:hAnsi="宋体" w:hint="eastAsia"/>
          <w:color w:val="000000" w:themeColor="text1"/>
          <w:lang w:eastAsia="zh-CN"/>
        </w:rPr>
        <w:t>专业必修课</w:t>
      </w:r>
      <w:bookmarkEnd w:id="7"/>
    </w:p>
    <w:tbl>
      <w:tblPr>
        <w:tblW w:w="0" w:type="auto"/>
        <w:tblInd w:w="119" w:type="dxa"/>
        <w:tblLayout w:type="fixed"/>
        <w:tblCellMar>
          <w:left w:w="0" w:type="dxa"/>
          <w:right w:w="0" w:type="dxa"/>
        </w:tblCellMar>
        <w:tblLook w:val="0000" w:firstRow="0" w:lastRow="0" w:firstColumn="0" w:lastColumn="0" w:noHBand="0" w:noVBand="0"/>
      </w:tblPr>
      <w:tblGrid>
        <w:gridCol w:w="1324"/>
        <w:gridCol w:w="4556"/>
        <w:gridCol w:w="2481"/>
        <w:gridCol w:w="739"/>
      </w:tblGrid>
      <w:tr w:rsidR="000013F3" w14:paraId="524C6135"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09EEE898" w14:textId="77777777" w:rsidR="000013F3" w:rsidRPr="000013F3" w:rsidRDefault="000013F3" w:rsidP="000013F3">
            <w:pPr>
              <w:spacing w:line="0" w:lineRule="atLeast"/>
              <w:rPr>
                <w:b/>
                <w:color w:val="000000" w:themeColor="text1"/>
                <w:lang w:eastAsia="zh-CN"/>
              </w:rPr>
            </w:pPr>
            <w:r w:rsidRPr="000013F3">
              <w:rPr>
                <w:rFonts w:hint="eastAsia"/>
                <w:b/>
                <w:color w:val="000000" w:themeColor="text1"/>
                <w:lang w:eastAsia="zh-CN"/>
              </w:rPr>
              <w:t>课程代码</w:t>
            </w:r>
          </w:p>
        </w:tc>
        <w:tc>
          <w:tcPr>
            <w:tcW w:w="4556" w:type="dxa"/>
            <w:tcBorders>
              <w:top w:val="single" w:sz="4" w:space="0" w:color="000000"/>
              <w:left w:val="single" w:sz="4" w:space="0" w:color="000000"/>
              <w:bottom w:val="single" w:sz="4" w:space="0" w:color="000000"/>
              <w:right w:val="single" w:sz="4" w:space="0" w:color="000000"/>
            </w:tcBorders>
          </w:tcPr>
          <w:p w14:paraId="2D5DCB9D" w14:textId="77777777" w:rsidR="000013F3" w:rsidRPr="000013F3" w:rsidRDefault="000013F3" w:rsidP="000013F3">
            <w:pPr>
              <w:spacing w:line="0" w:lineRule="atLeast"/>
              <w:rPr>
                <w:b/>
                <w:color w:val="000000" w:themeColor="text1"/>
                <w:lang w:eastAsia="zh-CN"/>
              </w:rPr>
            </w:pPr>
            <w:r w:rsidRPr="000013F3">
              <w:rPr>
                <w:rFonts w:hint="eastAsia"/>
                <w:b/>
                <w:color w:val="000000" w:themeColor="text1"/>
                <w:lang w:eastAsia="zh-CN"/>
              </w:rPr>
              <w:t>课程名称</w:t>
            </w:r>
            <w:r w:rsidRPr="000013F3">
              <w:rPr>
                <w:rFonts w:hint="eastAsia"/>
                <w:b/>
                <w:color w:val="000000" w:themeColor="text1"/>
                <w:lang w:eastAsia="zh-CN"/>
              </w:rPr>
              <w:t>(</w:t>
            </w:r>
            <w:r w:rsidRPr="000013F3">
              <w:rPr>
                <w:rFonts w:hint="eastAsia"/>
                <w:b/>
                <w:color w:val="000000" w:themeColor="text1"/>
                <w:lang w:eastAsia="zh-CN"/>
              </w:rPr>
              <w:t>英文</w:t>
            </w:r>
            <w:r w:rsidRPr="000013F3">
              <w:rPr>
                <w:rFonts w:hint="eastAsia"/>
                <w:b/>
                <w:color w:val="000000" w:themeColor="text1"/>
                <w:lang w:eastAsia="zh-CN"/>
              </w:rPr>
              <w:t>)</w:t>
            </w:r>
          </w:p>
        </w:tc>
        <w:tc>
          <w:tcPr>
            <w:tcW w:w="2481" w:type="dxa"/>
            <w:tcBorders>
              <w:top w:val="single" w:sz="4" w:space="0" w:color="000000"/>
              <w:left w:val="single" w:sz="4" w:space="0" w:color="000000"/>
              <w:bottom w:val="single" w:sz="4" w:space="0" w:color="000000"/>
              <w:right w:val="single" w:sz="4" w:space="0" w:color="000000"/>
            </w:tcBorders>
          </w:tcPr>
          <w:p w14:paraId="025908F3" w14:textId="77777777" w:rsidR="000013F3" w:rsidRPr="000013F3" w:rsidRDefault="000013F3" w:rsidP="000013F3">
            <w:pPr>
              <w:spacing w:line="0" w:lineRule="atLeast"/>
              <w:rPr>
                <w:b/>
                <w:color w:val="000000" w:themeColor="text1"/>
                <w:lang w:eastAsia="zh-CN"/>
              </w:rPr>
            </w:pPr>
            <w:r w:rsidRPr="000013F3">
              <w:rPr>
                <w:rFonts w:hint="eastAsia"/>
                <w:b/>
                <w:color w:val="000000" w:themeColor="text1"/>
                <w:lang w:eastAsia="zh-CN"/>
              </w:rPr>
              <w:t>课程名称</w:t>
            </w:r>
          </w:p>
        </w:tc>
        <w:tc>
          <w:tcPr>
            <w:tcW w:w="739" w:type="dxa"/>
            <w:tcBorders>
              <w:top w:val="single" w:sz="4" w:space="0" w:color="000000"/>
              <w:left w:val="single" w:sz="4" w:space="0" w:color="000000"/>
              <w:bottom w:val="single" w:sz="4" w:space="0" w:color="000000"/>
              <w:right w:val="single" w:sz="4" w:space="0" w:color="000000"/>
            </w:tcBorders>
          </w:tcPr>
          <w:p w14:paraId="2CB90D9F" w14:textId="77777777" w:rsidR="000013F3" w:rsidRPr="000013F3" w:rsidRDefault="000013F3" w:rsidP="000013F3">
            <w:pPr>
              <w:spacing w:line="0" w:lineRule="atLeast"/>
              <w:rPr>
                <w:b/>
                <w:color w:val="000000" w:themeColor="text1"/>
                <w:lang w:eastAsia="zh-CN"/>
              </w:rPr>
            </w:pPr>
            <w:r w:rsidRPr="000013F3">
              <w:rPr>
                <w:rFonts w:hint="eastAsia"/>
                <w:b/>
                <w:color w:val="000000" w:themeColor="text1"/>
                <w:lang w:eastAsia="zh-CN"/>
              </w:rPr>
              <w:t>学分</w:t>
            </w:r>
          </w:p>
        </w:tc>
      </w:tr>
      <w:tr w:rsidR="000013F3" w14:paraId="163B7E99"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573A13EE" w14:textId="77777777" w:rsidR="000013F3" w:rsidRDefault="000013F3" w:rsidP="0042628A">
            <w:pPr>
              <w:pStyle w:val="TableParagraph"/>
              <w:kinsoku w:val="0"/>
              <w:overflowPunct w:val="0"/>
              <w:spacing w:before="72"/>
              <w:ind w:left="105"/>
            </w:pPr>
            <w:r>
              <w:rPr>
                <w:sz w:val="21"/>
                <w:szCs w:val="21"/>
              </w:rPr>
              <w:t>COMP1003</w:t>
            </w:r>
          </w:p>
        </w:tc>
        <w:tc>
          <w:tcPr>
            <w:tcW w:w="4556" w:type="dxa"/>
            <w:tcBorders>
              <w:top w:val="single" w:sz="4" w:space="0" w:color="000000"/>
              <w:left w:val="single" w:sz="4" w:space="0" w:color="000000"/>
              <w:bottom w:val="single" w:sz="4" w:space="0" w:color="000000"/>
              <w:right w:val="single" w:sz="4" w:space="0" w:color="000000"/>
            </w:tcBorders>
          </w:tcPr>
          <w:p w14:paraId="6A1B7DF4" w14:textId="77777777" w:rsidR="000013F3" w:rsidRDefault="000013F3" w:rsidP="0042628A">
            <w:pPr>
              <w:pStyle w:val="TableParagraph"/>
              <w:kinsoku w:val="0"/>
              <w:overflowPunct w:val="0"/>
              <w:spacing w:before="72"/>
              <w:ind w:left="105"/>
            </w:pPr>
            <w:r>
              <w:rPr>
                <w:sz w:val="21"/>
                <w:szCs w:val="21"/>
              </w:rPr>
              <w:t>Computer</w:t>
            </w:r>
            <w:r>
              <w:rPr>
                <w:spacing w:val="-8"/>
                <w:sz w:val="21"/>
                <w:szCs w:val="21"/>
              </w:rPr>
              <w:t xml:space="preserve"> </w:t>
            </w:r>
            <w:proofErr w:type="spellStart"/>
            <w:r>
              <w:rPr>
                <w:sz w:val="21"/>
                <w:szCs w:val="21"/>
              </w:rPr>
              <w:t>Organisation</w:t>
            </w:r>
            <w:proofErr w:type="spellEnd"/>
          </w:p>
        </w:tc>
        <w:tc>
          <w:tcPr>
            <w:tcW w:w="2481" w:type="dxa"/>
            <w:tcBorders>
              <w:top w:val="single" w:sz="4" w:space="0" w:color="000000"/>
              <w:left w:val="single" w:sz="4" w:space="0" w:color="000000"/>
              <w:bottom w:val="single" w:sz="4" w:space="0" w:color="000000"/>
              <w:right w:val="single" w:sz="4" w:space="0" w:color="000000"/>
            </w:tcBorders>
          </w:tcPr>
          <w:p w14:paraId="3BBBFA71" w14:textId="77777777" w:rsidR="000013F3" w:rsidRDefault="000013F3" w:rsidP="0042628A">
            <w:pPr>
              <w:pStyle w:val="TableParagraph"/>
              <w:kinsoku w:val="0"/>
              <w:overflowPunct w:val="0"/>
              <w:spacing w:before="23"/>
              <w:ind w:left="100"/>
            </w:pPr>
            <w:r>
              <w:rPr>
                <w:rFonts w:ascii="宋体" w:eastAsia="宋体" w:cs="宋体" w:hint="eastAsia"/>
                <w:sz w:val="21"/>
                <w:szCs w:val="21"/>
              </w:rPr>
              <w:t>计算机组织</w:t>
            </w:r>
          </w:p>
        </w:tc>
        <w:tc>
          <w:tcPr>
            <w:tcW w:w="739" w:type="dxa"/>
            <w:tcBorders>
              <w:top w:val="single" w:sz="4" w:space="0" w:color="000000"/>
              <w:left w:val="single" w:sz="4" w:space="0" w:color="000000"/>
              <w:bottom w:val="single" w:sz="4" w:space="0" w:color="000000"/>
              <w:right w:val="single" w:sz="4" w:space="0" w:color="000000"/>
            </w:tcBorders>
          </w:tcPr>
          <w:p w14:paraId="3583A41B" w14:textId="77777777" w:rsidR="000013F3" w:rsidRDefault="000013F3" w:rsidP="0042628A">
            <w:pPr>
              <w:pStyle w:val="TableParagraph"/>
              <w:kinsoku w:val="0"/>
              <w:overflowPunct w:val="0"/>
              <w:spacing w:before="72"/>
              <w:jc w:val="center"/>
            </w:pPr>
            <w:r>
              <w:rPr>
                <w:sz w:val="21"/>
                <w:szCs w:val="21"/>
              </w:rPr>
              <w:t>3</w:t>
            </w:r>
          </w:p>
        </w:tc>
      </w:tr>
      <w:tr w:rsidR="000013F3" w14:paraId="1EF2BB83"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03745E72" w14:textId="77777777" w:rsidR="000013F3" w:rsidRDefault="000013F3" w:rsidP="0042628A">
            <w:pPr>
              <w:pStyle w:val="TableParagraph"/>
              <w:kinsoku w:val="0"/>
              <w:overflowPunct w:val="0"/>
              <w:spacing w:before="72"/>
              <w:ind w:left="105"/>
            </w:pPr>
            <w:r>
              <w:rPr>
                <w:sz w:val="21"/>
                <w:szCs w:val="21"/>
              </w:rPr>
              <w:t>COMP1023</w:t>
            </w:r>
          </w:p>
        </w:tc>
        <w:tc>
          <w:tcPr>
            <w:tcW w:w="4556" w:type="dxa"/>
            <w:tcBorders>
              <w:top w:val="single" w:sz="4" w:space="0" w:color="000000"/>
              <w:left w:val="single" w:sz="4" w:space="0" w:color="000000"/>
              <w:bottom w:val="single" w:sz="4" w:space="0" w:color="000000"/>
              <w:right w:val="single" w:sz="4" w:space="0" w:color="000000"/>
            </w:tcBorders>
          </w:tcPr>
          <w:p w14:paraId="2257EAFF" w14:textId="77777777" w:rsidR="000013F3" w:rsidRDefault="000013F3" w:rsidP="0042628A">
            <w:pPr>
              <w:pStyle w:val="TableParagraph"/>
              <w:kinsoku w:val="0"/>
              <w:overflowPunct w:val="0"/>
              <w:spacing w:before="72"/>
              <w:ind w:left="105"/>
            </w:pPr>
            <w:r>
              <w:rPr>
                <w:sz w:val="21"/>
                <w:szCs w:val="21"/>
              </w:rPr>
              <w:t>Foundations of C</w:t>
            </w:r>
            <w:r>
              <w:rPr>
                <w:spacing w:val="-12"/>
                <w:sz w:val="21"/>
                <w:szCs w:val="21"/>
              </w:rPr>
              <w:t xml:space="preserve"> </w:t>
            </w:r>
            <w:r>
              <w:rPr>
                <w:sz w:val="21"/>
                <w:szCs w:val="21"/>
              </w:rPr>
              <w:t>Programming</w:t>
            </w:r>
          </w:p>
        </w:tc>
        <w:tc>
          <w:tcPr>
            <w:tcW w:w="2481" w:type="dxa"/>
            <w:tcBorders>
              <w:top w:val="single" w:sz="4" w:space="0" w:color="000000"/>
              <w:left w:val="single" w:sz="4" w:space="0" w:color="000000"/>
              <w:bottom w:val="single" w:sz="4" w:space="0" w:color="000000"/>
              <w:right w:val="single" w:sz="4" w:space="0" w:color="000000"/>
            </w:tcBorders>
          </w:tcPr>
          <w:p w14:paraId="21DEF93A" w14:textId="77777777" w:rsidR="000013F3" w:rsidRDefault="000013F3" w:rsidP="0042628A">
            <w:pPr>
              <w:pStyle w:val="TableParagraph"/>
              <w:kinsoku w:val="0"/>
              <w:overflowPunct w:val="0"/>
              <w:spacing w:before="23"/>
              <w:ind w:left="100"/>
            </w:pPr>
            <w:r>
              <w:rPr>
                <w:sz w:val="21"/>
                <w:szCs w:val="21"/>
              </w:rPr>
              <w:t>C</w:t>
            </w:r>
            <w:r>
              <w:rPr>
                <w:spacing w:val="3"/>
                <w:sz w:val="21"/>
                <w:szCs w:val="21"/>
              </w:rPr>
              <w:t xml:space="preserve"> </w:t>
            </w:r>
            <w:r>
              <w:rPr>
                <w:rFonts w:ascii="宋体" w:eastAsia="宋体" w:cs="宋体" w:hint="eastAsia"/>
                <w:sz w:val="21"/>
                <w:szCs w:val="21"/>
              </w:rPr>
              <w:t>编程基础</w:t>
            </w:r>
          </w:p>
        </w:tc>
        <w:tc>
          <w:tcPr>
            <w:tcW w:w="739" w:type="dxa"/>
            <w:tcBorders>
              <w:top w:val="single" w:sz="4" w:space="0" w:color="000000"/>
              <w:left w:val="single" w:sz="4" w:space="0" w:color="000000"/>
              <w:bottom w:val="single" w:sz="4" w:space="0" w:color="000000"/>
              <w:right w:val="single" w:sz="4" w:space="0" w:color="000000"/>
            </w:tcBorders>
          </w:tcPr>
          <w:p w14:paraId="020BEF94" w14:textId="77777777" w:rsidR="000013F3" w:rsidRDefault="000013F3" w:rsidP="0042628A">
            <w:pPr>
              <w:pStyle w:val="TableParagraph"/>
              <w:kinsoku w:val="0"/>
              <w:overflowPunct w:val="0"/>
              <w:spacing w:before="72"/>
              <w:jc w:val="center"/>
            </w:pPr>
            <w:r>
              <w:rPr>
                <w:sz w:val="21"/>
                <w:szCs w:val="21"/>
              </w:rPr>
              <w:t>3</w:t>
            </w:r>
          </w:p>
        </w:tc>
      </w:tr>
      <w:tr w:rsidR="000013F3" w14:paraId="63D1E293" w14:textId="77777777" w:rsidTr="0042628A">
        <w:trPr>
          <w:trHeight w:hRule="exact" w:val="370"/>
        </w:trPr>
        <w:tc>
          <w:tcPr>
            <w:tcW w:w="1324" w:type="dxa"/>
            <w:tcBorders>
              <w:top w:val="single" w:sz="4" w:space="0" w:color="000000"/>
              <w:left w:val="single" w:sz="4" w:space="0" w:color="000000"/>
              <w:bottom w:val="single" w:sz="4" w:space="0" w:color="000000"/>
              <w:right w:val="single" w:sz="4" w:space="0" w:color="000000"/>
            </w:tcBorders>
          </w:tcPr>
          <w:p w14:paraId="611053A7" w14:textId="77777777" w:rsidR="000013F3" w:rsidRDefault="000013F3" w:rsidP="0042628A">
            <w:pPr>
              <w:pStyle w:val="TableParagraph"/>
              <w:kinsoku w:val="0"/>
              <w:overflowPunct w:val="0"/>
              <w:spacing w:before="72"/>
              <w:ind w:left="105"/>
            </w:pPr>
            <w:r>
              <w:rPr>
                <w:sz w:val="21"/>
                <w:szCs w:val="21"/>
              </w:rPr>
              <w:t>COMP1033</w:t>
            </w:r>
          </w:p>
        </w:tc>
        <w:tc>
          <w:tcPr>
            <w:tcW w:w="4556" w:type="dxa"/>
            <w:tcBorders>
              <w:top w:val="single" w:sz="4" w:space="0" w:color="000000"/>
              <w:left w:val="single" w:sz="4" w:space="0" w:color="000000"/>
              <w:bottom w:val="single" w:sz="4" w:space="0" w:color="000000"/>
              <w:right w:val="single" w:sz="4" w:space="0" w:color="000000"/>
            </w:tcBorders>
          </w:tcPr>
          <w:p w14:paraId="4A660DF3" w14:textId="77777777" w:rsidR="000013F3" w:rsidRDefault="000013F3" w:rsidP="0042628A">
            <w:pPr>
              <w:pStyle w:val="TableParagraph"/>
              <w:kinsoku w:val="0"/>
              <w:overflowPunct w:val="0"/>
              <w:spacing w:before="72"/>
              <w:ind w:left="105"/>
            </w:pPr>
            <w:r>
              <w:rPr>
                <w:sz w:val="21"/>
                <w:szCs w:val="21"/>
              </w:rPr>
              <w:t>Systems and Web Development</w:t>
            </w:r>
            <w:r>
              <w:rPr>
                <w:spacing w:val="-12"/>
                <w:sz w:val="21"/>
                <w:szCs w:val="21"/>
              </w:rPr>
              <w:t xml:space="preserve"> </w:t>
            </w:r>
            <w:r>
              <w:rPr>
                <w:sz w:val="21"/>
                <w:szCs w:val="21"/>
              </w:rPr>
              <w:t>Workshop</w:t>
            </w:r>
          </w:p>
        </w:tc>
        <w:tc>
          <w:tcPr>
            <w:tcW w:w="2481" w:type="dxa"/>
            <w:tcBorders>
              <w:top w:val="single" w:sz="4" w:space="0" w:color="000000"/>
              <w:left w:val="single" w:sz="4" w:space="0" w:color="000000"/>
              <w:bottom w:val="single" w:sz="4" w:space="0" w:color="000000"/>
              <w:right w:val="single" w:sz="4" w:space="0" w:color="000000"/>
            </w:tcBorders>
          </w:tcPr>
          <w:p w14:paraId="48320CC7" w14:textId="77777777" w:rsidR="000013F3" w:rsidRDefault="000013F3" w:rsidP="0042628A">
            <w:pPr>
              <w:pStyle w:val="TableParagraph"/>
              <w:kinsoku w:val="0"/>
              <w:overflowPunct w:val="0"/>
              <w:spacing w:before="23"/>
              <w:ind w:left="100"/>
            </w:pPr>
            <w:r>
              <w:rPr>
                <w:rFonts w:ascii="宋体" w:eastAsia="宋体" w:cs="宋体" w:hint="eastAsia"/>
                <w:sz w:val="21"/>
                <w:szCs w:val="21"/>
              </w:rPr>
              <w:t>系统与网络开发工作坊</w:t>
            </w:r>
          </w:p>
        </w:tc>
        <w:tc>
          <w:tcPr>
            <w:tcW w:w="739" w:type="dxa"/>
            <w:tcBorders>
              <w:top w:val="single" w:sz="4" w:space="0" w:color="000000"/>
              <w:left w:val="single" w:sz="4" w:space="0" w:color="000000"/>
              <w:bottom w:val="single" w:sz="4" w:space="0" w:color="000000"/>
              <w:right w:val="single" w:sz="4" w:space="0" w:color="000000"/>
            </w:tcBorders>
          </w:tcPr>
          <w:p w14:paraId="4320FE8B" w14:textId="77777777" w:rsidR="000013F3" w:rsidRDefault="000013F3" w:rsidP="0042628A">
            <w:pPr>
              <w:pStyle w:val="TableParagraph"/>
              <w:kinsoku w:val="0"/>
              <w:overflowPunct w:val="0"/>
              <w:spacing w:before="72"/>
              <w:jc w:val="center"/>
            </w:pPr>
            <w:r>
              <w:rPr>
                <w:sz w:val="21"/>
                <w:szCs w:val="21"/>
              </w:rPr>
              <w:t>3</w:t>
            </w:r>
          </w:p>
        </w:tc>
      </w:tr>
      <w:tr w:rsidR="000013F3" w14:paraId="57F25FCB"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05EE1791" w14:textId="77777777" w:rsidR="000013F3" w:rsidRDefault="000013F3" w:rsidP="0042628A">
            <w:pPr>
              <w:pStyle w:val="TableParagraph"/>
              <w:kinsoku w:val="0"/>
              <w:overflowPunct w:val="0"/>
              <w:spacing w:before="72"/>
              <w:ind w:left="105"/>
            </w:pPr>
            <w:r>
              <w:rPr>
                <w:sz w:val="21"/>
                <w:szCs w:val="21"/>
              </w:rPr>
              <w:t>COMP2003</w:t>
            </w:r>
          </w:p>
        </w:tc>
        <w:tc>
          <w:tcPr>
            <w:tcW w:w="4556" w:type="dxa"/>
            <w:tcBorders>
              <w:top w:val="single" w:sz="4" w:space="0" w:color="000000"/>
              <w:left w:val="single" w:sz="4" w:space="0" w:color="000000"/>
              <w:bottom w:val="single" w:sz="4" w:space="0" w:color="000000"/>
              <w:right w:val="single" w:sz="4" w:space="0" w:color="000000"/>
            </w:tcBorders>
          </w:tcPr>
          <w:p w14:paraId="1A0ADA50" w14:textId="77777777" w:rsidR="000013F3" w:rsidRDefault="000013F3" w:rsidP="0042628A">
            <w:pPr>
              <w:pStyle w:val="TableParagraph"/>
              <w:kinsoku w:val="0"/>
              <w:overflowPunct w:val="0"/>
              <w:spacing w:before="72"/>
              <w:ind w:left="105"/>
            </w:pPr>
            <w:r>
              <w:rPr>
                <w:sz w:val="21"/>
                <w:szCs w:val="21"/>
              </w:rPr>
              <w:t xml:space="preserve">Data </w:t>
            </w:r>
            <w:r>
              <w:rPr>
                <w:spacing w:val="-3"/>
                <w:sz w:val="21"/>
                <w:szCs w:val="21"/>
              </w:rPr>
              <w:t xml:space="preserve">Structures </w:t>
            </w:r>
            <w:r>
              <w:rPr>
                <w:sz w:val="21"/>
                <w:szCs w:val="21"/>
              </w:rPr>
              <w:t>and</w:t>
            </w:r>
            <w:r>
              <w:rPr>
                <w:spacing w:val="14"/>
                <w:sz w:val="21"/>
                <w:szCs w:val="21"/>
              </w:rPr>
              <w:t xml:space="preserve"> </w:t>
            </w:r>
            <w:r>
              <w:rPr>
                <w:sz w:val="21"/>
                <w:szCs w:val="21"/>
              </w:rPr>
              <w:t>Algorithms</w:t>
            </w:r>
          </w:p>
        </w:tc>
        <w:tc>
          <w:tcPr>
            <w:tcW w:w="2481" w:type="dxa"/>
            <w:tcBorders>
              <w:top w:val="single" w:sz="4" w:space="0" w:color="000000"/>
              <w:left w:val="single" w:sz="4" w:space="0" w:color="000000"/>
              <w:bottom w:val="single" w:sz="4" w:space="0" w:color="000000"/>
              <w:right w:val="single" w:sz="4" w:space="0" w:color="000000"/>
            </w:tcBorders>
          </w:tcPr>
          <w:p w14:paraId="2D65F13A" w14:textId="77777777" w:rsidR="000013F3" w:rsidRDefault="000013F3" w:rsidP="0042628A">
            <w:pPr>
              <w:pStyle w:val="TableParagraph"/>
              <w:kinsoku w:val="0"/>
              <w:overflowPunct w:val="0"/>
              <w:spacing w:before="23"/>
              <w:ind w:left="100"/>
            </w:pPr>
            <w:r>
              <w:rPr>
                <w:rFonts w:ascii="宋体" w:eastAsia="宋体" w:cs="宋体" w:hint="eastAsia"/>
                <w:sz w:val="21"/>
                <w:szCs w:val="21"/>
              </w:rPr>
              <w:t>数据结构和算法</w:t>
            </w:r>
          </w:p>
        </w:tc>
        <w:tc>
          <w:tcPr>
            <w:tcW w:w="739" w:type="dxa"/>
            <w:tcBorders>
              <w:top w:val="single" w:sz="4" w:space="0" w:color="000000"/>
              <w:left w:val="single" w:sz="4" w:space="0" w:color="000000"/>
              <w:bottom w:val="single" w:sz="4" w:space="0" w:color="000000"/>
              <w:right w:val="single" w:sz="4" w:space="0" w:color="000000"/>
            </w:tcBorders>
          </w:tcPr>
          <w:p w14:paraId="3AE40075" w14:textId="77777777" w:rsidR="000013F3" w:rsidRDefault="000013F3" w:rsidP="0042628A">
            <w:pPr>
              <w:pStyle w:val="TableParagraph"/>
              <w:kinsoku w:val="0"/>
              <w:overflowPunct w:val="0"/>
              <w:spacing w:before="72"/>
              <w:jc w:val="center"/>
            </w:pPr>
            <w:r>
              <w:rPr>
                <w:sz w:val="21"/>
                <w:szCs w:val="21"/>
              </w:rPr>
              <w:t>3</w:t>
            </w:r>
          </w:p>
        </w:tc>
      </w:tr>
      <w:tr w:rsidR="000013F3" w14:paraId="5B34BDA7"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0851E00B" w14:textId="77777777" w:rsidR="000013F3" w:rsidRDefault="000013F3" w:rsidP="0042628A">
            <w:pPr>
              <w:pStyle w:val="TableParagraph"/>
              <w:kinsoku w:val="0"/>
              <w:overflowPunct w:val="0"/>
              <w:spacing w:before="72"/>
              <w:ind w:left="105"/>
            </w:pPr>
            <w:r>
              <w:rPr>
                <w:sz w:val="21"/>
                <w:szCs w:val="21"/>
              </w:rPr>
              <w:t>COMP2013</w:t>
            </w:r>
          </w:p>
        </w:tc>
        <w:tc>
          <w:tcPr>
            <w:tcW w:w="4556" w:type="dxa"/>
            <w:tcBorders>
              <w:top w:val="single" w:sz="4" w:space="0" w:color="000000"/>
              <w:left w:val="single" w:sz="4" w:space="0" w:color="000000"/>
              <w:bottom w:val="single" w:sz="4" w:space="0" w:color="000000"/>
              <w:right w:val="single" w:sz="4" w:space="0" w:color="000000"/>
            </w:tcBorders>
          </w:tcPr>
          <w:p w14:paraId="480CABAF" w14:textId="77777777" w:rsidR="000013F3" w:rsidRDefault="000013F3" w:rsidP="0042628A">
            <w:pPr>
              <w:pStyle w:val="TableParagraph"/>
              <w:kinsoku w:val="0"/>
              <w:overflowPunct w:val="0"/>
              <w:spacing w:before="72"/>
              <w:ind w:left="105"/>
            </w:pPr>
            <w:r>
              <w:rPr>
                <w:sz w:val="21"/>
                <w:szCs w:val="21"/>
              </w:rPr>
              <w:t>Object-Oriented</w:t>
            </w:r>
            <w:r>
              <w:rPr>
                <w:spacing w:val="-12"/>
                <w:sz w:val="21"/>
                <w:szCs w:val="21"/>
              </w:rPr>
              <w:t xml:space="preserve"> </w:t>
            </w:r>
            <w:r>
              <w:rPr>
                <w:sz w:val="21"/>
                <w:szCs w:val="21"/>
              </w:rPr>
              <w:t>Programming</w:t>
            </w:r>
          </w:p>
        </w:tc>
        <w:tc>
          <w:tcPr>
            <w:tcW w:w="2481" w:type="dxa"/>
            <w:tcBorders>
              <w:top w:val="single" w:sz="4" w:space="0" w:color="000000"/>
              <w:left w:val="single" w:sz="4" w:space="0" w:color="000000"/>
              <w:bottom w:val="single" w:sz="4" w:space="0" w:color="000000"/>
              <w:right w:val="single" w:sz="4" w:space="0" w:color="000000"/>
            </w:tcBorders>
          </w:tcPr>
          <w:p w14:paraId="2923406D" w14:textId="77777777" w:rsidR="000013F3" w:rsidRDefault="000013F3" w:rsidP="0042628A">
            <w:pPr>
              <w:pStyle w:val="TableParagraph"/>
              <w:kinsoku w:val="0"/>
              <w:overflowPunct w:val="0"/>
              <w:spacing w:before="23"/>
              <w:ind w:left="100"/>
            </w:pPr>
            <w:r>
              <w:rPr>
                <w:rFonts w:ascii="宋体" w:eastAsia="宋体" w:cs="宋体" w:hint="eastAsia"/>
                <w:sz w:val="21"/>
                <w:szCs w:val="21"/>
              </w:rPr>
              <w:t>面向对象编程</w:t>
            </w:r>
          </w:p>
        </w:tc>
        <w:tc>
          <w:tcPr>
            <w:tcW w:w="739" w:type="dxa"/>
            <w:tcBorders>
              <w:top w:val="single" w:sz="4" w:space="0" w:color="000000"/>
              <w:left w:val="single" w:sz="4" w:space="0" w:color="000000"/>
              <w:bottom w:val="single" w:sz="4" w:space="0" w:color="000000"/>
              <w:right w:val="single" w:sz="4" w:space="0" w:color="000000"/>
            </w:tcBorders>
          </w:tcPr>
          <w:p w14:paraId="486B65FF" w14:textId="77777777" w:rsidR="000013F3" w:rsidRDefault="000013F3" w:rsidP="0042628A">
            <w:pPr>
              <w:pStyle w:val="TableParagraph"/>
              <w:kinsoku w:val="0"/>
              <w:overflowPunct w:val="0"/>
              <w:spacing w:before="72"/>
              <w:jc w:val="center"/>
            </w:pPr>
            <w:r>
              <w:rPr>
                <w:sz w:val="21"/>
                <w:szCs w:val="21"/>
              </w:rPr>
              <w:t>3</w:t>
            </w:r>
          </w:p>
        </w:tc>
      </w:tr>
      <w:tr w:rsidR="000013F3" w14:paraId="19D556B9"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115C9D97" w14:textId="77777777" w:rsidR="000013F3" w:rsidRDefault="000013F3" w:rsidP="0042628A">
            <w:pPr>
              <w:pStyle w:val="TableParagraph"/>
              <w:kinsoku w:val="0"/>
              <w:overflowPunct w:val="0"/>
              <w:spacing w:before="72"/>
              <w:ind w:left="105"/>
            </w:pPr>
            <w:r>
              <w:rPr>
                <w:sz w:val="21"/>
                <w:szCs w:val="21"/>
              </w:rPr>
              <w:t>COMP2073</w:t>
            </w:r>
          </w:p>
        </w:tc>
        <w:tc>
          <w:tcPr>
            <w:tcW w:w="4556" w:type="dxa"/>
            <w:tcBorders>
              <w:top w:val="single" w:sz="4" w:space="0" w:color="000000"/>
              <w:left w:val="single" w:sz="4" w:space="0" w:color="000000"/>
              <w:bottom w:val="single" w:sz="4" w:space="0" w:color="000000"/>
              <w:right w:val="single" w:sz="4" w:space="0" w:color="000000"/>
            </w:tcBorders>
          </w:tcPr>
          <w:p w14:paraId="29166F3E" w14:textId="77777777" w:rsidR="000013F3" w:rsidRDefault="000013F3" w:rsidP="0042628A">
            <w:pPr>
              <w:pStyle w:val="TableParagraph"/>
              <w:kinsoku w:val="0"/>
              <w:overflowPunct w:val="0"/>
              <w:spacing w:before="72"/>
              <w:ind w:left="105"/>
            </w:pPr>
            <w:r>
              <w:rPr>
                <w:sz w:val="21"/>
                <w:szCs w:val="21"/>
              </w:rPr>
              <w:t>Data Programming</w:t>
            </w:r>
            <w:r>
              <w:rPr>
                <w:spacing w:val="-10"/>
                <w:sz w:val="21"/>
                <w:szCs w:val="21"/>
              </w:rPr>
              <w:t xml:space="preserve"> </w:t>
            </w:r>
            <w:r>
              <w:rPr>
                <w:sz w:val="21"/>
                <w:szCs w:val="21"/>
              </w:rPr>
              <w:t>Workshop</w:t>
            </w:r>
          </w:p>
        </w:tc>
        <w:tc>
          <w:tcPr>
            <w:tcW w:w="2481" w:type="dxa"/>
            <w:tcBorders>
              <w:top w:val="single" w:sz="4" w:space="0" w:color="000000"/>
              <w:left w:val="single" w:sz="4" w:space="0" w:color="000000"/>
              <w:bottom w:val="single" w:sz="4" w:space="0" w:color="000000"/>
              <w:right w:val="single" w:sz="4" w:space="0" w:color="000000"/>
            </w:tcBorders>
          </w:tcPr>
          <w:p w14:paraId="5CB658A4" w14:textId="77777777" w:rsidR="000013F3" w:rsidRDefault="000013F3" w:rsidP="0042628A">
            <w:pPr>
              <w:pStyle w:val="TableParagraph"/>
              <w:kinsoku w:val="0"/>
              <w:overflowPunct w:val="0"/>
              <w:spacing w:before="23"/>
              <w:ind w:left="100"/>
            </w:pPr>
            <w:r>
              <w:rPr>
                <w:rFonts w:ascii="宋体" w:eastAsia="宋体" w:cs="宋体" w:hint="eastAsia"/>
                <w:sz w:val="21"/>
                <w:szCs w:val="21"/>
              </w:rPr>
              <w:t>数据编程工作坊</w:t>
            </w:r>
          </w:p>
        </w:tc>
        <w:tc>
          <w:tcPr>
            <w:tcW w:w="739" w:type="dxa"/>
            <w:tcBorders>
              <w:top w:val="single" w:sz="4" w:space="0" w:color="000000"/>
              <w:left w:val="single" w:sz="4" w:space="0" w:color="000000"/>
              <w:bottom w:val="single" w:sz="4" w:space="0" w:color="000000"/>
              <w:right w:val="single" w:sz="4" w:space="0" w:color="000000"/>
            </w:tcBorders>
          </w:tcPr>
          <w:p w14:paraId="5A73717B" w14:textId="77777777" w:rsidR="000013F3" w:rsidRDefault="000013F3" w:rsidP="0042628A">
            <w:pPr>
              <w:pStyle w:val="TableParagraph"/>
              <w:kinsoku w:val="0"/>
              <w:overflowPunct w:val="0"/>
              <w:spacing w:before="72"/>
              <w:jc w:val="center"/>
            </w:pPr>
            <w:r>
              <w:rPr>
                <w:sz w:val="21"/>
                <w:szCs w:val="21"/>
              </w:rPr>
              <w:t>3</w:t>
            </w:r>
          </w:p>
        </w:tc>
      </w:tr>
      <w:tr w:rsidR="000013F3" w14:paraId="2022B8A4" w14:textId="77777777" w:rsidTr="0042628A">
        <w:trPr>
          <w:trHeight w:hRule="exact" w:val="370"/>
        </w:trPr>
        <w:tc>
          <w:tcPr>
            <w:tcW w:w="1324" w:type="dxa"/>
            <w:tcBorders>
              <w:top w:val="single" w:sz="4" w:space="0" w:color="000000"/>
              <w:left w:val="single" w:sz="4" w:space="0" w:color="000000"/>
              <w:bottom w:val="single" w:sz="4" w:space="0" w:color="000000"/>
              <w:right w:val="single" w:sz="4" w:space="0" w:color="000000"/>
            </w:tcBorders>
          </w:tcPr>
          <w:p w14:paraId="286CC549" w14:textId="77777777" w:rsidR="000013F3" w:rsidRDefault="000013F3" w:rsidP="0042628A">
            <w:pPr>
              <w:pStyle w:val="TableParagraph"/>
              <w:kinsoku w:val="0"/>
              <w:overflowPunct w:val="0"/>
              <w:spacing w:before="72"/>
              <w:ind w:left="105"/>
            </w:pPr>
            <w:r>
              <w:rPr>
                <w:sz w:val="21"/>
                <w:szCs w:val="21"/>
              </w:rPr>
              <w:t>COMP3003</w:t>
            </w:r>
          </w:p>
        </w:tc>
        <w:tc>
          <w:tcPr>
            <w:tcW w:w="4556" w:type="dxa"/>
            <w:tcBorders>
              <w:top w:val="single" w:sz="4" w:space="0" w:color="000000"/>
              <w:left w:val="single" w:sz="4" w:space="0" w:color="000000"/>
              <w:bottom w:val="single" w:sz="4" w:space="0" w:color="000000"/>
              <w:right w:val="single" w:sz="4" w:space="0" w:color="000000"/>
            </w:tcBorders>
          </w:tcPr>
          <w:p w14:paraId="6FD93F55" w14:textId="77777777" w:rsidR="000013F3" w:rsidRDefault="000013F3" w:rsidP="0042628A">
            <w:pPr>
              <w:pStyle w:val="TableParagraph"/>
              <w:kinsoku w:val="0"/>
              <w:overflowPunct w:val="0"/>
              <w:spacing w:before="72"/>
              <w:ind w:left="105"/>
            </w:pPr>
            <w:r>
              <w:rPr>
                <w:sz w:val="21"/>
                <w:szCs w:val="21"/>
              </w:rPr>
              <w:t>Data Communications and</w:t>
            </w:r>
            <w:r>
              <w:rPr>
                <w:spacing w:val="-15"/>
                <w:sz w:val="21"/>
                <w:szCs w:val="21"/>
              </w:rPr>
              <w:t xml:space="preserve"> </w:t>
            </w:r>
            <w:r>
              <w:rPr>
                <w:sz w:val="21"/>
                <w:szCs w:val="21"/>
              </w:rPr>
              <w:t>Networking</w:t>
            </w:r>
          </w:p>
        </w:tc>
        <w:tc>
          <w:tcPr>
            <w:tcW w:w="2481" w:type="dxa"/>
            <w:tcBorders>
              <w:top w:val="single" w:sz="4" w:space="0" w:color="000000"/>
              <w:left w:val="single" w:sz="4" w:space="0" w:color="000000"/>
              <w:bottom w:val="single" w:sz="4" w:space="0" w:color="000000"/>
              <w:right w:val="single" w:sz="4" w:space="0" w:color="000000"/>
            </w:tcBorders>
          </w:tcPr>
          <w:p w14:paraId="7C5F9A75" w14:textId="77777777" w:rsidR="000013F3" w:rsidRDefault="000013F3" w:rsidP="0042628A">
            <w:pPr>
              <w:pStyle w:val="TableParagraph"/>
              <w:kinsoku w:val="0"/>
              <w:overflowPunct w:val="0"/>
              <w:spacing w:before="23"/>
              <w:ind w:left="100"/>
            </w:pPr>
            <w:r>
              <w:rPr>
                <w:rFonts w:ascii="宋体" w:eastAsia="宋体" w:cs="宋体" w:hint="eastAsia"/>
                <w:sz w:val="21"/>
                <w:szCs w:val="21"/>
              </w:rPr>
              <w:t>数据通讯和网络</w:t>
            </w:r>
          </w:p>
        </w:tc>
        <w:tc>
          <w:tcPr>
            <w:tcW w:w="739" w:type="dxa"/>
            <w:tcBorders>
              <w:top w:val="single" w:sz="4" w:space="0" w:color="000000"/>
              <w:left w:val="single" w:sz="4" w:space="0" w:color="000000"/>
              <w:bottom w:val="single" w:sz="4" w:space="0" w:color="000000"/>
              <w:right w:val="single" w:sz="4" w:space="0" w:color="000000"/>
            </w:tcBorders>
          </w:tcPr>
          <w:p w14:paraId="7AB580FF" w14:textId="77777777" w:rsidR="000013F3" w:rsidRDefault="000013F3" w:rsidP="0042628A">
            <w:pPr>
              <w:pStyle w:val="TableParagraph"/>
              <w:kinsoku w:val="0"/>
              <w:overflowPunct w:val="0"/>
              <w:spacing w:before="72"/>
              <w:jc w:val="center"/>
            </w:pPr>
            <w:r>
              <w:rPr>
                <w:sz w:val="21"/>
                <w:szCs w:val="21"/>
              </w:rPr>
              <w:t>3</w:t>
            </w:r>
          </w:p>
        </w:tc>
      </w:tr>
      <w:tr w:rsidR="000013F3" w14:paraId="25AB0EF4"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6F1224BF" w14:textId="77777777" w:rsidR="000013F3" w:rsidRDefault="000013F3" w:rsidP="0042628A">
            <w:pPr>
              <w:pStyle w:val="TableParagraph"/>
              <w:kinsoku w:val="0"/>
              <w:overflowPunct w:val="0"/>
              <w:spacing w:before="72"/>
              <w:ind w:left="105"/>
            </w:pPr>
            <w:r>
              <w:rPr>
                <w:sz w:val="21"/>
                <w:szCs w:val="21"/>
              </w:rPr>
              <w:t>COMP3013</w:t>
            </w:r>
          </w:p>
        </w:tc>
        <w:tc>
          <w:tcPr>
            <w:tcW w:w="4556" w:type="dxa"/>
            <w:tcBorders>
              <w:top w:val="single" w:sz="4" w:space="0" w:color="000000"/>
              <w:left w:val="single" w:sz="4" w:space="0" w:color="000000"/>
              <w:bottom w:val="single" w:sz="4" w:space="0" w:color="000000"/>
              <w:right w:val="single" w:sz="4" w:space="0" w:color="000000"/>
            </w:tcBorders>
          </w:tcPr>
          <w:p w14:paraId="2618A3EE" w14:textId="77777777" w:rsidR="000013F3" w:rsidRDefault="000013F3" w:rsidP="0042628A">
            <w:pPr>
              <w:pStyle w:val="TableParagraph"/>
              <w:kinsoku w:val="0"/>
              <w:overflowPunct w:val="0"/>
              <w:spacing w:before="72"/>
              <w:ind w:left="105"/>
            </w:pPr>
            <w:r>
              <w:rPr>
                <w:sz w:val="21"/>
                <w:szCs w:val="21"/>
              </w:rPr>
              <w:t>Database Management</w:t>
            </w:r>
            <w:r>
              <w:rPr>
                <w:spacing w:val="-15"/>
                <w:sz w:val="21"/>
                <w:szCs w:val="21"/>
              </w:rPr>
              <w:t xml:space="preserve"> </w:t>
            </w:r>
            <w:r>
              <w:rPr>
                <w:sz w:val="21"/>
                <w:szCs w:val="21"/>
              </w:rPr>
              <w:t>Systems</w:t>
            </w:r>
          </w:p>
        </w:tc>
        <w:tc>
          <w:tcPr>
            <w:tcW w:w="2481" w:type="dxa"/>
            <w:tcBorders>
              <w:top w:val="single" w:sz="4" w:space="0" w:color="000000"/>
              <w:left w:val="single" w:sz="4" w:space="0" w:color="000000"/>
              <w:bottom w:val="single" w:sz="4" w:space="0" w:color="000000"/>
              <w:right w:val="single" w:sz="4" w:space="0" w:color="000000"/>
            </w:tcBorders>
          </w:tcPr>
          <w:p w14:paraId="1A55B4B5" w14:textId="77777777" w:rsidR="000013F3" w:rsidRDefault="000013F3" w:rsidP="0042628A">
            <w:pPr>
              <w:pStyle w:val="TableParagraph"/>
              <w:kinsoku w:val="0"/>
              <w:overflowPunct w:val="0"/>
              <w:spacing w:before="23"/>
              <w:ind w:left="100"/>
            </w:pPr>
            <w:r>
              <w:rPr>
                <w:rFonts w:ascii="宋体" w:eastAsia="宋体" w:cs="宋体" w:hint="eastAsia"/>
                <w:sz w:val="21"/>
                <w:szCs w:val="21"/>
              </w:rPr>
              <w:t>数据库管理系统</w:t>
            </w:r>
          </w:p>
        </w:tc>
        <w:tc>
          <w:tcPr>
            <w:tcW w:w="739" w:type="dxa"/>
            <w:tcBorders>
              <w:top w:val="single" w:sz="4" w:space="0" w:color="000000"/>
              <w:left w:val="single" w:sz="4" w:space="0" w:color="000000"/>
              <w:bottom w:val="single" w:sz="4" w:space="0" w:color="000000"/>
              <w:right w:val="single" w:sz="4" w:space="0" w:color="000000"/>
            </w:tcBorders>
          </w:tcPr>
          <w:p w14:paraId="65025606" w14:textId="77777777" w:rsidR="000013F3" w:rsidRDefault="000013F3" w:rsidP="0042628A">
            <w:pPr>
              <w:pStyle w:val="TableParagraph"/>
              <w:kinsoku w:val="0"/>
              <w:overflowPunct w:val="0"/>
              <w:spacing w:before="72"/>
              <w:jc w:val="center"/>
            </w:pPr>
            <w:r>
              <w:rPr>
                <w:sz w:val="21"/>
                <w:szCs w:val="21"/>
              </w:rPr>
              <w:t>3</w:t>
            </w:r>
          </w:p>
        </w:tc>
      </w:tr>
      <w:tr w:rsidR="000013F3" w14:paraId="25E1DC7E"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2E697A43" w14:textId="77777777" w:rsidR="000013F3" w:rsidRDefault="000013F3" w:rsidP="0042628A">
            <w:pPr>
              <w:pStyle w:val="TableParagraph"/>
              <w:kinsoku w:val="0"/>
              <w:overflowPunct w:val="0"/>
              <w:spacing w:before="72"/>
              <w:ind w:left="105"/>
            </w:pPr>
            <w:r>
              <w:rPr>
                <w:sz w:val="21"/>
                <w:szCs w:val="21"/>
              </w:rPr>
              <w:t>COMP3023</w:t>
            </w:r>
          </w:p>
        </w:tc>
        <w:tc>
          <w:tcPr>
            <w:tcW w:w="4556" w:type="dxa"/>
            <w:tcBorders>
              <w:top w:val="single" w:sz="4" w:space="0" w:color="000000"/>
              <w:left w:val="single" w:sz="4" w:space="0" w:color="000000"/>
              <w:bottom w:val="single" w:sz="4" w:space="0" w:color="000000"/>
              <w:right w:val="single" w:sz="4" w:space="0" w:color="000000"/>
            </w:tcBorders>
          </w:tcPr>
          <w:p w14:paraId="1F842B17" w14:textId="77777777" w:rsidR="000013F3" w:rsidRDefault="000013F3" w:rsidP="0042628A">
            <w:pPr>
              <w:pStyle w:val="TableParagraph"/>
              <w:kinsoku w:val="0"/>
              <w:overflowPunct w:val="0"/>
              <w:spacing w:before="72"/>
              <w:ind w:left="105"/>
            </w:pPr>
            <w:r>
              <w:rPr>
                <w:sz w:val="21"/>
                <w:szCs w:val="21"/>
              </w:rPr>
              <w:t xml:space="preserve">Design and Analysis </w:t>
            </w:r>
            <w:r>
              <w:rPr>
                <w:spacing w:val="-3"/>
                <w:sz w:val="21"/>
                <w:szCs w:val="21"/>
              </w:rPr>
              <w:t>of</w:t>
            </w:r>
            <w:r>
              <w:rPr>
                <w:spacing w:val="-9"/>
                <w:sz w:val="21"/>
                <w:szCs w:val="21"/>
              </w:rPr>
              <w:t xml:space="preserve"> </w:t>
            </w:r>
            <w:r>
              <w:rPr>
                <w:sz w:val="21"/>
                <w:szCs w:val="21"/>
              </w:rPr>
              <w:t>Algorithms</w:t>
            </w:r>
          </w:p>
        </w:tc>
        <w:tc>
          <w:tcPr>
            <w:tcW w:w="2481" w:type="dxa"/>
            <w:tcBorders>
              <w:top w:val="single" w:sz="4" w:space="0" w:color="000000"/>
              <w:left w:val="single" w:sz="4" w:space="0" w:color="000000"/>
              <w:bottom w:val="single" w:sz="4" w:space="0" w:color="000000"/>
              <w:right w:val="single" w:sz="4" w:space="0" w:color="000000"/>
            </w:tcBorders>
          </w:tcPr>
          <w:p w14:paraId="2C75E786" w14:textId="77777777" w:rsidR="000013F3" w:rsidRDefault="000013F3" w:rsidP="0042628A">
            <w:pPr>
              <w:pStyle w:val="TableParagraph"/>
              <w:kinsoku w:val="0"/>
              <w:overflowPunct w:val="0"/>
              <w:spacing w:before="23"/>
              <w:ind w:left="100"/>
            </w:pPr>
            <w:r>
              <w:rPr>
                <w:rFonts w:ascii="宋体" w:eastAsia="宋体" w:cs="宋体" w:hint="eastAsia"/>
                <w:sz w:val="21"/>
                <w:szCs w:val="21"/>
              </w:rPr>
              <w:t>算法设计和分析</w:t>
            </w:r>
          </w:p>
        </w:tc>
        <w:tc>
          <w:tcPr>
            <w:tcW w:w="739" w:type="dxa"/>
            <w:tcBorders>
              <w:top w:val="single" w:sz="4" w:space="0" w:color="000000"/>
              <w:left w:val="single" w:sz="4" w:space="0" w:color="000000"/>
              <w:bottom w:val="single" w:sz="4" w:space="0" w:color="000000"/>
              <w:right w:val="single" w:sz="4" w:space="0" w:color="000000"/>
            </w:tcBorders>
          </w:tcPr>
          <w:p w14:paraId="423FD52C" w14:textId="77777777" w:rsidR="000013F3" w:rsidRDefault="000013F3" w:rsidP="0042628A">
            <w:pPr>
              <w:pStyle w:val="TableParagraph"/>
              <w:kinsoku w:val="0"/>
              <w:overflowPunct w:val="0"/>
              <w:spacing w:before="72"/>
              <w:jc w:val="center"/>
            </w:pPr>
            <w:r>
              <w:rPr>
                <w:sz w:val="21"/>
                <w:szCs w:val="21"/>
              </w:rPr>
              <w:t>3</w:t>
            </w:r>
          </w:p>
        </w:tc>
      </w:tr>
      <w:tr w:rsidR="000013F3" w14:paraId="2030CD47"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64D489A4" w14:textId="77777777" w:rsidR="000013F3" w:rsidRDefault="000013F3" w:rsidP="0042628A">
            <w:pPr>
              <w:pStyle w:val="TableParagraph"/>
              <w:kinsoku w:val="0"/>
              <w:overflowPunct w:val="0"/>
              <w:spacing w:before="72"/>
              <w:ind w:left="105"/>
            </w:pPr>
            <w:r>
              <w:rPr>
                <w:sz w:val="21"/>
                <w:szCs w:val="21"/>
              </w:rPr>
              <w:t>COMP3033</w:t>
            </w:r>
          </w:p>
        </w:tc>
        <w:tc>
          <w:tcPr>
            <w:tcW w:w="4556" w:type="dxa"/>
            <w:tcBorders>
              <w:top w:val="single" w:sz="4" w:space="0" w:color="000000"/>
              <w:left w:val="single" w:sz="4" w:space="0" w:color="000000"/>
              <w:bottom w:val="single" w:sz="4" w:space="0" w:color="000000"/>
              <w:right w:val="single" w:sz="4" w:space="0" w:color="000000"/>
            </w:tcBorders>
          </w:tcPr>
          <w:p w14:paraId="48B13770" w14:textId="77777777" w:rsidR="000013F3" w:rsidRDefault="000013F3" w:rsidP="0042628A">
            <w:pPr>
              <w:pStyle w:val="TableParagraph"/>
              <w:kinsoku w:val="0"/>
              <w:overflowPunct w:val="0"/>
              <w:spacing w:before="72"/>
              <w:ind w:left="105"/>
            </w:pPr>
            <w:r>
              <w:rPr>
                <w:sz w:val="21"/>
                <w:szCs w:val="21"/>
              </w:rPr>
              <w:t>Operating</w:t>
            </w:r>
            <w:r>
              <w:rPr>
                <w:spacing w:val="-10"/>
                <w:sz w:val="21"/>
                <w:szCs w:val="21"/>
              </w:rPr>
              <w:t xml:space="preserve"> </w:t>
            </w:r>
            <w:r>
              <w:rPr>
                <w:sz w:val="21"/>
                <w:szCs w:val="21"/>
              </w:rPr>
              <w:t>Systems</w:t>
            </w:r>
          </w:p>
        </w:tc>
        <w:tc>
          <w:tcPr>
            <w:tcW w:w="2481" w:type="dxa"/>
            <w:tcBorders>
              <w:top w:val="single" w:sz="4" w:space="0" w:color="000000"/>
              <w:left w:val="single" w:sz="4" w:space="0" w:color="000000"/>
              <w:bottom w:val="single" w:sz="4" w:space="0" w:color="000000"/>
              <w:right w:val="single" w:sz="4" w:space="0" w:color="000000"/>
            </w:tcBorders>
          </w:tcPr>
          <w:p w14:paraId="51A89BE1" w14:textId="77777777" w:rsidR="000013F3" w:rsidRDefault="000013F3" w:rsidP="0042628A">
            <w:pPr>
              <w:pStyle w:val="TableParagraph"/>
              <w:kinsoku w:val="0"/>
              <w:overflowPunct w:val="0"/>
              <w:spacing w:before="23"/>
              <w:ind w:left="100"/>
            </w:pPr>
            <w:r>
              <w:rPr>
                <w:rFonts w:ascii="宋体" w:eastAsia="宋体" w:cs="宋体" w:hint="eastAsia"/>
                <w:sz w:val="21"/>
                <w:szCs w:val="21"/>
              </w:rPr>
              <w:t>操作系统</w:t>
            </w:r>
          </w:p>
        </w:tc>
        <w:tc>
          <w:tcPr>
            <w:tcW w:w="739" w:type="dxa"/>
            <w:tcBorders>
              <w:top w:val="single" w:sz="4" w:space="0" w:color="000000"/>
              <w:left w:val="single" w:sz="4" w:space="0" w:color="000000"/>
              <w:bottom w:val="single" w:sz="4" w:space="0" w:color="000000"/>
              <w:right w:val="single" w:sz="4" w:space="0" w:color="000000"/>
            </w:tcBorders>
          </w:tcPr>
          <w:p w14:paraId="4C70D88F" w14:textId="77777777" w:rsidR="000013F3" w:rsidRDefault="000013F3" w:rsidP="0042628A">
            <w:pPr>
              <w:pStyle w:val="TableParagraph"/>
              <w:kinsoku w:val="0"/>
              <w:overflowPunct w:val="0"/>
              <w:spacing w:before="72"/>
              <w:jc w:val="center"/>
            </w:pPr>
            <w:r>
              <w:rPr>
                <w:sz w:val="21"/>
                <w:szCs w:val="21"/>
              </w:rPr>
              <w:t>3</w:t>
            </w:r>
          </w:p>
        </w:tc>
      </w:tr>
      <w:tr w:rsidR="000013F3" w14:paraId="0488E62D" w14:textId="77777777" w:rsidTr="0042628A">
        <w:trPr>
          <w:trHeight w:hRule="exact" w:val="370"/>
        </w:trPr>
        <w:tc>
          <w:tcPr>
            <w:tcW w:w="1324" w:type="dxa"/>
            <w:tcBorders>
              <w:top w:val="single" w:sz="4" w:space="0" w:color="000000"/>
              <w:left w:val="single" w:sz="4" w:space="0" w:color="000000"/>
              <w:bottom w:val="single" w:sz="4" w:space="0" w:color="000000"/>
              <w:right w:val="single" w:sz="4" w:space="0" w:color="000000"/>
            </w:tcBorders>
          </w:tcPr>
          <w:p w14:paraId="0B3FE2C8" w14:textId="77777777" w:rsidR="000013F3" w:rsidRDefault="000013F3" w:rsidP="0042628A">
            <w:pPr>
              <w:pStyle w:val="TableParagraph"/>
              <w:kinsoku w:val="0"/>
              <w:overflowPunct w:val="0"/>
              <w:spacing w:before="72"/>
              <w:ind w:left="105"/>
            </w:pPr>
            <w:r>
              <w:rPr>
                <w:sz w:val="21"/>
                <w:szCs w:val="21"/>
              </w:rPr>
              <w:t>COMP3063</w:t>
            </w:r>
          </w:p>
        </w:tc>
        <w:tc>
          <w:tcPr>
            <w:tcW w:w="4556" w:type="dxa"/>
            <w:tcBorders>
              <w:top w:val="single" w:sz="4" w:space="0" w:color="000000"/>
              <w:left w:val="single" w:sz="4" w:space="0" w:color="000000"/>
              <w:bottom w:val="single" w:sz="4" w:space="0" w:color="000000"/>
              <w:right w:val="single" w:sz="4" w:space="0" w:color="000000"/>
            </w:tcBorders>
          </w:tcPr>
          <w:p w14:paraId="2CEBB8CC" w14:textId="77777777" w:rsidR="000013F3" w:rsidRDefault="000013F3" w:rsidP="0042628A">
            <w:pPr>
              <w:pStyle w:val="TableParagraph"/>
              <w:kinsoku w:val="0"/>
              <w:overflowPunct w:val="0"/>
              <w:spacing w:before="72"/>
              <w:ind w:left="105"/>
            </w:pPr>
            <w:r>
              <w:rPr>
                <w:sz w:val="21"/>
                <w:szCs w:val="21"/>
              </w:rPr>
              <w:t>Software</w:t>
            </w:r>
            <w:r>
              <w:rPr>
                <w:spacing w:val="-7"/>
                <w:sz w:val="21"/>
                <w:szCs w:val="21"/>
              </w:rPr>
              <w:t xml:space="preserve"> </w:t>
            </w:r>
            <w:r>
              <w:rPr>
                <w:sz w:val="21"/>
                <w:szCs w:val="21"/>
              </w:rPr>
              <w:t>Engineering</w:t>
            </w:r>
          </w:p>
        </w:tc>
        <w:tc>
          <w:tcPr>
            <w:tcW w:w="2481" w:type="dxa"/>
            <w:tcBorders>
              <w:top w:val="single" w:sz="4" w:space="0" w:color="000000"/>
              <w:left w:val="single" w:sz="4" w:space="0" w:color="000000"/>
              <w:bottom w:val="single" w:sz="4" w:space="0" w:color="000000"/>
              <w:right w:val="single" w:sz="4" w:space="0" w:color="000000"/>
            </w:tcBorders>
          </w:tcPr>
          <w:p w14:paraId="6A1D2F0B" w14:textId="77777777" w:rsidR="000013F3" w:rsidRDefault="000013F3" w:rsidP="0042628A">
            <w:pPr>
              <w:pStyle w:val="TableParagraph"/>
              <w:kinsoku w:val="0"/>
              <w:overflowPunct w:val="0"/>
              <w:spacing w:before="23"/>
              <w:ind w:left="100"/>
            </w:pPr>
            <w:r>
              <w:rPr>
                <w:rFonts w:ascii="宋体" w:eastAsia="宋体" w:cs="宋体" w:hint="eastAsia"/>
                <w:sz w:val="21"/>
                <w:szCs w:val="21"/>
              </w:rPr>
              <w:t>软件工程</w:t>
            </w:r>
          </w:p>
        </w:tc>
        <w:tc>
          <w:tcPr>
            <w:tcW w:w="739" w:type="dxa"/>
            <w:tcBorders>
              <w:top w:val="single" w:sz="4" w:space="0" w:color="000000"/>
              <w:left w:val="single" w:sz="4" w:space="0" w:color="000000"/>
              <w:bottom w:val="single" w:sz="4" w:space="0" w:color="000000"/>
              <w:right w:val="single" w:sz="4" w:space="0" w:color="000000"/>
            </w:tcBorders>
          </w:tcPr>
          <w:p w14:paraId="7CA29707" w14:textId="77777777" w:rsidR="000013F3" w:rsidRDefault="000013F3" w:rsidP="0042628A">
            <w:pPr>
              <w:pStyle w:val="TableParagraph"/>
              <w:kinsoku w:val="0"/>
              <w:overflowPunct w:val="0"/>
              <w:spacing w:before="72"/>
              <w:jc w:val="center"/>
            </w:pPr>
            <w:r>
              <w:rPr>
                <w:sz w:val="21"/>
                <w:szCs w:val="21"/>
              </w:rPr>
              <w:t>3</w:t>
            </w:r>
          </w:p>
        </w:tc>
      </w:tr>
      <w:tr w:rsidR="000013F3" w14:paraId="39FAF688"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12F2FEED" w14:textId="77777777" w:rsidR="000013F3" w:rsidRDefault="000013F3" w:rsidP="0042628A">
            <w:pPr>
              <w:pStyle w:val="TableParagraph"/>
              <w:kinsoku w:val="0"/>
              <w:overflowPunct w:val="0"/>
              <w:spacing w:before="72"/>
              <w:ind w:left="105"/>
            </w:pPr>
            <w:r>
              <w:rPr>
                <w:sz w:val="21"/>
                <w:szCs w:val="21"/>
              </w:rPr>
              <w:t>COMP3173</w:t>
            </w:r>
          </w:p>
        </w:tc>
        <w:tc>
          <w:tcPr>
            <w:tcW w:w="4556" w:type="dxa"/>
            <w:tcBorders>
              <w:top w:val="single" w:sz="4" w:space="0" w:color="000000"/>
              <w:left w:val="single" w:sz="4" w:space="0" w:color="000000"/>
              <w:bottom w:val="single" w:sz="4" w:space="0" w:color="000000"/>
              <w:right w:val="single" w:sz="4" w:space="0" w:color="000000"/>
            </w:tcBorders>
          </w:tcPr>
          <w:p w14:paraId="0F2A94E1" w14:textId="77777777" w:rsidR="000013F3" w:rsidRDefault="000013F3" w:rsidP="0042628A">
            <w:pPr>
              <w:pStyle w:val="TableParagraph"/>
              <w:kinsoku w:val="0"/>
              <w:overflowPunct w:val="0"/>
              <w:spacing w:before="72"/>
              <w:ind w:left="105"/>
            </w:pPr>
            <w:r>
              <w:rPr>
                <w:sz w:val="21"/>
                <w:szCs w:val="21"/>
              </w:rPr>
              <w:t>Compiler</w:t>
            </w:r>
            <w:r>
              <w:rPr>
                <w:spacing w:val="-10"/>
                <w:sz w:val="21"/>
                <w:szCs w:val="21"/>
              </w:rPr>
              <w:t xml:space="preserve"> </w:t>
            </w:r>
            <w:r>
              <w:rPr>
                <w:sz w:val="21"/>
                <w:szCs w:val="21"/>
              </w:rPr>
              <w:t>Construction</w:t>
            </w:r>
          </w:p>
        </w:tc>
        <w:tc>
          <w:tcPr>
            <w:tcW w:w="2481" w:type="dxa"/>
            <w:tcBorders>
              <w:top w:val="single" w:sz="4" w:space="0" w:color="000000"/>
              <w:left w:val="single" w:sz="4" w:space="0" w:color="000000"/>
              <w:bottom w:val="single" w:sz="4" w:space="0" w:color="000000"/>
              <w:right w:val="single" w:sz="4" w:space="0" w:color="000000"/>
            </w:tcBorders>
          </w:tcPr>
          <w:p w14:paraId="6F9E39DA" w14:textId="77777777" w:rsidR="000013F3" w:rsidRDefault="000013F3" w:rsidP="0042628A">
            <w:pPr>
              <w:pStyle w:val="TableParagraph"/>
              <w:kinsoku w:val="0"/>
              <w:overflowPunct w:val="0"/>
              <w:spacing w:before="23"/>
              <w:ind w:left="100"/>
            </w:pPr>
            <w:r>
              <w:rPr>
                <w:rFonts w:ascii="宋体" w:eastAsia="宋体" w:cs="宋体" w:hint="eastAsia"/>
                <w:sz w:val="21"/>
                <w:szCs w:val="21"/>
              </w:rPr>
              <w:t>编译原理</w:t>
            </w:r>
          </w:p>
        </w:tc>
        <w:tc>
          <w:tcPr>
            <w:tcW w:w="739" w:type="dxa"/>
            <w:tcBorders>
              <w:top w:val="single" w:sz="4" w:space="0" w:color="000000"/>
              <w:left w:val="single" w:sz="4" w:space="0" w:color="000000"/>
              <w:bottom w:val="single" w:sz="4" w:space="0" w:color="000000"/>
              <w:right w:val="single" w:sz="4" w:space="0" w:color="000000"/>
            </w:tcBorders>
          </w:tcPr>
          <w:p w14:paraId="241E504A" w14:textId="77777777" w:rsidR="000013F3" w:rsidRDefault="000013F3" w:rsidP="0042628A">
            <w:pPr>
              <w:pStyle w:val="TableParagraph"/>
              <w:kinsoku w:val="0"/>
              <w:overflowPunct w:val="0"/>
              <w:spacing w:before="72"/>
              <w:jc w:val="center"/>
            </w:pPr>
            <w:r>
              <w:rPr>
                <w:sz w:val="21"/>
                <w:szCs w:val="21"/>
              </w:rPr>
              <w:t>3</w:t>
            </w:r>
          </w:p>
        </w:tc>
      </w:tr>
      <w:tr w:rsidR="000013F3" w14:paraId="4DF45AE3"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6BD09C77" w14:textId="77777777" w:rsidR="000013F3" w:rsidRDefault="000013F3" w:rsidP="0042628A">
            <w:pPr>
              <w:pStyle w:val="TableParagraph"/>
              <w:kinsoku w:val="0"/>
              <w:overflowPunct w:val="0"/>
              <w:spacing w:before="72"/>
              <w:ind w:left="105"/>
            </w:pPr>
            <w:r>
              <w:rPr>
                <w:sz w:val="21"/>
                <w:szCs w:val="21"/>
              </w:rPr>
              <w:t>COMP3253</w:t>
            </w:r>
          </w:p>
        </w:tc>
        <w:tc>
          <w:tcPr>
            <w:tcW w:w="4556" w:type="dxa"/>
            <w:tcBorders>
              <w:top w:val="single" w:sz="4" w:space="0" w:color="000000"/>
              <w:left w:val="single" w:sz="4" w:space="0" w:color="000000"/>
              <w:bottom w:val="single" w:sz="4" w:space="0" w:color="000000"/>
              <w:right w:val="single" w:sz="4" w:space="0" w:color="000000"/>
            </w:tcBorders>
          </w:tcPr>
          <w:p w14:paraId="3D0F7200" w14:textId="77777777" w:rsidR="000013F3" w:rsidRDefault="000013F3" w:rsidP="0042628A">
            <w:pPr>
              <w:pStyle w:val="TableParagraph"/>
              <w:kinsoku w:val="0"/>
              <w:overflowPunct w:val="0"/>
              <w:spacing w:before="72"/>
              <w:ind w:left="105"/>
            </w:pPr>
            <w:r>
              <w:rPr>
                <w:sz w:val="21"/>
                <w:szCs w:val="21"/>
              </w:rPr>
              <w:t>Advanced Software Development</w:t>
            </w:r>
            <w:r>
              <w:rPr>
                <w:spacing w:val="-12"/>
                <w:sz w:val="21"/>
                <w:szCs w:val="21"/>
              </w:rPr>
              <w:t xml:space="preserve"> </w:t>
            </w:r>
            <w:r>
              <w:rPr>
                <w:sz w:val="21"/>
                <w:szCs w:val="21"/>
              </w:rPr>
              <w:t>Workshop</w:t>
            </w:r>
          </w:p>
        </w:tc>
        <w:tc>
          <w:tcPr>
            <w:tcW w:w="2481" w:type="dxa"/>
            <w:tcBorders>
              <w:top w:val="single" w:sz="4" w:space="0" w:color="000000"/>
              <w:left w:val="single" w:sz="4" w:space="0" w:color="000000"/>
              <w:bottom w:val="single" w:sz="4" w:space="0" w:color="000000"/>
              <w:right w:val="single" w:sz="4" w:space="0" w:color="000000"/>
            </w:tcBorders>
          </w:tcPr>
          <w:p w14:paraId="14952BB7" w14:textId="77777777" w:rsidR="000013F3" w:rsidRDefault="000013F3" w:rsidP="0042628A">
            <w:pPr>
              <w:pStyle w:val="TableParagraph"/>
              <w:kinsoku w:val="0"/>
              <w:overflowPunct w:val="0"/>
              <w:spacing w:before="23"/>
              <w:ind w:left="100"/>
            </w:pPr>
            <w:r>
              <w:rPr>
                <w:rFonts w:ascii="宋体" w:eastAsia="宋体" w:cs="宋体" w:hint="eastAsia"/>
                <w:sz w:val="21"/>
                <w:szCs w:val="21"/>
              </w:rPr>
              <w:t>高级软件开发工作坊</w:t>
            </w:r>
          </w:p>
        </w:tc>
        <w:tc>
          <w:tcPr>
            <w:tcW w:w="739" w:type="dxa"/>
            <w:tcBorders>
              <w:top w:val="single" w:sz="4" w:space="0" w:color="000000"/>
              <w:left w:val="single" w:sz="4" w:space="0" w:color="000000"/>
              <w:bottom w:val="single" w:sz="4" w:space="0" w:color="000000"/>
              <w:right w:val="single" w:sz="4" w:space="0" w:color="000000"/>
            </w:tcBorders>
          </w:tcPr>
          <w:p w14:paraId="39BACA6C" w14:textId="77777777" w:rsidR="000013F3" w:rsidRDefault="000013F3" w:rsidP="0042628A">
            <w:pPr>
              <w:pStyle w:val="TableParagraph"/>
              <w:kinsoku w:val="0"/>
              <w:overflowPunct w:val="0"/>
              <w:spacing w:before="72"/>
              <w:jc w:val="center"/>
            </w:pPr>
            <w:r>
              <w:rPr>
                <w:sz w:val="21"/>
                <w:szCs w:val="21"/>
              </w:rPr>
              <w:t>3</w:t>
            </w:r>
          </w:p>
        </w:tc>
      </w:tr>
      <w:tr w:rsidR="000013F3" w14:paraId="0AE695CF"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324FA582" w14:textId="77777777" w:rsidR="000013F3" w:rsidRDefault="000013F3" w:rsidP="0042628A">
            <w:pPr>
              <w:pStyle w:val="TableParagraph"/>
              <w:kinsoku w:val="0"/>
              <w:overflowPunct w:val="0"/>
              <w:spacing w:before="72"/>
              <w:ind w:left="105"/>
            </w:pPr>
            <w:r>
              <w:rPr>
                <w:sz w:val="21"/>
                <w:szCs w:val="21"/>
              </w:rPr>
              <w:lastRenderedPageBreak/>
              <w:t>COMP4004</w:t>
            </w:r>
          </w:p>
        </w:tc>
        <w:tc>
          <w:tcPr>
            <w:tcW w:w="4556" w:type="dxa"/>
            <w:tcBorders>
              <w:top w:val="single" w:sz="4" w:space="0" w:color="000000"/>
              <w:left w:val="single" w:sz="4" w:space="0" w:color="000000"/>
              <w:bottom w:val="single" w:sz="4" w:space="0" w:color="000000"/>
              <w:right w:val="single" w:sz="4" w:space="0" w:color="000000"/>
            </w:tcBorders>
          </w:tcPr>
          <w:p w14:paraId="348D4D69" w14:textId="77777777" w:rsidR="000013F3" w:rsidRDefault="000013F3" w:rsidP="0042628A">
            <w:pPr>
              <w:pStyle w:val="TableParagraph"/>
              <w:kinsoku w:val="0"/>
              <w:overflowPunct w:val="0"/>
              <w:spacing w:before="72"/>
              <w:ind w:left="105"/>
            </w:pPr>
            <w:r>
              <w:rPr>
                <w:sz w:val="21"/>
                <w:szCs w:val="21"/>
              </w:rPr>
              <w:t>Final Year Project I</w:t>
            </w:r>
            <w:r>
              <w:rPr>
                <w:spacing w:val="-14"/>
                <w:sz w:val="21"/>
                <w:szCs w:val="21"/>
              </w:rPr>
              <w:t xml:space="preserve"> </w:t>
            </w:r>
            <w:r>
              <w:rPr>
                <w:sz w:val="21"/>
                <w:szCs w:val="21"/>
              </w:rPr>
              <w:t>(COMP)</w:t>
            </w:r>
          </w:p>
        </w:tc>
        <w:tc>
          <w:tcPr>
            <w:tcW w:w="2481" w:type="dxa"/>
            <w:tcBorders>
              <w:top w:val="single" w:sz="4" w:space="0" w:color="000000"/>
              <w:left w:val="single" w:sz="4" w:space="0" w:color="000000"/>
              <w:bottom w:val="single" w:sz="4" w:space="0" w:color="000000"/>
              <w:right w:val="single" w:sz="4" w:space="0" w:color="000000"/>
            </w:tcBorders>
          </w:tcPr>
          <w:p w14:paraId="2BDF7F2D" w14:textId="77777777" w:rsidR="000013F3" w:rsidRDefault="000013F3" w:rsidP="0042628A">
            <w:pPr>
              <w:pStyle w:val="TableParagraph"/>
              <w:kinsoku w:val="0"/>
              <w:overflowPunct w:val="0"/>
              <w:spacing w:before="23"/>
              <w:ind w:left="100"/>
            </w:pPr>
            <w:r>
              <w:rPr>
                <w:rFonts w:ascii="宋体" w:eastAsia="宋体" w:cs="宋体" w:hint="eastAsia"/>
                <w:sz w:val="21"/>
                <w:szCs w:val="21"/>
              </w:rPr>
              <w:t>毕业论文</w:t>
            </w:r>
            <w:r>
              <w:rPr>
                <w:rFonts w:ascii="宋体" w:eastAsia="宋体" w:cs="宋体"/>
                <w:spacing w:val="-48"/>
                <w:sz w:val="21"/>
                <w:szCs w:val="21"/>
              </w:rPr>
              <w:t xml:space="preserve"> </w:t>
            </w:r>
            <w:r>
              <w:rPr>
                <w:rFonts w:eastAsia="宋体"/>
                <w:sz w:val="21"/>
                <w:szCs w:val="21"/>
              </w:rPr>
              <w:t>I</w:t>
            </w:r>
          </w:p>
        </w:tc>
        <w:tc>
          <w:tcPr>
            <w:tcW w:w="739" w:type="dxa"/>
            <w:tcBorders>
              <w:top w:val="single" w:sz="4" w:space="0" w:color="000000"/>
              <w:left w:val="single" w:sz="4" w:space="0" w:color="000000"/>
              <w:bottom w:val="single" w:sz="4" w:space="0" w:color="000000"/>
              <w:right w:val="single" w:sz="4" w:space="0" w:color="000000"/>
            </w:tcBorders>
          </w:tcPr>
          <w:p w14:paraId="381EA682" w14:textId="77777777" w:rsidR="000013F3" w:rsidRDefault="000013F3" w:rsidP="0042628A">
            <w:pPr>
              <w:pStyle w:val="TableParagraph"/>
              <w:kinsoku w:val="0"/>
              <w:overflowPunct w:val="0"/>
              <w:spacing w:before="72"/>
              <w:jc w:val="center"/>
            </w:pPr>
            <w:r>
              <w:rPr>
                <w:sz w:val="21"/>
                <w:szCs w:val="21"/>
              </w:rPr>
              <w:t>3</w:t>
            </w:r>
          </w:p>
        </w:tc>
      </w:tr>
      <w:tr w:rsidR="000013F3" w14:paraId="6C7E052C" w14:textId="77777777" w:rsidTr="0042628A">
        <w:trPr>
          <w:trHeight w:hRule="exact" w:val="370"/>
        </w:trPr>
        <w:tc>
          <w:tcPr>
            <w:tcW w:w="1324" w:type="dxa"/>
            <w:tcBorders>
              <w:top w:val="single" w:sz="4" w:space="0" w:color="000000"/>
              <w:left w:val="single" w:sz="4" w:space="0" w:color="000000"/>
              <w:bottom w:val="single" w:sz="4" w:space="0" w:color="000000"/>
              <w:right w:val="single" w:sz="4" w:space="0" w:color="000000"/>
            </w:tcBorders>
          </w:tcPr>
          <w:p w14:paraId="4B0DCBBD" w14:textId="77777777" w:rsidR="000013F3" w:rsidRDefault="000013F3" w:rsidP="0042628A">
            <w:pPr>
              <w:pStyle w:val="TableParagraph"/>
              <w:kinsoku w:val="0"/>
              <w:overflowPunct w:val="0"/>
              <w:spacing w:before="72"/>
              <w:ind w:left="105"/>
            </w:pPr>
            <w:r>
              <w:rPr>
                <w:sz w:val="21"/>
                <w:szCs w:val="21"/>
              </w:rPr>
              <w:t>DS4023</w:t>
            </w:r>
          </w:p>
        </w:tc>
        <w:tc>
          <w:tcPr>
            <w:tcW w:w="4556" w:type="dxa"/>
            <w:tcBorders>
              <w:top w:val="single" w:sz="4" w:space="0" w:color="000000"/>
              <w:left w:val="single" w:sz="4" w:space="0" w:color="000000"/>
              <w:bottom w:val="single" w:sz="4" w:space="0" w:color="000000"/>
              <w:right w:val="single" w:sz="4" w:space="0" w:color="000000"/>
            </w:tcBorders>
          </w:tcPr>
          <w:p w14:paraId="6B4DEB92" w14:textId="77777777" w:rsidR="000013F3" w:rsidRDefault="000013F3" w:rsidP="0042628A">
            <w:pPr>
              <w:pStyle w:val="TableParagraph"/>
              <w:kinsoku w:val="0"/>
              <w:overflowPunct w:val="0"/>
              <w:spacing w:before="72"/>
              <w:ind w:left="105"/>
            </w:pPr>
            <w:r>
              <w:rPr>
                <w:sz w:val="21"/>
                <w:szCs w:val="21"/>
              </w:rPr>
              <w:t>Machine</w:t>
            </w:r>
            <w:r>
              <w:rPr>
                <w:spacing w:val="-5"/>
                <w:sz w:val="21"/>
                <w:szCs w:val="21"/>
              </w:rPr>
              <w:t xml:space="preserve"> </w:t>
            </w:r>
            <w:r>
              <w:rPr>
                <w:sz w:val="21"/>
                <w:szCs w:val="21"/>
              </w:rPr>
              <w:t>Learning</w:t>
            </w:r>
          </w:p>
        </w:tc>
        <w:tc>
          <w:tcPr>
            <w:tcW w:w="2481" w:type="dxa"/>
            <w:tcBorders>
              <w:top w:val="single" w:sz="4" w:space="0" w:color="000000"/>
              <w:left w:val="single" w:sz="4" w:space="0" w:color="000000"/>
              <w:bottom w:val="single" w:sz="4" w:space="0" w:color="000000"/>
              <w:right w:val="single" w:sz="4" w:space="0" w:color="000000"/>
            </w:tcBorders>
          </w:tcPr>
          <w:p w14:paraId="27533F0B" w14:textId="77777777" w:rsidR="000013F3" w:rsidRDefault="000013F3" w:rsidP="0042628A">
            <w:pPr>
              <w:pStyle w:val="TableParagraph"/>
              <w:kinsoku w:val="0"/>
              <w:overflowPunct w:val="0"/>
              <w:spacing w:before="23"/>
              <w:ind w:left="100"/>
            </w:pPr>
            <w:r>
              <w:rPr>
                <w:rFonts w:ascii="宋体" w:eastAsia="宋体" w:cs="宋体" w:hint="eastAsia"/>
                <w:sz w:val="21"/>
                <w:szCs w:val="21"/>
              </w:rPr>
              <w:t>机器学习</w:t>
            </w:r>
          </w:p>
        </w:tc>
        <w:tc>
          <w:tcPr>
            <w:tcW w:w="739" w:type="dxa"/>
            <w:tcBorders>
              <w:top w:val="single" w:sz="4" w:space="0" w:color="000000"/>
              <w:left w:val="single" w:sz="4" w:space="0" w:color="000000"/>
              <w:bottom w:val="single" w:sz="4" w:space="0" w:color="000000"/>
              <w:right w:val="single" w:sz="4" w:space="0" w:color="000000"/>
            </w:tcBorders>
          </w:tcPr>
          <w:p w14:paraId="3FA65E57" w14:textId="77777777" w:rsidR="000013F3" w:rsidRDefault="000013F3" w:rsidP="0042628A">
            <w:pPr>
              <w:pStyle w:val="TableParagraph"/>
              <w:kinsoku w:val="0"/>
              <w:overflowPunct w:val="0"/>
              <w:spacing w:before="72"/>
              <w:jc w:val="center"/>
            </w:pPr>
            <w:r>
              <w:rPr>
                <w:sz w:val="21"/>
                <w:szCs w:val="21"/>
              </w:rPr>
              <w:t>3</w:t>
            </w:r>
          </w:p>
        </w:tc>
      </w:tr>
      <w:tr w:rsidR="000013F3" w14:paraId="1EFDD615"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39995375" w14:textId="77777777" w:rsidR="000013F3" w:rsidRDefault="000013F3" w:rsidP="0042628A">
            <w:pPr>
              <w:pStyle w:val="TableParagraph"/>
              <w:kinsoku w:val="0"/>
              <w:overflowPunct w:val="0"/>
              <w:spacing w:before="72"/>
              <w:ind w:left="105"/>
            </w:pPr>
            <w:r>
              <w:rPr>
                <w:sz w:val="21"/>
                <w:szCs w:val="21"/>
              </w:rPr>
              <w:t>MATH1003</w:t>
            </w:r>
          </w:p>
        </w:tc>
        <w:tc>
          <w:tcPr>
            <w:tcW w:w="4556" w:type="dxa"/>
            <w:tcBorders>
              <w:top w:val="single" w:sz="4" w:space="0" w:color="000000"/>
              <w:left w:val="single" w:sz="4" w:space="0" w:color="000000"/>
              <w:bottom w:val="single" w:sz="4" w:space="0" w:color="000000"/>
              <w:right w:val="single" w:sz="4" w:space="0" w:color="000000"/>
            </w:tcBorders>
          </w:tcPr>
          <w:p w14:paraId="4A238DB0" w14:textId="77777777" w:rsidR="000013F3" w:rsidRDefault="000013F3" w:rsidP="0042628A">
            <w:pPr>
              <w:pStyle w:val="TableParagraph"/>
              <w:kinsoku w:val="0"/>
              <w:overflowPunct w:val="0"/>
              <w:spacing w:before="72"/>
              <w:ind w:left="105"/>
            </w:pPr>
            <w:r>
              <w:rPr>
                <w:sz w:val="21"/>
                <w:szCs w:val="21"/>
              </w:rPr>
              <w:t>Linear</w:t>
            </w:r>
            <w:r>
              <w:rPr>
                <w:spacing w:val="-8"/>
                <w:sz w:val="21"/>
                <w:szCs w:val="21"/>
              </w:rPr>
              <w:t xml:space="preserve"> </w:t>
            </w:r>
            <w:r>
              <w:rPr>
                <w:sz w:val="21"/>
                <w:szCs w:val="21"/>
              </w:rPr>
              <w:t>Algebra</w:t>
            </w:r>
          </w:p>
        </w:tc>
        <w:tc>
          <w:tcPr>
            <w:tcW w:w="2481" w:type="dxa"/>
            <w:tcBorders>
              <w:top w:val="single" w:sz="4" w:space="0" w:color="000000"/>
              <w:left w:val="single" w:sz="4" w:space="0" w:color="000000"/>
              <w:bottom w:val="single" w:sz="4" w:space="0" w:color="000000"/>
              <w:right w:val="single" w:sz="4" w:space="0" w:color="000000"/>
            </w:tcBorders>
          </w:tcPr>
          <w:p w14:paraId="50FF7F24" w14:textId="77777777" w:rsidR="000013F3" w:rsidRDefault="000013F3" w:rsidP="0042628A">
            <w:pPr>
              <w:pStyle w:val="TableParagraph"/>
              <w:kinsoku w:val="0"/>
              <w:overflowPunct w:val="0"/>
              <w:spacing w:before="23"/>
              <w:ind w:left="100"/>
            </w:pPr>
            <w:r>
              <w:rPr>
                <w:rFonts w:ascii="宋体" w:eastAsia="宋体" w:cs="宋体" w:hint="eastAsia"/>
                <w:sz w:val="21"/>
                <w:szCs w:val="21"/>
              </w:rPr>
              <w:t>线性代数</w:t>
            </w:r>
          </w:p>
        </w:tc>
        <w:tc>
          <w:tcPr>
            <w:tcW w:w="739" w:type="dxa"/>
            <w:tcBorders>
              <w:top w:val="single" w:sz="4" w:space="0" w:color="000000"/>
              <w:left w:val="single" w:sz="4" w:space="0" w:color="000000"/>
              <w:bottom w:val="single" w:sz="4" w:space="0" w:color="000000"/>
              <w:right w:val="single" w:sz="4" w:space="0" w:color="000000"/>
            </w:tcBorders>
          </w:tcPr>
          <w:p w14:paraId="74BD58A0" w14:textId="77777777" w:rsidR="000013F3" w:rsidRDefault="000013F3" w:rsidP="0042628A">
            <w:pPr>
              <w:pStyle w:val="TableParagraph"/>
              <w:kinsoku w:val="0"/>
              <w:overflowPunct w:val="0"/>
              <w:spacing w:before="72"/>
              <w:jc w:val="center"/>
            </w:pPr>
            <w:r>
              <w:rPr>
                <w:sz w:val="21"/>
                <w:szCs w:val="21"/>
              </w:rPr>
              <w:t>3</w:t>
            </w:r>
          </w:p>
        </w:tc>
      </w:tr>
      <w:tr w:rsidR="000013F3" w14:paraId="042C23C9"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0B0AA319" w14:textId="77777777" w:rsidR="000013F3" w:rsidRDefault="000013F3" w:rsidP="0042628A">
            <w:pPr>
              <w:pStyle w:val="TableParagraph"/>
              <w:kinsoku w:val="0"/>
              <w:overflowPunct w:val="0"/>
              <w:spacing w:before="72"/>
              <w:ind w:left="105"/>
            </w:pPr>
            <w:r>
              <w:rPr>
                <w:sz w:val="21"/>
                <w:szCs w:val="21"/>
              </w:rPr>
              <w:t>MATH1123</w:t>
            </w:r>
          </w:p>
        </w:tc>
        <w:tc>
          <w:tcPr>
            <w:tcW w:w="4556" w:type="dxa"/>
            <w:tcBorders>
              <w:top w:val="single" w:sz="4" w:space="0" w:color="000000"/>
              <w:left w:val="single" w:sz="4" w:space="0" w:color="000000"/>
              <w:bottom w:val="single" w:sz="4" w:space="0" w:color="000000"/>
              <w:right w:val="single" w:sz="4" w:space="0" w:color="000000"/>
            </w:tcBorders>
          </w:tcPr>
          <w:p w14:paraId="321FA3CA" w14:textId="77777777" w:rsidR="000013F3" w:rsidRDefault="000013F3" w:rsidP="0042628A">
            <w:pPr>
              <w:pStyle w:val="TableParagraph"/>
              <w:kinsoku w:val="0"/>
              <w:overflowPunct w:val="0"/>
              <w:spacing w:before="72"/>
              <w:ind w:left="105"/>
            </w:pPr>
            <w:r>
              <w:rPr>
                <w:sz w:val="21"/>
                <w:szCs w:val="21"/>
              </w:rPr>
              <w:t>Calculus For Science and</w:t>
            </w:r>
            <w:r>
              <w:rPr>
                <w:spacing w:val="-13"/>
                <w:sz w:val="21"/>
                <w:szCs w:val="21"/>
              </w:rPr>
              <w:t xml:space="preserve"> </w:t>
            </w:r>
            <w:r>
              <w:rPr>
                <w:sz w:val="21"/>
                <w:szCs w:val="21"/>
              </w:rPr>
              <w:t>Engineering</w:t>
            </w:r>
          </w:p>
        </w:tc>
        <w:tc>
          <w:tcPr>
            <w:tcW w:w="2481" w:type="dxa"/>
            <w:tcBorders>
              <w:top w:val="single" w:sz="4" w:space="0" w:color="000000"/>
              <w:left w:val="single" w:sz="4" w:space="0" w:color="000000"/>
              <w:bottom w:val="single" w:sz="4" w:space="0" w:color="000000"/>
              <w:right w:val="single" w:sz="4" w:space="0" w:color="000000"/>
            </w:tcBorders>
          </w:tcPr>
          <w:p w14:paraId="02DB4E95" w14:textId="77777777" w:rsidR="000013F3" w:rsidRDefault="000013F3" w:rsidP="0042628A">
            <w:pPr>
              <w:pStyle w:val="TableParagraph"/>
              <w:kinsoku w:val="0"/>
              <w:overflowPunct w:val="0"/>
              <w:spacing w:before="23"/>
              <w:ind w:left="100"/>
            </w:pPr>
            <w:r>
              <w:rPr>
                <w:rFonts w:ascii="宋体" w:eastAsia="宋体" w:cs="宋体" w:hint="eastAsia"/>
                <w:sz w:val="21"/>
                <w:szCs w:val="21"/>
              </w:rPr>
              <w:t>微积分（科学工程）</w:t>
            </w:r>
          </w:p>
        </w:tc>
        <w:tc>
          <w:tcPr>
            <w:tcW w:w="739" w:type="dxa"/>
            <w:tcBorders>
              <w:top w:val="single" w:sz="4" w:space="0" w:color="000000"/>
              <w:left w:val="single" w:sz="4" w:space="0" w:color="000000"/>
              <w:bottom w:val="single" w:sz="4" w:space="0" w:color="000000"/>
              <w:right w:val="single" w:sz="4" w:space="0" w:color="000000"/>
            </w:tcBorders>
          </w:tcPr>
          <w:p w14:paraId="32626792" w14:textId="77777777" w:rsidR="000013F3" w:rsidRDefault="000013F3" w:rsidP="0042628A">
            <w:pPr>
              <w:pStyle w:val="TableParagraph"/>
              <w:kinsoku w:val="0"/>
              <w:overflowPunct w:val="0"/>
              <w:spacing w:before="72"/>
              <w:jc w:val="center"/>
            </w:pPr>
            <w:r>
              <w:rPr>
                <w:sz w:val="21"/>
                <w:szCs w:val="21"/>
              </w:rPr>
              <w:t>3</w:t>
            </w:r>
          </w:p>
        </w:tc>
      </w:tr>
      <w:tr w:rsidR="000013F3" w14:paraId="0DAD3736" w14:textId="77777777" w:rsidTr="0042628A">
        <w:trPr>
          <w:trHeight w:hRule="exact" w:val="365"/>
        </w:trPr>
        <w:tc>
          <w:tcPr>
            <w:tcW w:w="1324" w:type="dxa"/>
            <w:tcBorders>
              <w:top w:val="single" w:sz="4" w:space="0" w:color="000000"/>
              <w:left w:val="single" w:sz="4" w:space="0" w:color="000000"/>
              <w:bottom w:val="single" w:sz="4" w:space="0" w:color="000000"/>
              <w:right w:val="single" w:sz="4" w:space="0" w:color="000000"/>
            </w:tcBorders>
          </w:tcPr>
          <w:p w14:paraId="2C659509" w14:textId="77777777" w:rsidR="000013F3" w:rsidRDefault="000013F3" w:rsidP="0042628A">
            <w:pPr>
              <w:pStyle w:val="TableParagraph"/>
              <w:kinsoku w:val="0"/>
              <w:overflowPunct w:val="0"/>
              <w:spacing w:before="72"/>
              <w:ind w:left="105"/>
            </w:pPr>
            <w:r>
              <w:rPr>
                <w:sz w:val="21"/>
                <w:szCs w:val="21"/>
              </w:rPr>
              <w:t>MATH2003</w:t>
            </w:r>
          </w:p>
        </w:tc>
        <w:tc>
          <w:tcPr>
            <w:tcW w:w="4556" w:type="dxa"/>
            <w:tcBorders>
              <w:top w:val="single" w:sz="4" w:space="0" w:color="000000"/>
              <w:left w:val="single" w:sz="4" w:space="0" w:color="000000"/>
              <w:bottom w:val="single" w:sz="4" w:space="0" w:color="000000"/>
              <w:right w:val="single" w:sz="4" w:space="0" w:color="000000"/>
            </w:tcBorders>
          </w:tcPr>
          <w:p w14:paraId="50134AE4" w14:textId="77777777" w:rsidR="000013F3" w:rsidRDefault="000013F3" w:rsidP="0042628A">
            <w:pPr>
              <w:pStyle w:val="TableParagraph"/>
              <w:kinsoku w:val="0"/>
              <w:overflowPunct w:val="0"/>
              <w:spacing w:before="72"/>
              <w:ind w:left="105"/>
            </w:pPr>
            <w:r>
              <w:rPr>
                <w:sz w:val="21"/>
                <w:szCs w:val="21"/>
              </w:rPr>
              <w:t>Discrete</w:t>
            </w:r>
            <w:r>
              <w:rPr>
                <w:spacing w:val="-15"/>
                <w:sz w:val="21"/>
                <w:szCs w:val="21"/>
              </w:rPr>
              <w:t xml:space="preserve"> </w:t>
            </w:r>
            <w:r>
              <w:rPr>
                <w:sz w:val="21"/>
                <w:szCs w:val="21"/>
              </w:rPr>
              <w:t>Structures</w:t>
            </w:r>
          </w:p>
        </w:tc>
        <w:tc>
          <w:tcPr>
            <w:tcW w:w="2481" w:type="dxa"/>
            <w:tcBorders>
              <w:top w:val="single" w:sz="4" w:space="0" w:color="000000"/>
              <w:left w:val="single" w:sz="4" w:space="0" w:color="000000"/>
              <w:bottom w:val="single" w:sz="4" w:space="0" w:color="000000"/>
              <w:right w:val="single" w:sz="4" w:space="0" w:color="000000"/>
            </w:tcBorders>
          </w:tcPr>
          <w:p w14:paraId="0F2CF7C1" w14:textId="77777777" w:rsidR="000013F3" w:rsidRDefault="000013F3" w:rsidP="0042628A">
            <w:pPr>
              <w:pStyle w:val="TableParagraph"/>
              <w:kinsoku w:val="0"/>
              <w:overflowPunct w:val="0"/>
              <w:spacing w:before="23"/>
              <w:ind w:left="100"/>
            </w:pPr>
            <w:r>
              <w:rPr>
                <w:rFonts w:ascii="宋体" w:eastAsia="宋体" w:cs="宋体" w:hint="eastAsia"/>
                <w:sz w:val="21"/>
                <w:szCs w:val="21"/>
              </w:rPr>
              <w:t>离散结构</w:t>
            </w:r>
          </w:p>
        </w:tc>
        <w:tc>
          <w:tcPr>
            <w:tcW w:w="739" w:type="dxa"/>
            <w:tcBorders>
              <w:top w:val="single" w:sz="4" w:space="0" w:color="000000"/>
              <w:left w:val="single" w:sz="4" w:space="0" w:color="000000"/>
              <w:bottom w:val="single" w:sz="4" w:space="0" w:color="000000"/>
              <w:right w:val="single" w:sz="4" w:space="0" w:color="000000"/>
            </w:tcBorders>
          </w:tcPr>
          <w:p w14:paraId="4B29624E" w14:textId="77777777" w:rsidR="000013F3" w:rsidRDefault="000013F3" w:rsidP="0042628A">
            <w:pPr>
              <w:pStyle w:val="TableParagraph"/>
              <w:kinsoku w:val="0"/>
              <w:overflowPunct w:val="0"/>
              <w:spacing w:before="72"/>
              <w:jc w:val="center"/>
            </w:pPr>
            <w:r>
              <w:rPr>
                <w:sz w:val="21"/>
                <w:szCs w:val="21"/>
              </w:rPr>
              <w:t>3</w:t>
            </w:r>
          </w:p>
        </w:tc>
      </w:tr>
      <w:tr w:rsidR="000013F3" w14:paraId="0643E0E8" w14:textId="77777777" w:rsidTr="0042628A">
        <w:trPr>
          <w:trHeight w:hRule="exact" w:val="370"/>
        </w:trPr>
        <w:tc>
          <w:tcPr>
            <w:tcW w:w="1324" w:type="dxa"/>
            <w:tcBorders>
              <w:top w:val="single" w:sz="4" w:space="0" w:color="000000"/>
              <w:left w:val="single" w:sz="4" w:space="0" w:color="000000"/>
              <w:bottom w:val="single" w:sz="4" w:space="0" w:color="000000"/>
              <w:right w:val="single" w:sz="4" w:space="0" w:color="000000"/>
            </w:tcBorders>
          </w:tcPr>
          <w:p w14:paraId="492BC32C" w14:textId="77777777" w:rsidR="000013F3" w:rsidRDefault="000013F3" w:rsidP="0042628A">
            <w:pPr>
              <w:pStyle w:val="TableParagraph"/>
              <w:kinsoku w:val="0"/>
              <w:overflowPunct w:val="0"/>
              <w:spacing w:before="72"/>
              <w:ind w:left="2"/>
              <w:jc w:val="center"/>
            </w:pPr>
            <w:r>
              <w:rPr>
                <w:b/>
                <w:bCs/>
                <w:sz w:val="21"/>
                <w:szCs w:val="21"/>
              </w:rPr>
              <w:t>---</w:t>
            </w:r>
          </w:p>
        </w:tc>
        <w:tc>
          <w:tcPr>
            <w:tcW w:w="4556" w:type="dxa"/>
            <w:tcBorders>
              <w:top w:val="single" w:sz="4" w:space="0" w:color="000000"/>
              <w:left w:val="single" w:sz="4" w:space="0" w:color="000000"/>
              <w:bottom w:val="single" w:sz="4" w:space="0" w:color="000000"/>
              <w:right w:val="single" w:sz="4" w:space="0" w:color="000000"/>
            </w:tcBorders>
          </w:tcPr>
          <w:p w14:paraId="2EEB3D70" w14:textId="77777777" w:rsidR="000013F3" w:rsidRDefault="000013F3" w:rsidP="0042628A">
            <w:pPr>
              <w:pStyle w:val="TableParagraph"/>
              <w:kinsoku w:val="0"/>
              <w:overflowPunct w:val="0"/>
              <w:spacing w:before="72"/>
              <w:ind w:left="5"/>
              <w:jc w:val="center"/>
            </w:pPr>
            <w:r>
              <w:rPr>
                <w:b/>
                <w:bCs/>
                <w:sz w:val="21"/>
                <w:szCs w:val="21"/>
              </w:rPr>
              <w:t>Total</w:t>
            </w:r>
          </w:p>
        </w:tc>
        <w:tc>
          <w:tcPr>
            <w:tcW w:w="2481" w:type="dxa"/>
            <w:tcBorders>
              <w:top w:val="single" w:sz="4" w:space="0" w:color="000000"/>
              <w:left w:val="single" w:sz="4" w:space="0" w:color="000000"/>
              <w:bottom w:val="single" w:sz="4" w:space="0" w:color="000000"/>
              <w:right w:val="single" w:sz="4" w:space="0" w:color="000000"/>
            </w:tcBorders>
          </w:tcPr>
          <w:p w14:paraId="11A0ABFC" w14:textId="77777777" w:rsidR="000013F3" w:rsidRDefault="000013F3" w:rsidP="0042628A">
            <w:pPr>
              <w:pStyle w:val="TableParagraph"/>
              <w:kinsoku w:val="0"/>
              <w:overflowPunct w:val="0"/>
              <w:spacing w:line="322" w:lineRule="exact"/>
              <w:ind w:right="2"/>
              <w:jc w:val="center"/>
            </w:pPr>
            <w:r>
              <w:rPr>
                <w:rFonts w:ascii="Microsoft JhengHei" w:eastAsia="Microsoft JhengHei" w:cs="Microsoft JhengHei" w:hint="eastAsia"/>
                <w:b/>
                <w:bCs/>
                <w:sz w:val="21"/>
                <w:szCs w:val="21"/>
              </w:rPr>
              <w:t>合计</w:t>
            </w:r>
          </w:p>
        </w:tc>
        <w:tc>
          <w:tcPr>
            <w:tcW w:w="739" w:type="dxa"/>
            <w:tcBorders>
              <w:top w:val="single" w:sz="4" w:space="0" w:color="000000"/>
              <w:left w:val="single" w:sz="4" w:space="0" w:color="000000"/>
              <w:bottom w:val="single" w:sz="4" w:space="0" w:color="000000"/>
              <w:right w:val="single" w:sz="4" w:space="0" w:color="000000"/>
            </w:tcBorders>
          </w:tcPr>
          <w:p w14:paraId="5BF2A229" w14:textId="77777777" w:rsidR="000013F3" w:rsidRDefault="000013F3" w:rsidP="0042628A">
            <w:pPr>
              <w:pStyle w:val="TableParagraph"/>
              <w:kinsoku w:val="0"/>
              <w:overflowPunct w:val="0"/>
              <w:spacing w:before="72"/>
              <w:jc w:val="center"/>
            </w:pPr>
            <w:r>
              <w:rPr>
                <w:b/>
                <w:bCs/>
                <w:sz w:val="21"/>
                <w:szCs w:val="21"/>
              </w:rPr>
              <w:t>54</w:t>
            </w:r>
          </w:p>
        </w:tc>
      </w:tr>
    </w:tbl>
    <w:p w14:paraId="7033C7CC" w14:textId="77777777" w:rsidR="000013F3" w:rsidRPr="000013F3" w:rsidRDefault="000013F3" w:rsidP="000013F3">
      <w:pPr>
        <w:rPr>
          <w:lang w:eastAsia="zh-CN"/>
        </w:rPr>
      </w:pPr>
    </w:p>
    <w:p w14:paraId="379AD388" w14:textId="77777777" w:rsidR="003D35C2" w:rsidRPr="00A35BD3" w:rsidRDefault="003D35C2" w:rsidP="001436AE">
      <w:pPr>
        <w:jc w:val="both"/>
        <w:rPr>
          <w:rFonts w:ascii="宋体" w:hAnsi="宋体"/>
          <w:color w:val="000000" w:themeColor="text1"/>
          <w:lang w:eastAsia="zh-CN"/>
        </w:rPr>
      </w:pPr>
    </w:p>
    <w:p w14:paraId="0897D8B5" w14:textId="0FAEF4F9" w:rsidR="008F6234" w:rsidRPr="00A35BD3" w:rsidRDefault="00180B46" w:rsidP="00964E6D">
      <w:pPr>
        <w:pStyle w:val="2"/>
        <w:numPr>
          <w:ilvl w:val="1"/>
          <w:numId w:val="23"/>
        </w:numPr>
        <w:spacing w:after="240"/>
        <w:jc w:val="both"/>
        <w:rPr>
          <w:rFonts w:ascii="宋体" w:eastAsia="宋体" w:hAnsi="宋体"/>
          <w:color w:val="000000" w:themeColor="text1"/>
          <w:lang w:eastAsia="zh-CN"/>
        </w:rPr>
      </w:pPr>
      <w:bookmarkStart w:id="8" w:name="_Toc86569509"/>
      <w:r w:rsidRPr="00A35BD3">
        <w:rPr>
          <w:rFonts w:ascii="宋体" w:eastAsia="宋体" w:hAnsi="宋体" w:hint="eastAsia"/>
          <w:color w:val="000000" w:themeColor="text1"/>
          <w:lang w:eastAsia="zh-CN"/>
        </w:rPr>
        <w:t>专业选修课</w:t>
      </w:r>
      <w:bookmarkEnd w:id="8"/>
    </w:p>
    <w:p w14:paraId="724EC008" w14:textId="3808886A" w:rsidR="00CE0B4B" w:rsidRDefault="00B11252" w:rsidP="001436AE">
      <w:pPr>
        <w:jc w:val="both"/>
        <w:rPr>
          <w:rFonts w:ascii="宋体" w:hAnsi="宋体"/>
          <w:color w:val="000000" w:themeColor="text1"/>
          <w:lang w:eastAsia="zh-CN"/>
        </w:rPr>
      </w:pPr>
      <w:r w:rsidRPr="00A35BD3">
        <w:rPr>
          <w:rFonts w:ascii="宋体" w:hAnsi="宋体" w:hint="eastAsia"/>
          <w:color w:val="000000" w:themeColor="text1"/>
          <w:lang w:eastAsia="zh-CN"/>
        </w:rPr>
        <w:t>学生必须修读</w:t>
      </w:r>
      <w:r w:rsidR="000013F3">
        <w:rPr>
          <w:rFonts w:ascii="宋体" w:hAnsi="宋体" w:hint="eastAsia"/>
          <w:color w:val="000000" w:themeColor="text1"/>
          <w:lang w:eastAsia="zh-CN"/>
        </w:rPr>
        <w:t>7</w:t>
      </w:r>
      <w:r w:rsidR="00F27E47" w:rsidRPr="00A35BD3">
        <w:rPr>
          <w:rFonts w:ascii="宋体" w:hAnsi="宋体" w:hint="eastAsia"/>
          <w:color w:val="000000" w:themeColor="text1"/>
          <w:lang w:eastAsia="zh-CN"/>
        </w:rPr>
        <w:t>门专业选修课程（共计</w:t>
      </w:r>
      <w:r w:rsidR="000013F3">
        <w:rPr>
          <w:rFonts w:ascii="宋体" w:hAnsi="宋体" w:hint="eastAsia"/>
          <w:color w:val="000000" w:themeColor="text1"/>
          <w:lang w:eastAsia="zh-CN"/>
        </w:rPr>
        <w:t>21学分）</w:t>
      </w:r>
      <w:r w:rsidR="00C16067" w:rsidRPr="00A35BD3">
        <w:rPr>
          <w:rFonts w:ascii="宋体" w:hAnsi="宋体" w:hint="eastAsia"/>
          <w:color w:val="000000" w:themeColor="text1"/>
          <w:lang w:eastAsia="zh-CN"/>
        </w:rPr>
        <w:t>。</w:t>
      </w:r>
    </w:p>
    <w:tbl>
      <w:tblPr>
        <w:tblW w:w="9107" w:type="dxa"/>
        <w:tblInd w:w="119" w:type="dxa"/>
        <w:tblLayout w:type="fixed"/>
        <w:tblCellMar>
          <w:left w:w="0" w:type="dxa"/>
          <w:right w:w="0" w:type="dxa"/>
        </w:tblCellMar>
        <w:tblLook w:val="0000" w:firstRow="0" w:lastRow="0" w:firstColumn="0" w:lastColumn="0" w:noHBand="0" w:noVBand="0"/>
      </w:tblPr>
      <w:tblGrid>
        <w:gridCol w:w="6"/>
        <w:gridCol w:w="1280"/>
        <w:gridCol w:w="6"/>
        <w:gridCol w:w="4597"/>
        <w:gridCol w:w="7"/>
        <w:gridCol w:w="2465"/>
        <w:gridCol w:w="7"/>
        <w:gridCol w:w="732"/>
        <w:gridCol w:w="7"/>
      </w:tblGrid>
      <w:tr w:rsidR="000013F3" w14:paraId="78221089" w14:textId="77777777" w:rsidTr="000013F3">
        <w:trPr>
          <w:gridAfter w:val="1"/>
          <w:wAfter w:w="7" w:type="dxa"/>
          <w:trHeight w:hRule="exact" w:val="365"/>
          <w:tblHeader/>
        </w:trPr>
        <w:tc>
          <w:tcPr>
            <w:tcW w:w="1286" w:type="dxa"/>
            <w:gridSpan w:val="2"/>
            <w:tcBorders>
              <w:top w:val="single" w:sz="4" w:space="0" w:color="000000"/>
              <w:left w:val="single" w:sz="4" w:space="0" w:color="000000"/>
              <w:bottom w:val="single" w:sz="4" w:space="0" w:color="000000"/>
              <w:right w:val="single" w:sz="4" w:space="0" w:color="000000"/>
            </w:tcBorders>
            <w:vAlign w:val="center"/>
          </w:tcPr>
          <w:p w14:paraId="5D20EB35" w14:textId="77777777" w:rsidR="000013F3" w:rsidRPr="001758B5" w:rsidRDefault="000013F3" w:rsidP="001758B5">
            <w:pPr>
              <w:spacing w:line="0" w:lineRule="atLeast"/>
              <w:rPr>
                <w:b/>
                <w:color w:val="000000" w:themeColor="text1"/>
                <w:lang w:eastAsia="zh-CN"/>
              </w:rPr>
            </w:pPr>
            <w:r w:rsidRPr="001758B5">
              <w:rPr>
                <w:rFonts w:hint="eastAsia"/>
                <w:b/>
                <w:color w:val="000000" w:themeColor="text1"/>
                <w:lang w:eastAsia="zh-CN"/>
              </w:rPr>
              <w:t>课程代码</w:t>
            </w:r>
          </w:p>
        </w:tc>
        <w:tc>
          <w:tcPr>
            <w:tcW w:w="4603" w:type="dxa"/>
            <w:gridSpan w:val="2"/>
            <w:tcBorders>
              <w:top w:val="single" w:sz="4" w:space="0" w:color="000000"/>
              <w:left w:val="single" w:sz="4" w:space="0" w:color="000000"/>
              <w:bottom w:val="single" w:sz="4" w:space="0" w:color="000000"/>
              <w:right w:val="single" w:sz="4" w:space="0" w:color="000000"/>
            </w:tcBorders>
            <w:vAlign w:val="center"/>
          </w:tcPr>
          <w:p w14:paraId="52EC36D4" w14:textId="77777777" w:rsidR="000013F3" w:rsidRPr="001758B5" w:rsidRDefault="000013F3" w:rsidP="001758B5">
            <w:pPr>
              <w:spacing w:line="0" w:lineRule="atLeast"/>
              <w:rPr>
                <w:b/>
                <w:color w:val="000000" w:themeColor="text1"/>
                <w:lang w:eastAsia="zh-CN"/>
              </w:rPr>
            </w:pPr>
            <w:r w:rsidRPr="001758B5">
              <w:rPr>
                <w:rFonts w:hint="eastAsia"/>
                <w:b/>
                <w:color w:val="000000" w:themeColor="text1"/>
                <w:lang w:eastAsia="zh-CN"/>
              </w:rPr>
              <w:t>课程名称</w:t>
            </w:r>
            <w:r w:rsidRPr="001758B5">
              <w:rPr>
                <w:b/>
                <w:color w:val="000000" w:themeColor="text1"/>
                <w:lang w:eastAsia="zh-CN"/>
              </w:rPr>
              <w:t>(</w:t>
            </w:r>
            <w:r w:rsidRPr="001758B5">
              <w:rPr>
                <w:rFonts w:hint="eastAsia"/>
                <w:b/>
                <w:color w:val="000000" w:themeColor="text1"/>
                <w:lang w:eastAsia="zh-CN"/>
              </w:rPr>
              <w:t>英文</w:t>
            </w:r>
            <w:r w:rsidRPr="001758B5">
              <w:rPr>
                <w:b/>
                <w:color w:val="000000" w:themeColor="text1"/>
                <w:lang w:eastAsia="zh-CN"/>
              </w:rPr>
              <w:t>)</w:t>
            </w:r>
          </w:p>
        </w:tc>
        <w:tc>
          <w:tcPr>
            <w:tcW w:w="2472" w:type="dxa"/>
            <w:gridSpan w:val="2"/>
            <w:tcBorders>
              <w:top w:val="single" w:sz="4" w:space="0" w:color="000000"/>
              <w:left w:val="single" w:sz="4" w:space="0" w:color="000000"/>
              <w:bottom w:val="single" w:sz="4" w:space="0" w:color="000000"/>
              <w:right w:val="single" w:sz="4" w:space="0" w:color="000000"/>
            </w:tcBorders>
            <w:vAlign w:val="center"/>
          </w:tcPr>
          <w:p w14:paraId="4B005668" w14:textId="77777777" w:rsidR="000013F3" w:rsidRPr="001758B5" w:rsidRDefault="000013F3" w:rsidP="001758B5">
            <w:pPr>
              <w:spacing w:line="0" w:lineRule="atLeast"/>
              <w:rPr>
                <w:b/>
                <w:color w:val="000000" w:themeColor="text1"/>
                <w:lang w:eastAsia="zh-CN"/>
              </w:rPr>
            </w:pPr>
            <w:r w:rsidRPr="001758B5">
              <w:rPr>
                <w:rFonts w:hint="eastAsia"/>
                <w:b/>
                <w:color w:val="000000" w:themeColor="text1"/>
                <w:lang w:eastAsia="zh-CN"/>
              </w:rPr>
              <w:t>课程名称</w:t>
            </w:r>
          </w:p>
        </w:tc>
        <w:tc>
          <w:tcPr>
            <w:tcW w:w="739" w:type="dxa"/>
            <w:gridSpan w:val="2"/>
            <w:tcBorders>
              <w:top w:val="single" w:sz="4" w:space="0" w:color="000000"/>
              <w:left w:val="single" w:sz="4" w:space="0" w:color="000000"/>
              <w:bottom w:val="single" w:sz="4" w:space="0" w:color="000000"/>
              <w:right w:val="single" w:sz="4" w:space="0" w:color="000000"/>
            </w:tcBorders>
            <w:vAlign w:val="center"/>
          </w:tcPr>
          <w:p w14:paraId="66FFA321" w14:textId="77777777" w:rsidR="000013F3" w:rsidRPr="001758B5" w:rsidRDefault="000013F3" w:rsidP="001758B5">
            <w:pPr>
              <w:spacing w:line="0" w:lineRule="atLeast"/>
              <w:rPr>
                <w:b/>
                <w:color w:val="000000" w:themeColor="text1"/>
                <w:lang w:eastAsia="zh-CN"/>
              </w:rPr>
            </w:pPr>
            <w:r w:rsidRPr="001758B5">
              <w:rPr>
                <w:rFonts w:hint="eastAsia"/>
                <w:b/>
                <w:color w:val="000000" w:themeColor="text1"/>
                <w:lang w:eastAsia="zh-CN"/>
              </w:rPr>
              <w:t>学分</w:t>
            </w:r>
          </w:p>
        </w:tc>
      </w:tr>
      <w:tr w:rsidR="000013F3" w14:paraId="5920FB64" w14:textId="77777777" w:rsidTr="000013F3">
        <w:trPr>
          <w:gridAfter w:val="1"/>
          <w:wAfter w:w="7" w:type="dxa"/>
          <w:trHeight w:hRule="exact" w:val="370"/>
          <w:tblHeader/>
        </w:trPr>
        <w:tc>
          <w:tcPr>
            <w:tcW w:w="9100" w:type="dxa"/>
            <w:gridSpan w:val="8"/>
            <w:tcBorders>
              <w:top w:val="single" w:sz="4" w:space="0" w:color="000000"/>
              <w:left w:val="single" w:sz="4" w:space="0" w:color="000000"/>
              <w:bottom w:val="single" w:sz="4" w:space="0" w:color="000000"/>
              <w:right w:val="single" w:sz="4" w:space="0" w:color="000000"/>
            </w:tcBorders>
          </w:tcPr>
          <w:p w14:paraId="4DE15905" w14:textId="77777777" w:rsidR="000013F3" w:rsidRDefault="000013F3" w:rsidP="001758B5">
            <w:pPr>
              <w:spacing w:line="0" w:lineRule="atLeast"/>
              <w:jc w:val="center"/>
            </w:pPr>
            <w:r w:rsidRPr="001758B5">
              <w:rPr>
                <w:rFonts w:hint="eastAsia"/>
                <w:b/>
                <w:color w:val="000000" w:themeColor="text1"/>
                <w:lang w:eastAsia="zh-CN"/>
              </w:rPr>
              <w:t>数据分析技术</w:t>
            </w:r>
          </w:p>
        </w:tc>
      </w:tr>
      <w:tr w:rsidR="000013F3" w14:paraId="0234B4A3" w14:textId="77777777" w:rsidTr="000013F3">
        <w:trPr>
          <w:gridAfter w:val="1"/>
          <w:wAfter w:w="7"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61591EB7" w14:textId="77777777" w:rsidR="000013F3" w:rsidRDefault="000013F3" w:rsidP="0042628A">
            <w:pPr>
              <w:pStyle w:val="TableParagraph"/>
              <w:kinsoku w:val="0"/>
              <w:overflowPunct w:val="0"/>
              <w:spacing w:before="72"/>
              <w:ind w:left="105"/>
            </w:pPr>
            <w:r>
              <w:rPr>
                <w:sz w:val="21"/>
                <w:szCs w:val="21"/>
              </w:rPr>
              <w:t>COMP3073</w:t>
            </w:r>
          </w:p>
        </w:tc>
        <w:tc>
          <w:tcPr>
            <w:tcW w:w="4603" w:type="dxa"/>
            <w:gridSpan w:val="2"/>
            <w:tcBorders>
              <w:top w:val="single" w:sz="4" w:space="0" w:color="000000"/>
              <w:left w:val="single" w:sz="4" w:space="0" w:color="000000"/>
              <w:bottom w:val="single" w:sz="4" w:space="0" w:color="000000"/>
              <w:right w:val="single" w:sz="4" w:space="0" w:color="000000"/>
            </w:tcBorders>
          </w:tcPr>
          <w:p w14:paraId="32FC4832" w14:textId="77777777" w:rsidR="000013F3" w:rsidRDefault="000013F3" w:rsidP="0042628A">
            <w:pPr>
              <w:pStyle w:val="TableParagraph"/>
              <w:kinsoku w:val="0"/>
              <w:overflowPunct w:val="0"/>
              <w:spacing w:before="72"/>
              <w:ind w:left="105"/>
            </w:pPr>
            <w:r>
              <w:rPr>
                <w:sz w:val="21"/>
                <w:szCs w:val="21"/>
              </w:rPr>
              <w:t>Introduction to</w:t>
            </w:r>
            <w:r>
              <w:rPr>
                <w:spacing w:val="-14"/>
                <w:sz w:val="21"/>
                <w:szCs w:val="21"/>
              </w:rPr>
              <w:t xml:space="preserve"> </w:t>
            </w:r>
            <w:r>
              <w:rPr>
                <w:sz w:val="21"/>
                <w:szCs w:val="21"/>
              </w:rPr>
              <w:t>Robotics</w:t>
            </w:r>
          </w:p>
        </w:tc>
        <w:tc>
          <w:tcPr>
            <w:tcW w:w="2472" w:type="dxa"/>
            <w:gridSpan w:val="2"/>
            <w:tcBorders>
              <w:top w:val="single" w:sz="4" w:space="0" w:color="000000"/>
              <w:left w:val="single" w:sz="4" w:space="0" w:color="000000"/>
              <w:bottom w:val="single" w:sz="4" w:space="0" w:color="000000"/>
              <w:right w:val="single" w:sz="4" w:space="0" w:color="000000"/>
            </w:tcBorders>
          </w:tcPr>
          <w:p w14:paraId="136A675B" w14:textId="77777777" w:rsidR="000013F3" w:rsidRDefault="000013F3" w:rsidP="0042628A">
            <w:pPr>
              <w:pStyle w:val="TableParagraph"/>
              <w:kinsoku w:val="0"/>
              <w:overflowPunct w:val="0"/>
              <w:spacing w:before="23"/>
              <w:ind w:left="105"/>
            </w:pPr>
            <w:r>
              <w:rPr>
                <w:rFonts w:ascii="宋体" w:eastAsia="宋体" w:cs="宋体" w:hint="eastAsia"/>
                <w:sz w:val="21"/>
                <w:szCs w:val="21"/>
              </w:rPr>
              <w:t>机器人技术导论</w:t>
            </w:r>
          </w:p>
        </w:tc>
        <w:tc>
          <w:tcPr>
            <w:tcW w:w="739" w:type="dxa"/>
            <w:gridSpan w:val="2"/>
            <w:tcBorders>
              <w:top w:val="single" w:sz="4" w:space="0" w:color="000000"/>
              <w:left w:val="single" w:sz="4" w:space="0" w:color="000000"/>
              <w:bottom w:val="single" w:sz="4" w:space="0" w:color="000000"/>
              <w:right w:val="single" w:sz="4" w:space="0" w:color="000000"/>
            </w:tcBorders>
          </w:tcPr>
          <w:p w14:paraId="740BC295" w14:textId="77777777" w:rsidR="000013F3" w:rsidRDefault="000013F3" w:rsidP="0042628A">
            <w:pPr>
              <w:pStyle w:val="TableParagraph"/>
              <w:kinsoku w:val="0"/>
              <w:overflowPunct w:val="0"/>
              <w:spacing w:before="72"/>
              <w:jc w:val="center"/>
            </w:pPr>
            <w:r>
              <w:rPr>
                <w:sz w:val="21"/>
                <w:szCs w:val="21"/>
              </w:rPr>
              <w:t>3</w:t>
            </w:r>
          </w:p>
        </w:tc>
      </w:tr>
      <w:tr w:rsidR="000013F3" w14:paraId="3FF8BD39" w14:textId="77777777" w:rsidTr="000013F3">
        <w:trPr>
          <w:gridAfter w:val="1"/>
          <w:wAfter w:w="7"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3B0270E9" w14:textId="77777777" w:rsidR="000013F3" w:rsidRDefault="000013F3" w:rsidP="0042628A">
            <w:pPr>
              <w:pStyle w:val="TableParagraph"/>
              <w:kinsoku w:val="0"/>
              <w:overflowPunct w:val="0"/>
              <w:spacing w:before="72"/>
              <w:ind w:left="105"/>
            </w:pPr>
            <w:r>
              <w:rPr>
                <w:sz w:val="21"/>
                <w:szCs w:val="21"/>
              </w:rPr>
              <w:t>COMP3083</w:t>
            </w:r>
          </w:p>
        </w:tc>
        <w:tc>
          <w:tcPr>
            <w:tcW w:w="4603" w:type="dxa"/>
            <w:gridSpan w:val="2"/>
            <w:tcBorders>
              <w:top w:val="single" w:sz="4" w:space="0" w:color="000000"/>
              <w:left w:val="single" w:sz="4" w:space="0" w:color="000000"/>
              <w:bottom w:val="single" w:sz="4" w:space="0" w:color="000000"/>
              <w:right w:val="single" w:sz="4" w:space="0" w:color="000000"/>
            </w:tcBorders>
          </w:tcPr>
          <w:p w14:paraId="67B26E1D" w14:textId="77777777" w:rsidR="000013F3" w:rsidRDefault="000013F3" w:rsidP="0042628A">
            <w:pPr>
              <w:pStyle w:val="TableParagraph"/>
              <w:kinsoku w:val="0"/>
              <w:overflowPunct w:val="0"/>
              <w:spacing w:before="72"/>
              <w:ind w:left="105"/>
            </w:pPr>
            <w:r>
              <w:rPr>
                <w:sz w:val="21"/>
                <w:szCs w:val="21"/>
              </w:rPr>
              <w:t>Numerical</w:t>
            </w:r>
            <w:r>
              <w:rPr>
                <w:spacing w:val="-9"/>
                <w:sz w:val="21"/>
                <w:szCs w:val="21"/>
              </w:rPr>
              <w:t xml:space="preserve"> </w:t>
            </w:r>
            <w:r>
              <w:rPr>
                <w:sz w:val="21"/>
                <w:szCs w:val="21"/>
              </w:rPr>
              <w:t>Computation</w:t>
            </w:r>
          </w:p>
        </w:tc>
        <w:tc>
          <w:tcPr>
            <w:tcW w:w="2472" w:type="dxa"/>
            <w:gridSpan w:val="2"/>
            <w:tcBorders>
              <w:top w:val="single" w:sz="4" w:space="0" w:color="000000"/>
              <w:left w:val="single" w:sz="4" w:space="0" w:color="000000"/>
              <w:bottom w:val="single" w:sz="4" w:space="0" w:color="000000"/>
              <w:right w:val="single" w:sz="4" w:space="0" w:color="000000"/>
            </w:tcBorders>
          </w:tcPr>
          <w:p w14:paraId="43374CB7" w14:textId="77777777" w:rsidR="000013F3" w:rsidRDefault="000013F3" w:rsidP="0042628A">
            <w:pPr>
              <w:pStyle w:val="TableParagraph"/>
              <w:kinsoku w:val="0"/>
              <w:overflowPunct w:val="0"/>
              <w:spacing w:before="23"/>
              <w:ind w:left="105"/>
            </w:pPr>
            <w:r>
              <w:rPr>
                <w:rFonts w:ascii="宋体" w:eastAsia="宋体" w:cs="宋体" w:hint="eastAsia"/>
                <w:sz w:val="21"/>
                <w:szCs w:val="21"/>
              </w:rPr>
              <w:t>数值计算</w:t>
            </w:r>
          </w:p>
        </w:tc>
        <w:tc>
          <w:tcPr>
            <w:tcW w:w="739" w:type="dxa"/>
            <w:gridSpan w:val="2"/>
            <w:tcBorders>
              <w:top w:val="single" w:sz="4" w:space="0" w:color="000000"/>
              <w:left w:val="single" w:sz="4" w:space="0" w:color="000000"/>
              <w:bottom w:val="single" w:sz="4" w:space="0" w:color="000000"/>
              <w:right w:val="single" w:sz="4" w:space="0" w:color="000000"/>
            </w:tcBorders>
          </w:tcPr>
          <w:p w14:paraId="3B86DDD3" w14:textId="77777777" w:rsidR="000013F3" w:rsidRDefault="000013F3" w:rsidP="0042628A">
            <w:pPr>
              <w:pStyle w:val="TableParagraph"/>
              <w:kinsoku w:val="0"/>
              <w:overflowPunct w:val="0"/>
              <w:spacing w:before="72"/>
              <w:jc w:val="center"/>
            </w:pPr>
            <w:r>
              <w:rPr>
                <w:sz w:val="21"/>
                <w:szCs w:val="21"/>
              </w:rPr>
              <w:t>3</w:t>
            </w:r>
          </w:p>
        </w:tc>
      </w:tr>
      <w:tr w:rsidR="000013F3" w14:paraId="27A198DC" w14:textId="77777777" w:rsidTr="000013F3">
        <w:trPr>
          <w:gridAfter w:val="1"/>
          <w:wAfter w:w="7"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447FF7D1" w14:textId="77777777" w:rsidR="000013F3" w:rsidRDefault="000013F3" w:rsidP="0042628A">
            <w:pPr>
              <w:pStyle w:val="TableParagraph"/>
              <w:kinsoku w:val="0"/>
              <w:overflowPunct w:val="0"/>
              <w:spacing w:before="72"/>
              <w:ind w:left="105"/>
            </w:pPr>
            <w:r>
              <w:rPr>
                <w:sz w:val="21"/>
                <w:szCs w:val="21"/>
              </w:rPr>
              <w:t>COMP3103</w:t>
            </w:r>
          </w:p>
        </w:tc>
        <w:tc>
          <w:tcPr>
            <w:tcW w:w="4603" w:type="dxa"/>
            <w:gridSpan w:val="2"/>
            <w:tcBorders>
              <w:top w:val="single" w:sz="4" w:space="0" w:color="000000"/>
              <w:left w:val="single" w:sz="4" w:space="0" w:color="000000"/>
              <w:bottom w:val="single" w:sz="4" w:space="0" w:color="000000"/>
              <w:right w:val="single" w:sz="4" w:space="0" w:color="000000"/>
            </w:tcBorders>
          </w:tcPr>
          <w:p w14:paraId="7C52EB08" w14:textId="77777777" w:rsidR="000013F3" w:rsidRDefault="000013F3" w:rsidP="0042628A">
            <w:pPr>
              <w:pStyle w:val="TableParagraph"/>
              <w:kinsoku w:val="0"/>
              <w:overflowPunct w:val="0"/>
              <w:spacing w:before="72"/>
              <w:ind w:left="105"/>
            </w:pPr>
            <w:r>
              <w:rPr>
                <w:sz w:val="21"/>
                <w:szCs w:val="21"/>
              </w:rPr>
              <w:t>Design</w:t>
            </w:r>
            <w:r>
              <w:rPr>
                <w:spacing w:val="-10"/>
                <w:sz w:val="21"/>
                <w:szCs w:val="21"/>
              </w:rPr>
              <w:t xml:space="preserve"> </w:t>
            </w:r>
            <w:r>
              <w:rPr>
                <w:sz w:val="21"/>
                <w:szCs w:val="21"/>
              </w:rPr>
              <w:t>Patterns</w:t>
            </w:r>
          </w:p>
        </w:tc>
        <w:tc>
          <w:tcPr>
            <w:tcW w:w="2472" w:type="dxa"/>
            <w:gridSpan w:val="2"/>
            <w:tcBorders>
              <w:top w:val="single" w:sz="4" w:space="0" w:color="000000"/>
              <w:left w:val="single" w:sz="4" w:space="0" w:color="000000"/>
              <w:bottom w:val="single" w:sz="4" w:space="0" w:color="000000"/>
              <w:right w:val="single" w:sz="4" w:space="0" w:color="000000"/>
            </w:tcBorders>
          </w:tcPr>
          <w:p w14:paraId="140F9782" w14:textId="77777777" w:rsidR="000013F3" w:rsidRDefault="000013F3" w:rsidP="0042628A">
            <w:pPr>
              <w:pStyle w:val="TableParagraph"/>
              <w:kinsoku w:val="0"/>
              <w:overflowPunct w:val="0"/>
              <w:spacing w:before="23"/>
              <w:ind w:left="105"/>
            </w:pPr>
            <w:r>
              <w:rPr>
                <w:rFonts w:ascii="宋体" w:eastAsia="宋体" w:cs="宋体" w:hint="eastAsia"/>
                <w:sz w:val="21"/>
                <w:szCs w:val="21"/>
              </w:rPr>
              <w:t>设计模式</w:t>
            </w:r>
          </w:p>
        </w:tc>
        <w:tc>
          <w:tcPr>
            <w:tcW w:w="739" w:type="dxa"/>
            <w:gridSpan w:val="2"/>
            <w:tcBorders>
              <w:top w:val="single" w:sz="4" w:space="0" w:color="000000"/>
              <w:left w:val="single" w:sz="4" w:space="0" w:color="000000"/>
              <w:bottom w:val="single" w:sz="4" w:space="0" w:color="000000"/>
              <w:right w:val="single" w:sz="4" w:space="0" w:color="000000"/>
            </w:tcBorders>
          </w:tcPr>
          <w:p w14:paraId="3534049C" w14:textId="77777777" w:rsidR="000013F3" w:rsidRDefault="000013F3" w:rsidP="0042628A">
            <w:pPr>
              <w:pStyle w:val="TableParagraph"/>
              <w:kinsoku w:val="0"/>
              <w:overflowPunct w:val="0"/>
              <w:spacing w:before="72"/>
              <w:jc w:val="center"/>
            </w:pPr>
            <w:r>
              <w:rPr>
                <w:sz w:val="21"/>
                <w:szCs w:val="21"/>
              </w:rPr>
              <w:t>3</w:t>
            </w:r>
          </w:p>
        </w:tc>
      </w:tr>
      <w:tr w:rsidR="000013F3" w14:paraId="6ECB3051"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7D71EEA2" w14:textId="77777777" w:rsidR="000013F3" w:rsidRDefault="000013F3" w:rsidP="0042628A">
            <w:pPr>
              <w:pStyle w:val="TableParagraph"/>
              <w:kinsoku w:val="0"/>
              <w:overflowPunct w:val="0"/>
              <w:spacing w:before="72"/>
              <w:ind w:left="105"/>
            </w:pPr>
            <w:r>
              <w:rPr>
                <w:sz w:val="21"/>
                <w:szCs w:val="21"/>
              </w:rPr>
              <w:t>COMP3123</w:t>
            </w:r>
          </w:p>
        </w:tc>
        <w:tc>
          <w:tcPr>
            <w:tcW w:w="4603" w:type="dxa"/>
            <w:gridSpan w:val="2"/>
            <w:tcBorders>
              <w:top w:val="single" w:sz="4" w:space="0" w:color="000000"/>
              <w:left w:val="single" w:sz="4" w:space="0" w:color="000000"/>
              <w:bottom w:val="single" w:sz="4" w:space="0" w:color="000000"/>
              <w:right w:val="single" w:sz="4" w:space="0" w:color="000000"/>
            </w:tcBorders>
          </w:tcPr>
          <w:p w14:paraId="16DCBE55" w14:textId="77777777" w:rsidR="000013F3" w:rsidRDefault="000013F3" w:rsidP="0042628A">
            <w:pPr>
              <w:pStyle w:val="TableParagraph"/>
              <w:kinsoku w:val="0"/>
              <w:overflowPunct w:val="0"/>
              <w:spacing w:before="72"/>
              <w:ind w:left="105"/>
            </w:pPr>
            <w:r>
              <w:rPr>
                <w:sz w:val="21"/>
                <w:szCs w:val="21"/>
              </w:rPr>
              <w:t>Software</w:t>
            </w:r>
            <w:r>
              <w:rPr>
                <w:spacing w:val="-7"/>
                <w:sz w:val="21"/>
                <w:szCs w:val="21"/>
              </w:rPr>
              <w:t xml:space="preserve"> </w:t>
            </w:r>
            <w:r>
              <w:rPr>
                <w:sz w:val="21"/>
                <w:szCs w:val="21"/>
              </w:rPr>
              <w:t>Testing</w:t>
            </w:r>
          </w:p>
        </w:tc>
        <w:tc>
          <w:tcPr>
            <w:tcW w:w="2472" w:type="dxa"/>
            <w:gridSpan w:val="2"/>
            <w:tcBorders>
              <w:top w:val="single" w:sz="4" w:space="0" w:color="000000"/>
              <w:left w:val="single" w:sz="4" w:space="0" w:color="000000"/>
              <w:bottom w:val="single" w:sz="4" w:space="0" w:color="000000"/>
              <w:right w:val="single" w:sz="4" w:space="0" w:color="000000"/>
            </w:tcBorders>
          </w:tcPr>
          <w:p w14:paraId="2D7E7190" w14:textId="77777777" w:rsidR="000013F3" w:rsidRDefault="000013F3" w:rsidP="0042628A">
            <w:pPr>
              <w:pStyle w:val="TableParagraph"/>
              <w:kinsoku w:val="0"/>
              <w:overflowPunct w:val="0"/>
              <w:spacing w:before="23"/>
              <w:ind w:left="105"/>
            </w:pPr>
            <w:r>
              <w:rPr>
                <w:rFonts w:ascii="宋体" w:eastAsia="宋体" w:cs="宋体" w:hint="eastAsia"/>
                <w:sz w:val="21"/>
                <w:szCs w:val="21"/>
              </w:rPr>
              <w:t>软件测试</w:t>
            </w:r>
          </w:p>
        </w:tc>
        <w:tc>
          <w:tcPr>
            <w:tcW w:w="739" w:type="dxa"/>
            <w:gridSpan w:val="2"/>
            <w:tcBorders>
              <w:top w:val="single" w:sz="4" w:space="0" w:color="000000"/>
              <w:left w:val="single" w:sz="4" w:space="0" w:color="000000"/>
              <w:bottom w:val="single" w:sz="4" w:space="0" w:color="000000"/>
              <w:right w:val="single" w:sz="4" w:space="0" w:color="000000"/>
            </w:tcBorders>
          </w:tcPr>
          <w:p w14:paraId="66D75B01" w14:textId="77777777" w:rsidR="000013F3" w:rsidRDefault="000013F3" w:rsidP="0042628A">
            <w:pPr>
              <w:pStyle w:val="TableParagraph"/>
              <w:kinsoku w:val="0"/>
              <w:overflowPunct w:val="0"/>
              <w:spacing w:before="72"/>
              <w:jc w:val="center"/>
            </w:pPr>
            <w:r>
              <w:rPr>
                <w:sz w:val="21"/>
                <w:szCs w:val="21"/>
              </w:rPr>
              <w:t>3</w:t>
            </w:r>
          </w:p>
        </w:tc>
      </w:tr>
      <w:tr w:rsidR="000013F3" w14:paraId="18707C89" w14:textId="77777777" w:rsidTr="000013F3">
        <w:trPr>
          <w:gridAfter w:val="1"/>
          <w:wAfter w:w="7"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04099668" w14:textId="77777777" w:rsidR="000013F3" w:rsidRDefault="000013F3" w:rsidP="0042628A">
            <w:pPr>
              <w:pStyle w:val="TableParagraph"/>
              <w:kinsoku w:val="0"/>
              <w:overflowPunct w:val="0"/>
              <w:spacing w:before="72"/>
              <w:ind w:left="105"/>
            </w:pPr>
            <w:r>
              <w:rPr>
                <w:sz w:val="21"/>
                <w:szCs w:val="21"/>
              </w:rPr>
              <w:t>COMP3163</w:t>
            </w:r>
          </w:p>
        </w:tc>
        <w:tc>
          <w:tcPr>
            <w:tcW w:w="4603" w:type="dxa"/>
            <w:gridSpan w:val="2"/>
            <w:tcBorders>
              <w:top w:val="single" w:sz="4" w:space="0" w:color="000000"/>
              <w:left w:val="single" w:sz="4" w:space="0" w:color="000000"/>
              <w:bottom w:val="single" w:sz="4" w:space="0" w:color="000000"/>
              <w:right w:val="single" w:sz="4" w:space="0" w:color="000000"/>
            </w:tcBorders>
          </w:tcPr>
          <w:p w14:paraId="7EDBB45F" w14:textId="77777777" w:rsidR="000013F3" w:rsidRDefault="000013F3" w:rsidP="0042628A">
            <w:pPr>
              <w:pStyle w:val="TableParagraph"/>
              <w:kinsoku w:val="0"/>
              <w:overflowPunct w:val="0"/>
              <w:spacing w:before="72"/>
              <w:ind w:left="105"/>
            </w:pPr>
            <w:r>
              <w:rPr>
                <w:sz w:val="21"/>
                <w:szCs w:val="21"/>
              </w:rPr>
              <w:t>Mobile Application</w:t>
            </w:r>
            <w:r>
              <w:rPr>
                <w:spacing w:val="-26"/>
                <w:sz w:val="21"/>
                <w:szCs w:val="21"/>
              </w:rPr>
              <w:t xml:space="preserve"> </w:t>
            </w:r>
            <w:r>
              <w:rPr>
                <w:sz w:val="21"/>
                <w:szCs w:val="21"/>
              </w:rPr>
              <w:t>Development</w:t>
            </w:r>
          </w:p>
        </w:tc>
        <w:tc>
          <w:tcPr>
            <w:tcW w:w="2472" w:type="dxa"/>
            <w:gridSpan w:val="2"/>
            <w:tcBorders>
              <w:top w:val="single" w:sz="4" w:space="0" w:color="000000"/>
              <w:left w:val="single" w:sz="4" w:space="0" w:color="000000"/>
              <w:bottom w:val="single" w:sz="4" w:space="0" w:color="000000"/>
              <w:right w:val="single" w:sz="4" w:space="0" w:color="000000"/>
            </w:tcBorders>
          </w:tcPr>
          <w:p w14:paraId="4DA3A13D" w14:textId="77777777" w:rsidR="000013F3" w:rsidRDefault="000013F3" w:rsidP="0042628A">
            <w:pPr>
              <w:pStyle w:val="TableParagraph"/>
              <w:kinsoku w:val="0"/>
              <w:overflowPunct w:val="0"/>
              <w:spacing w:before="23"/>
              <w:ind w:left="105"/>
            </w:pPr>
            <w:r>
              <w:rPr>
                <w:rFonts w:ascii="宋体" w:eastAsia="宋体" w:cs="宋体" w:hint="eastAsia"/>
                <w:sz w:val="21"/>
                <w:szCs w:val="21"/>
              </w:rPr>
              <w:t>移动平台应用开发</w:t>
            </w:r>
          </w:p>
        </w:tc>
        <w:tc>
          <w:tcPr>
            <w:tcW w:w="739" w:type="dxa"/>
            <w:gridSpan w:val="2"/>
            <w:tcBorders>
              <w:top w:val="single" w:sz="4" w:space="0" w:color="000000"/>
              <w:left w:val="single" w:sz="4" w:space="0" w:color="000000"/>
              <w:bottom w:val="single" w:sz="4" w:space="0" w:color="000000"/>
              <w:right w:val="single" w:sz="4" w:space="0" w:color="000000"/>
            </w:tcBorders>
          </w:tcPr>
          <w:p w14:paraId="196D7D66" w14:textId="77777777" w:rsidR="000013F3" w:rsidRDefault="000013F3" w:rsidP="0042628A">
            <w:pPr>
              <w:pStyle w:val="TableParagraph"/>
              <w:kinsoku w:val="0"/>
              <w:overflowPunct w:val="0"/>
              <w:spacing w:before="72"/>
              <w:jc w:val="center"/>
            </w:pPr>
            <w:r>
              <w:rPr>
                <w:sz w:val="21"/>
                <w:szCs w:val="21"/>
              </w:rPr>
              <w:t>3</w:t>
            </w:r>
          </w:p>
        </w:tc>
      </w:tr>
      <w:tr w:rsidR="000013F3" w14:paraId="650C1030" w14:textId="77777777" w:rsidTr="000013F3">
        <w:trPr>
          <w:gridAfter w:val="1"/>
          <w:wAfter w:w="7"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2E665C60" w14:textId="77777777" w:rsidR="000013F3" w:rsidRDefault="000013F3" w:rsidP="0042628A">
            <w:pPr>
              <w:pStyle w:val="TableParagraph"/>
              <w:kinsoku w:val="0"/>
              <w:overflowPunct w:val="0"/>
              <w:spacing w:before="72"/>
              <w:ind w:left="105"/>
            </w:pPr>
            <w:r>
              <w:rPr>
                <w:sz w:val="21"/>
                <w:szCs w:val="21"/>
              </w:rPr>
              <w:t>COMP3183</w:t>
            </w:r>
          </w:p>
        </w:tc>
        <w:tc>
          <w:tcPr>
            <w:tcW w:w="4603" w:type="dxa"/>
            <w:gridSpan w:val="2"/>
            <w:tcBorders>
              <w:top w:val="single" w:sz="4" w:space="0" w:color="000000"/>
              <w:left w:val="single" w:sz="4" w:space="0" w:color="000000"/>
              <w:bottom w:val="single" w:sz="4" w:space="0" w:color="000000"/>
              <w:right w:val="single" w:sz="4" w:space="0" w:color="000000"/>
            </w:tcBorders>
          </w:tcPr>
          <w:p w14:paraId="27F2A917" w14:textId="77777777" w:rsidR="000013F3" w:rsidRDefault="000013F3" w:rsidP="0042628A">
            <w:pPr>
              <w:pStyle w:val="TableParagraph"/>
              <w:kinsoku w:val="0"/>
              <w:overflowPunct w:val="0"/>
              <w:spacing w:before="72"/>
              <w:ind w:left="105"/>
            </w:pPr>
            <w:r>
              <w:rPr>
                <w:sz w:val="21"/>
                <w:szCs w:val="21"/>
              </w:rPr>
              <w:t>Financial</w:t>
            </w:r>
            <w:r>
              <w:rPr>
                <w:spacing w:val="-7"/>
                <w:sz w:val="21"/>
                <w:szCs w:val="21"/>
              </w:rPr>
              <w:t xml:space="preserve"> </w:t>
            </w:r>
            <w:r>
              <w:rPr>
                <w:sz w:val="21"/>
                <w:szCs w:val="21"/>
              </w:rPr>
              <w:t>Computing</w:t>
            </w:r>
          </w:p>
        </w:tc>
        <w:tc>
          <w:tcPr>
            <w:tcW w:w="2472" w:type="dxa"/>
            <w:gridSpan w:val="2"/>
            <w:tcBorders>
              <w:top w:val="single" w:sz="4" w:space="0" w:color="000000"/>
              <w:left w:val="single" w:sz="4" w:space="0" w:color="000000"/>
              <w:bottom w:val="single" w:sz="4" w:space="0" w:color="000000"/>
              <w:right w:val="single" w:sz="4" w:space="0" w:color="000000"/>
            </w:tcBorders>
          </w:tcPr>
          <w:p w14:paraId="234DA582" w14:textId="77777777" w:rsidR="000013F3" w:rsidRDefault="000013F3" w:rsidP="0042628A">
            <w:pPr>
              <w:pStyle w:val="TableParagraph"/>
              <w:kinsoku w:val="0"/>
              <w:overflowPunct w:val="0"/>
              <w:spacing w:before="23"/>
              <w:ind w:left="105"/>
            </w:pPr>
            <w:r>
              <w:rPr>
                <w:rFonts w:ascii="宋体" w:eastAsia="宋体" w:cs="宋体" w:hint="eastAsia"/>
                <w:sz w:val="21"/>
                <w:szCs w:val="21"/>
              </w:rPr>
              <w:t>金融计算</w:t>
            </w:r>
          </w:p>
        </w:tc>
        <w:tc>
          <w:tcPr>
            <w:tcW w:w="739" w:type="dxa"/>
            <w:gridSpan w:val="2"/>
            <w:tcBorders>
              <w:top w:val="single" w:sz="4" w:space="0" w:color="000000"/>
              <w:left w:val="single" w:sz="4" w:space="0" w:color="000000"/>
              <w:bottom w:val="single" w:sz="4" w:space="0" w:color="000000"/>
              <w:right w:val="single" w:sz="4" w:space="0" w:color="000000"/>
            </w:tcBorders>
          </w:tcPr>
          <w:p w14:paraId="74D33102" w14:textId="77777777" w:rsidR="000013F3" w:rsidRDefault="000013F3" w:rsidP="0042628A">
            <w:pPr>
              <w:pStyle w:val="TableParagraph"/>
              <w:kinsoku w:val="0"/>
              <w:overflowPunct w:val="0"/>
              <w:spacing w:before="72"/>
              <w:jc w:val="center"/>
            </w:pPr>
            <w:r>
              <w:rPr>
                <w:sz w:val="21"/>
                <w:szCs w:val="21"/>
              </w:rPr>
              <w:t>3</w:t>
            </w:r>
          </w:p>
        </w:tc>
      </w:tr>
      <w:tr w:rsidR="000013F3" w14:paraId="1D119BE0" w14:textId="77777777" w:rsidTr="000013F3">
        <w:trPr>
          <w:gridAfter w:val="1"/>
          <w:wAfter w:w="7"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1AD5E206" w14:textId="77777777" w:rsidR="000013F3" w:rsidRDefault="000013F3" w:rsidP="0042628A">
            <w:pPr>
              <w:pStyle w:val="TableParagraph"/>
              <w:kinsoku w:val="0"/>
              <w:overflowPunct w:val="0"/>
              <w:spacing w:before="72"/>
              <w:ind w:left="105"/>
            </w:pPr>
            <w:r>
              <w:rPr>
                <w:sz w:val="21"/>
                <w:szCs w:val="21"/>
              </w:rPr>
              <w:t>COMP3193</w:t>
            </w:r>
          </w:p>
        </w:tc>
        <w:tc>
          <w:tcPr>
            <w:tcW w:w="4603" w:type="dxa"/>
            <w:gridSpan w:val="2"/>
            <w:tcBorders>
              <w:top w:val="single" w:sz="4" w:space="0" w:color="000000"/>
              <w:left w:val="single" w:sz="4" w:space="0" w:color="000000"/>
              <w:bottom w:val="single" w:sz="4" w:space="0" w:color="000000"/>
              <w:right w:val="single" w:sz="4" w:space="0" w:color="000000"/>
            </w:tcBorders>
          </w:tcPr>
          <w:p w14:paraId="1A4CB8D4" w14:textId="77777777" w:rsidR="000013F3" w:rsidRDefault="000013F3" w:rsidP="0042628A">
            <w:pPr>
              <w:pStyle w:val="TableParagraph"/>
              <w:kinsoku w:val="0"/>
              <w:overflowPunct w:val="0"/>
              <w:spacing w:before="72"/>
              <w:ind w:left="105"/>
            </w:pPr>
            <w:r>
              <w:rPr>
                <w:sz w:val="21"/>
                <w:szCs w:val="21"/>
              </w:rPr>
              <w:t>Cloud</w:t>
            </w:r>
            <w:r>
              <w:rPr>
                <w:spacing w:val="-4"/>
                <w:sz w:val="21"/>
                <w:szCs w:val="21"/>
              </w:rPr>
              <w:t xml:space="preserve"> </w:t>
            </w:r>
            <w:r>
              <w:rPr>
                <w:sz w:val="21"/>
                <w:szCs w:val="21"/>
              </w:rPr>
              <w:t>Computing</w:t>
            </w:r>
          </w:p>
        </w:tc>
        <w:tc>
          <w:tcPr>
            <w:tcW w:w="2472" w:type="dxa"/>
            <w:gridSpan w:val="2"/>
            <w:tcBorders>
              <w:top w:val="single" w:sz="4" w:space="0" w:color="000000"/>
              <w:left w:val="single" w:sz="4" w:space="0" w:color="000000"/>
              <w:bottom w:val="single" w:sz="4" w:space="0" w:color="000000"/>
              <w:right w:val="single" w:sz="4" w:space="0" w:color="000000"/>
            </w:tcBorders>
          </w:tcPr>
          <w:p w14:paraId="0C5B5CC8" w14:textId="77777777" w:rsidR="000013F3" w:rsidRDefault="000013F3" w:rsidP="0042628A">
            <w:pPr>
              <w:pStyle w:val="TableParagraph"/>
              <w:kinsoku w:val="0"/>
              <w:overflowPunct w:val="0"/>
              <w:spacing w:before="23"/>
              <w:ind w:left="105"/>
            </w:pPr>
            <w:proofErr w:type="gramStart"/>
            <w:r>
              <w:rPr>
                <w:rFonts w:ascii="宋体" w:eastAsia="宋体" w:cs="宋体" w:hint="eastAsia"/>
                <w:sz w:val="21"/>
                <w:szCs w:val="21"/>
              </w:rPr>
              <w:t>云计算</w:t>
            </w:r>
            <w:proofErr w:type="gramEnd"/>
          </w:p>
        </w:tc>
        <w:tc>
          <w:tcPr>
            <w:tcW w:w="739" w:type="dxa"/>
            <w:gridSpan w:val="2"/>
            <w:tcBorders>
              <w:top w:val="single" w:sz="4" w:space="0" w:color="000000"/>
              <w:left w:val="single" w:sz="4" w:space="0" w:color="000000"/>
              <w:bottom w:val="single" w:sz="4" w:space="0" w:color="000000"/>
              <w:right w:val="single" w:sz="4" w:space="0" w:color="000000"/>
            </w:tcBorders>
          </w:tcPr>
          <w:p w14:paraId="28032E3D" w14:textId="77777777" w:rsidR="000013F3" w:rsidRDefault="000013F3" w:rsidP="0042628A">
            <w:pPr>
              <w:pStyle w:val="TableParagraph"/>
              <w:kinsoku w:val="0"/>
              <w:overflowPunct w:val="0"/>
              <w:spacing w:before="72"/>
              <w:jc w:val="center"/>
            </w:pPr>
            <w:r>
              <w:rPr>
                <w:sz w:val="21"/>
                <w:szCs w:val="21"/>
              </w:rPr>
              <w:t>3</w:t>
            </w:r>
          </w:p>
        </w:tc>
      </w:tr>
      <w:tr w:rsidR="000013F3" w14:paraId="0E4F7136"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47959F51" w14:textId="77777777" w:rsidR="000013F3" w:rsidRDefault="000013F3" w:rsidP="0042628A">
            <w:pPr>
              <w:pStyle w:val="TableParagraph"/>
              <w:kinsoku w:val="0"/>
              <w:overflowPunct w:val="0"/>
              <w:spacing w:before="72"/>
              <w:ind w:left="105"/>
            </w:pPr>
            <w:r>
              <w:rPr>
                <w:sz w:val="21"/>
                <w:szCs w:val="21"/>
              </w:rPr>
              <w:t>COMP3213</w:t>
            </w:r>
          </w:p>
        </w:tc>
        <w:tc>
          <w:tcPr>
            <w:tcW w:w="4603" w:type="dxa"/>
            <w:gridSpan w:val="2"/>
            <w:tcBorders>
              <w:top w:val="single" w:sz="4" w:space="0" w:color="000000"/>
              <w:left w:val="single" w:sz="4" w:space="0" w:color="000000"/>
              <w:bottom w:val="single" w:sz="4" w:space="0" w:color="000000"/>
              <w:right w:val="single" w:sz="4" w:space="0" w:color="000000"/>
            </w:tcBorders>
          </w:tcPr>
          <w:p w14:paraId="520DB014" w14:textId="77777777" w:rsidR="000013F3" w:rsidRDefault="000013F3" w:rsidP="0042628A">
            <w:pPr>
              <w:pStyle w:val="TableParagraph"/>
              <w:kinsoku w:val="0"/>
              <w:overflowPunct w:val="0"/>
              <w:spacing w:before="72"/>
              <w:ind w:left="105"/>
            </w:pPr>
            <w:r>
              <w:rPr>
                <w:sz w:val="21"/>
                <w:szCs w:val="21"/>
              </w:rPr>
              <w:t xml:space="preserve">Internet </w:t>
            </w:r>
            <w:r>
              <w:rPr>
                <w:spacing w:val="-3"/>
                <w:sz w:val="21"/>
                <w:szCs w:val="21"/>
              </w:rPr>
              <w:t>of</w:t>
            </w:r>
            <w:r>
              <w:rPr>
                <w:spacing w:val="-8"/>
                <w:sz w:val="21"/>
                <w:szCs w:val="21"/>
              </w:rPr>
              <w:t xml:space="preserve"> </w:t>
            </w:r>
            <w:r>
              <w:rPr>
                <w:sz w:val="21"/>
                <w:szCs w:val="21"/>
              </w:rPr>
              <w:t>Things</w:t>
            </w:r>
          </w:p>
        </w:tc>
        <w:tc>
          <w:tcPr>
            <w:tcW w:w="2472" w:type="dxa"/>
            <w:gridSpan w:val="2"/>
            <w:tcBorders>
              <w:top w:val="single" w:sz="4" w:space="0" w:color="000000"/>
              <w:left w:val="single" w:sz="4" w:space="0" w:color="000000"/>
              <w:bottom w:val="single" w:sz="4" w:space="0" w:color="000000"/>
              <w:right w:val="single" w:sz="4" w:space="0" w:color="000000"/>
            </w:tcBorders>
          </w:tcPr>
          <w:p w14:paraId="7228DE4E" w14:textId="77777777" w:rsidR="000013F3" w:rsidRDefault="000013F3" w:rsidP="0042628A">
            <w:pPr>
              <w:pStyle w:val="TableParagraph"/>
              <w:kinsoku w:val="0"/>
              <w:overflowPunct w:val="0"/>
              <w:spacing w:before="23"/>
              <w:ind w:left="105"/>
            </w:pPr>
            <w:r>
              <w:rPr>
                <w:rFonts w:ascii="宋体" w:eastAsia="宋体" w:cs="宋体" w:hint="eastAsia"/>
                <w:sz w:val="21"/>
                <w:szCs w:val="21"/>
              </w:rPr>
              <w:t>物联网</w:t>
            </w:r>
          </w:p>
        </w:tc>
        <w:tc>
          <w:tcPr>
            <w:tcW w:w="739" w:type="dxa"/>
            <w:gridSpan w:val="2"/>
            <w:tcBorders>
              <w:top w:val="single" w:sz="4" w:space="0" w:color="000000"/>
              <w:left w:val="single" w:sz="4" w:space="0" w:color="000000"/>
              <w:bottom w:val="single" w:sz="4" w:space="0" w:color="000000"/>
              <w:right w:val="single" w:sz="4" w:space="0" w:color="000000"/>
            </w:tcBorders>
          </w:tcPr>
          <w:p w14:paraId="24E55DE2" w14:textId="77777777" w:rsidR="000013F3" w:rsidRDefault="000013F3" w:rsidP="0042628A">
            <w:pPr>
              <w:pStyle w:val="TableParagraph"/>
              <w:kinsoku w:val="0"/>
              <w:overflowPunct w:val="0"/>
              <w:spacing w:before="72"/>
              <w:jc w:val="center"/>
            </w:pPr>
            <w:r>
              <w:rPr>
                <w:sz w:val="21"/>
                <w:szCs w:val="21"/>
              </w:rPr>
              <w:t>3</w:t>
            </w:r>
          </w:p>
        </w:tc>
      </w:tr>
      <w:tr w:rsidR="000013F3" w14:paraId="70926DC3" w14:textId="77777777" w:rsidTr="000013F3">
        <w:trPr>
          <w:gridAfter w:val="1"/>
          <w:wAfter w:w="7"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18B6CA62" w14:textId="77777777" w:rsidR="000013F3" w:rsidRDefault="000013F3" w:rsidP="0042628A">
            <w:pPr>
              <w:pStyle w:val="TableParagraph"/>
              <w:kinsoku w:val="0"/>
              <w:overflowPunct w:val="0"/>
              <w:spacing w:before="72"/>
              <w:ind w:left="105"/>
            </w:pPr>
            <w:r>
              <w:rPr>
                <w:sz w:val="21"/>
                <w:szCs w:val="21"/>
              </w:rPr>
              <w:t>COMP3223</w:t>
            </w:r>
          </w:p>
        </w:tc>
        <w:tc>
          <w:tcPr>
            <w:tcW w:w="4603" w:type="dxa"/>
            <w:gridSpan w:val="2"/>
            <w:tcBorders>
              <w:top w:val="single" w:sz="4" w:space="0" w:color="000000"/>
              <w:left w:val="single" w:sz="4" w:space="0" w:color="000000"/>
              <w:bottom w:val="single" w:sz="4" w:space="0" w:color="000000"/>
              <w:right w:val="single" w:sz="4" w:space="0" w:color="000000"/>
            </w:tcBorders>
          </w:tcPr>
          <w:p w14:paraId="377EDA0F" w14:textId="77777777" w:rsidR="000013F3" w:rsidRDefault="000013F3" w:rsidP="0042628A">
            <w:pPr>
              <w:pStyle w:val="TableParagraph"/>
              <w:kinsoku w:val="0"/>
              <w:overflowPunct w:val="0"/>
              <w:spacing w:before="72"/>
              <w:ind w:left="105"/>
            </w:pPr>
            <w:r>
              <w:rPr>
                <w:sz w:val="21"/>
                <w:szCs w:val="21"/>
              </w:rPr>
              <w:t>Mobile</w:t>
            </w:r>
            <w:r>
              <w:rPr>
                <w:spacing w:val="-8"/>
                <w:sz w:val="21"/>
                <w:szCs w:val="21"/>
              </w:rPr>
              <w:t xml:space="preserve"> </w:t>
            </w:r>
            <w:r>
              <w:rPr>
                <w:sz w:val="21"/>
                <w:szCs w:val="21"/>
              </w:rPr>
              <w:t>Computing</w:t>
            </w:r>
          </w:p>
        </w:tc>
        <w:tc>
          <w:tcPr>
            <w:tcW w:w="2472" w:type="dxa"/>
            <w:gridSpan w:val="2"/>
            <w:tcBorders>
              <w:top w:val="single" w:sz="4" w:space="0" w:color="000000"/>
              <w:left w:val="single" w:sz="4" w:space="0" w:color="000000"/>
              <w:bottom w:val="single" w:sz="4" w:space="0" w:color="000000"/>
              <w:right w:val="single" w:sz="4" w:space="0" w:color="000000"/>
            </w:tcBorders>
          </w:tcPr>
          <w:p w14:paraId="18803DBB" w14:textId="77777777" w:rsidR="000013F3" w:rsidRDefault="000013F3" w:rsidP="0042628A">
            <w:pPr>
              <w:pStyle w:val="TableParagraph"/>
              <w:kinsoku w:val="0"/>
              <w:overflowPunct w:val="0"/>
              <w:spacing w:before="23"/>
              <w:ind w:left="105"/>
            </w:pPr>
            <w:r>
              <w:rPr>
                <w:rFonts w:ascii="宋体" w:eastAsia="宋体" w:cs="宋体" w:hint="eastAsia"/>
                <w:sz w:val="21"/>
                <w:szCs w:val="21"/>
              </w:rPr>
              <w:t>移动计算</w:t>
            </w:r>
          </w:p>
        </w:tc>
        <w:tc>
          <w:tcPr>
            <w:tcW w:w="739" w:type="dxa"/>
            <w:gridSpan w:val="2"/>
            <w:tcBorders>
              <w:top w:val="single" w:sz="4" w:space="0" w:color="000000"/>
              <w:left w:val="single" w:sz="4" w:space="0" w:color="000000"/>
              <w:bottom w:val="single" w:sz="4" w:space="0" w:color="000000"/>
              <w:right w:val="single" w:sz="4" w:space="0" w:color="000000"/>
            </w:tcBorders>
          </w:tcPr>
          <w:p w14:paraId="0ACCDEF7" w14:textId="77777777" w:rsidR="000013F3" w:rsidRDefault="000013F3" w:rsidP="0042628A">
            <w:pPr>
              <w:pStyle w:val="TableParagraph"/>
              <w:kinsoku w:val="0"/>
              <w:overflowPunct w:val="0"/>
              <w:spacing w:before="72"/>
              <w:jc w:val="center"/>
            </w:pPr>
            <w:r>
              <w:rPr>
                <w:sz w:val="21"/>
                <w:szCs w:val="21"/>
              </w:rPr>
              <w:t>3</w:t>
            </w:r>
          </w:p>
        </w:tc>
      </w:tr>
      <w:tr w:rsidR="000013F3" w14:paraId="63E93D98" w14:textId="77777777" w:rsidTr="000013F3">
        <w:trPr>
          <w:gridAfter w:val="1"/>
          <w:wAfter w:w="7"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3C89CF58" w14:textId="77777777" w:rsidR="000013F3" w:rsidRDefault="000013F3" w:rsidP="0042628A">
            <w:pPr>
              <w:pStyle w:val="TableParagraph"/>
              <w:kinsoku w:val="0"/>
              <w:overflowPunct w:val="0"/>
              <w:spacing w:before="72"/>
              <w:ind w:left="105"/>
            </w:pPr>
            <w:r>
              <w:rPr>
                <w:sz w:val="21"/>
                <w:szCs w:val="21"/>
              </w:rPr>
              <w:t>COMP4003</w:t>
            </w:r>
          </w:p>
        </w:tc>
        <w:tc>
          <w:tcPr>
            <w:tcW w:w="4603" w:type="dxa"/>
            <w:gridSpan w:val="2"/>
            <w:tcBorders>
              <w:top w:val="single" w:sz="4" w:space="0" w:color="000000"/>
              <w:left w:val="single" w:sz="4" w:space="0" w:color="000000"/>
              <w:bottom w:val="single" w:sz="4" w:space="0" w:color="000000"/>
              <w:right w:val="single" w:sz="4" w:space="0" w:color="000000"/>
            </w:tcBorders>
          </w:tcPr>
          <w:p w14:paraId="0DE44667" w14:textId="77777777" w:rsidR="000013F3" w:rsidRDefault="000013F3" w:rsidP="0042628A">
            <w:pPr>
              <w:pStyle w:val="TableParagraph"/>
              <w:kinsoku w:val="0"/>
              <w:overflowPunct w:val="0"/>
              <w:spacing w:before="72"/>
              <w:ind w:left="105"/>
            </w:pPr>
            <w:r>
              <w:rPr>
                <w:sz w:val="21"/>
                <w:szCs w:val="21"/>
              </w:rPr>
              <w:t>Theory of</w:t>
            </w:r>
            <w:r>
              <w:rPr>
                <w:spacing w:val="-8"/>
                <w:sz w:val="21"/>
                <w:szCs w:val="21"/>
              </w:rPr>
              <w:t xml:space="preserve"> </w:t>
            </w:r>
            <w:r>
              <w:rPr>
                <w:sz w:val="21"/>
                <w:szCs w:val="21"/>
              </w:rPr>
              <w:t>Computation</w:t>
            </w:r>
          </w:p>
        </w:tc>
        <w:tc>
          <w:tcPr>
            <w:tcW w:w="2472" w:type="dxa"/>
            <w:gridSpan w:val="2"/>
            <w:tcBorders>
              <w:top w:val="single" w:sz="4" w:space="0" w:color="000000"/>
              <w:left w:val="single" w:sz="4" w:space="0" w:color="000000"/>
              <w:bottom w:val="single" w:sz="4" w:space="0" w:color="000000"/>
              <w:right w:val="single" w:sz="4" w:space="0" w:color="000000"/>
            </w:tcBorders>
          </w:tcPr>
          <w:p w14:paraId="096D9252" w14:textId="77777777" w:rsidR="000013F3" w:rsidRDefault="000013F3" w:rsidP="0042628A">
            <w:pPr>
              <w:pStyle w:val="TableParagraph"/>
              <w:kinsoku w:val="0"/>
              <w:overflowPunct w:val="0"/>
              <w:spacing w:before="23"/>
              <w:ind w:left="105"/>
            </w:pPr>
            <w:r>
              <w:rPr>
                <w:rFonts w:ascii="宋体" w:eastAsia="宋体" w:cs="宋体" w:hint="eastAsia"/>
                <w:sz w:val="21"/>
                <w:szCs w:val="21"/>
              </w:rPr>
              <w:t>计算理论</w:t>
            </w:r>
          </w:p>
        </w:tc>
        <w:tc>
          <w:tcPr>
            <w:tcW w:w="739" w:type="dxa"/>
            <w:gridSpan w:val="2"/>
            <w:tcBorders>
              <w:top w:val="single" w:sz="4" w:space="0" w:color="000000"/>
              <w:left w:val="single" w:sz="4" w:space="0" w:color="000000"/>
              <w:bottom w:val="single" w:sz="4" w:space="0" w:color="000000"/>
              <w:right w:val="single" w:sz="4" w:space="0" w:color="000000"/>
            </w:tcBorders>
          </w:tcPr>
          <w:p w14:paraId="4B931068" w14:textId="77777777" w:rsidR="000013F3" w:rsidRDefault="000013F3" w:rsidP="0042628A">
            <w:pPr>
              <w:pStyle w:val="TableParagraph"/>
              <w:kinsoku w:val="0"/>
              <w:overflowPunct w:val="0"/>
              <w:spacing w:before="72"/>
              <w:jc w:val="center"/>
            </w:pPr>
            <w:r>
              <w:rPr>
                <w:sz w:val="21"/>
                <w:szCs w:val="21"/>
              </w:rPr>
              <w:t>3</w:t>
            </w:r>
          </w:p>
        </w:tc>
      </w:tr>
      <w:tr w:rsidR="000013F3" w14:paraId="2150709A"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05ECEBEE" w14:textId="77777777" w:rsidR="000013F3" w:rsidRDefault="000013F3" w:rsidP="0042628A">
            <w:pPr>
              <w:pStyle w:val="TableParagraph"/>
              <w:kinsoku w:val="0"/>
              <w:overflowPunct w:val="0"/>
              <w:spacing w:before="72"/>
              <w:ind w:left="105"/>
            </w:pPr>
            <w:r>
              <w:rPr>
                <w:sz w:val="21"/>
                <w:szCs w:val="21"/>
              </w:rPr>
              <w:t>COMP4005</w:t>
            </w:r>
          </w:p>
        </w:tc>
        <w:tc>
          <w:tcPr>
            <w:tcW w:w="4603" w:type="dxa"/>
            <w:gridSpan w:val="2"/>
            <w:tcBorders>
              <w:top w:val="single" w:sz="4" w:space="0" w:color="000000"/>
              <w:left w:val="single" w:sz="4" w:space="0" w:color="000000"/>
              <w:bottom w:val="single" w:sz="4" w:space="0" w:color="000000"/>
              <w:right w:val="single" w:sz="4" w:space="0" w:color="000000"/>
            </w:tcBorders>
          </w:tcPr>
          <w:p w14:paraId="6D23B8AA" w14:textId="77777777" w:rsidR="000013F3" w:rsidRDefault="000013F3" w:rsidP="0042628A">
            <w:pPr>
              <w:pStyle w:val="TableParagraph"/>
              <w:kinsoku w:val="0"/>
              <w:overflowPunct w:val="0"/>
              <w:spacing w:before="72"/>
              <w:ind w:left="105"/>
            </w:pPr>
            <w:r>
              <w:rPr>
                <w:sz w:val="21"/>
                <w:szCs w:val="21"/>
              </w:rPr>
              <w:t>Final Year Project II</w:t>
            </w:r>
            <w:r>
              <w:rPr>
                <w:spacing w:val="-11"/>
                <w:sz w:val="21"/>
                <w:szCs w:val="21"/>
              </w:rPr>
              <w:t xml:space="preserve"> </w:t>
            </w:r>
            <w:r>
              <w:rPr>
                <w:sz w:val="21"/>
                <w:szCs w:val="21"/>
              </w:rPr>
              <w:t>(COMP)*</w:t>
            </w:r>
          </w:p>
        </w:tc>
        <w:tc>
          <w:tcPr>
            <w:tcW w:w="2472" w:type="dxa"/>
            <w:gridSpan w:val="2"/>
            <w:tcBorders>
              <w:top w:val="single" w:sz="4" w:space="0" w:color="000000"/>
              <w:left w:val="single" w:sz="4" w:space="0" w:color="000000"/>
              <w:bottom w:val="single" w:sz="4" w:space="0" w:color="000000"/>
              <w:right w:val="single" w:sz="4" w:space="0" w:color="000000"/>
            </w:tcBorders>
          </w:tcPr>
          <w:p w14:paraId="0E703C3C" w14:textId="77777777" w:rsidR="000013F3" w:rsidRDefault="000013F3" w:rsidP="0042628A">
            <w:pPr>
              <w:pStyle w:val="TableParagraph"/>
              <w:kinsoku w:val="0"/>
              <w:overflowPunct w:val="0"/>
              <w:spacing w:before="23"/>
              <w:ind w:left="105"/>
            </w:pPr>
            <w:r>
              <w:rPr>
                <w:rFonts w:ascii="宋体" w:eastAsia="宋体" w:cs="宋体" w:hint="eastAsia"/>
                <w:sz w:val="21"/>
                <w:szCs w:val="21"/>
              </w:rPr>
              <w:t>毕业论文</w:t>
            </w:r>
            <w:r>
              <w:rPr>
                <w:rFonts w:ascii="宋体" w:eastAsia="宋体" w:cs="宋体"/>
                <w:spacing w:val="-51"/>
                <w:sz w:val="21"/>
                <w:szCs w:val="21"/>
              </w:rPr>
              <w:t xml:space="preserve"> </w:t>
            </w:r>
            <w:r>
              <w:rPr>
                <w:rFonts w:eastAsia="宋体"/>
                <w:sz w:val="21"/>
                <w:szCs w:val="21"/>
              </w:rPr>
              <w:t>II</w:t>
            </w:r>
          </w:p>
        </w:tc>
        <w:tc>
          <w:tcPr>
            <w:tcW w:w="739" w:type="dxa"/>
            <w:gridSpan w:val="2"/>
            <w:tcBorders>
              <w:top w:val="single" w:sz="4" w:space="0" w:color="000000"/>
              <w:left w:val="single" w:sz="4" w:space="0" w:color="000000"/>
              <w:bottom w:val="single" w:sz="4" w:space="0" w:color="000000"/>
              <w:right w:val="single" w:sz="4" w:space="0" w:color="000000"/>
            </w:tcBorders>
          </w:tcPr>
          <w:p w14:paraId="02C3819F" w14:textId="77777777" w:rsidR="000013F3" w:rsidRDefault="000013F3" w:rsidP="0042628A">
            <w:pPr>
              <w:pStyle w:val="TableParagraph"/>
              <w:kinsoku w:val="0"/>
              <w:overflowPunct w:val="0"/>
              <w:spacing w:before="72"/>
              <w:jc w:val="center"/>
            </w:pPr>
            <w:r>
              <w:rPr>
                <w:sz w:val="21"/>
                <w:szCs w:val="21"/>
              </w:rPr>
              <w:t>3</w:t>
            </w:r>
          </w:p>
        </w:tc>
      </w:tr>
      <w:tr w:rsidR="000013F3" w14:paraId="7E38AA48"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7BE61240" w14:textId="77777777" w:rsidR="000013F3" w:rsidRPr="000013F3" w:rsidRDefault="000013F3" w:rsidP="0042628A">
            <w:pPr>
              <w:pStyle w:val="TableParagraph"/>
              <w:kinsoku w:val="0"/>
              <w:overflowPunct w:val="0"/>
              <w:spacing w:before="72"/>
              <w:ind w:left="105"/>
              <w:rPr>
                <w:sz w:val="21"/>
                <w:szCs w:val="21"/>
              </w:rPr>
            </w:pPr>
            <w:r>
              <w:rPr>
                <w:sz w:val="21"/>
                <w:szCs w:val="21"/>
              </w:rPr>
              <w:t>COMP4023</w:t>
            </w:r>
          </w:p>
        </w:tc>
        <w:tc>
          <w:tcPr>
            <w:tcW w:w="4603" w:type="dxa"/>
            <w:gridSpan w:val="2"/>
            <w:tcBorders>
              <w:top w:val="single" w:sz="4" w:space="0" w:color="000000"/>
              <w:left w:val="single" w:sz="4" w:space="0" w:color="000000"/>
              <w:bottom w:val="single" w:sz="4" w:space="0" w:color="000000"/>
              <w:right w:val="single" w:sz="4" w:space="0" w:color="000000"/>
            </w:tcBorders>
          </w:tcPr>
          <w:p w14:paraId="445714B7" w14:textId="77777777" w:rsidR="000013F3" w:rsidRPr="000013F3" w:rsidRDefault="000013F3" w:rsidP="0042628A">
            <w:pPr>
              <w:pStyle w:val="TableParagraph"/>
              <w:kinsoku w:val="0"/>
              <w:overflowPunct w:val="0"/>
              <w:spacing w:before="72"/>
              <w:ind w:left="105"/>
              <w:rPr>
                <w:sz w:val="21"/>
                <w:szCs w:val="21"/>
              </w:rPr>
            </w:pPr>
            <w:r>
              <w:rPr>
                <w:sz w:val="21"/>
                <w:szCs w:val="21"/>
              </w:rPr>
              <w:t>Computer and Network</w:t>
            </w:r>
            <w:r w:rsidRPr="000013F3">
              <w:rPr>
                <w:sz w:val="21"/>
                <w:szCs w:val="21"/>
              </w:rPr>
              <w:t xml:space="preserve"> </w:t>
            </w:r>
            <w:r>
              <w:rPr>
                <w:sz w:val="21"/>
                <w:szCs w:val="21"/>
              </w:rPr>
              <w:t>Security</w:t>
            </w:r>
          </w:p>
        </w:tc>
        <w:tc>
          <w:tcPr>
            <w:tcW w:w="2472" w:type="dxa"/>
            <w:gridSpan w:val="2"/>
            <w:tcBorders>
              <w:top w:val="single" w:sz="4" w:space="0" w:color="000000"/>
              <w:left w:val="single" w:sz="4" w:space="0" w:color="000000"/>
              <w:bottom w:val="single" w:sz="4" w:space="0" w:color="000000"/>
              <w:right w:val="single" w:sz="4" w:space="0" w:color="000000"/>
            </w:tcBorders>
          </w:tcPr>
          <w:p w14:paraId="5BC286DF"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计算机和网络安全</w:t>
            </w:r>
          </w:p>
        </w:tc>
        <w:tc>
          <w:tcPr>
            <w:tcW w:w="739" w:type="dxa"/>
            <w:gridSpan w:val="2"/>
            <w:tcBorders>
              <w:top w:val="single" w:sz="4" w:space="0" w:color="000000"/>
              <w:left w:val="single" w:sz="4" w:space="0" w:color="000000"/>
              <w:bottom w:val="single" w:sz="4" w:space="0" w:color="000000"/>
              <w:right w:val="single" w:sz="4" w:space="0" w:color="000000"/>
            </w:tcBorders>
          </w:tcPr>
          <w:p w14:paraId="50BD0369"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3E5C6214"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5EE995DF" w14:textId="77777777" w:rsidR="000013F3" w:rsidRPr="000013F3" w:rsidRDefault="000013F3" w:rsidP="0042628A">
            <w:pPr>
              <w:pStyle w:val="TableParagraph"/>
              <w:kinsoku w:val="0"/>
              <w:overflowPunct w:val="0"/>
              <w:spacing w:before="72"/>
              <w:ind w:left="105"/>
              <w:rPr>
                <w:sz w:val="21"/>
                <w:szCs w:val="21"/>
              </w:rPr>
            </w:pPr>
            <w:r>
              <w:rPr>
                <w:sz w:val="21"/>
                <w:szCs w:val="21"/>
              </w:rPr>
              <w:t>COMP4033</w:t>
            </w:r>
          </w:p>
        </w:tc>
        <w:tc>
          <w:tcPr>
            <w:tcW w:w="4603" w:type="dxa"/>
            <w:gridSpan w:val="2"/>
            <w:tcBorders>
              <w:top w:val="single" w:sz="4" w:space="0" w:color="000000"/>
              <w:left w:val="single" w:sz="4" w:space="0" w:color="000000"/>
              <w:bottom w:val="single" w:sz="4" w:space="0" w:color="000000"/>
              <w:right w:val="single" w:sz="4" w:space="0" w:color="000000"/>
            </w:tcBorders>
          </w:tcPr>
          <w:p w14:paraId="422786D2" w14:textId="77777777" w:rsidR="000013F3" w:rsidRPr="000013F3" w:rsidRDefault="000013F3" w:rsidP="0042628A">
            <w:pPr>
              <w:pStyle w:val="TableParagraph"/>
              <w:kinsoku w:val="0"/>
              <w:overflowPunct w:val="0"/>
              <w:spacing w:before="72"/>
              <w:ind w:left="105"/>
              <w:rPr>
                <w:sz w:val="21"/>
                <w:szCs w:val="21"/>
              </w:rPr>
            </w:pPr>
            <w:r>
              <w:rPr>
                <w:sz w:val="21"/>
                <w:szCs w:val="21"/>
              </w:rPr>
              <w:t>Computer</w:t>
            </w:r>
            <w:r w:rsidRPr="000013F3">
              <w:rPr>
                <w:sz w:val="21"/>
                <w:szCs w:val="21"/>
              </w:rPr>
              <w:t xml:space="preserve"> </w:t>
            </w:r>
            <w:r>
              <w:rPr>
                <w:sz w:val="21"/>
                <w:szCs w:val="21"/>
              </w:rPr>
              <w:t>Graphics</w:t>
            </w:r>
          </w:p>
        </w:tc>
        <w:tc>
          <w:tcPr>
            <w:tcW w:w="2472" w:type="dxa"/>
            <w:gridSpan w:val="2"/>
            <w:tcBorders>
              <w:top w:val="single" w:sz="4" w:space="0" w:color="000000"/>
              <w:left w:val="single" w:sz="4" w:space="0" w:color="000000"/>
              <w:bottom w:val="single" w:sz="4" w:space="0" w:color="000000"/>
              <w:right w:val="single" w:sz="4" w:space="0" w:color="000000"/>
            </w:tcBorders>
          </w:tcPr>
          <w:p w14:paraId="016BF4F8"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计算机图形</w:t>
            </w:r>
          </w:p>
        </w:tc>
        <w:tc>
          <w:tcPr>
            <w:tcW w:w="739" w:type="dxa"/>
            <w:gridSpan w:val="2"/>
            <w:tcBorders>
              <w:top w:val="single" w:sz="4" w:space="0" w:color="000000"/>
              <w:left w:val="single" w:sz="4" w:space="0" w:color="000000"/>
              <w:bottom w:val="single" w:sz="4" w:space="0" w:color="000000"/>
              <w:right w:val="single" w:sz="4" w:space="0" w:color="000000"/>
            </w:tcBorders>
          </w:tcPr>
          <w:p w14:paraId="25A176EE"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0CDAD8BF"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792B6188" w14:textId="77777777" w:rsidR="000013F3" w:rsidRPr="000013F3" w:rsidRDefault="000013F3" w:rsidP="000013F3">
            <w:pPr>
              <w:pStyle w:val="TableParagraph"/>
              <w:kinsoku w:val="0"/>
              <w:overflowPunct w:val="0"/>
              <w:spacing w:before="72"/>
              <w:ind w:left="105"/>
              <w:rPr>
                <w:sz w:val="21"/>
                <w:szCs w:val="21"/>
              </w:rPr>
            </w:pPr>
            <w:r>
              <w:rPr>
                <w:sz w:val="21"/>
                <w:szCs w:val="21"/>
              </w:rPr>
              <w:t>COMP4043</w:t>
            </w:r>
          </w:p>
        </w:tc>
        <w:tc>
          <w:tcPr>
            <w:tcW w:w="4603" w:type="dxa"/>
            <w:gridSpan w:val="2"/>
            <w:tcBorders>
              <w:top w:val="single" w:sz="4" w:space="0" w:color="000000"/>
              <w:left w:val="single" w:sz="4" w:space="0" w:color="000000"/>
              <w:bottom w:val="single" w:sz="4" w:space="0" w:color="000000"/>
              <w:right w:val="single" w:sz="4" w:space="0" w:color="000000"/>
            </w:tcBorders>
          </w:tcPr>
          <w:p w14:paraId="104992D9" w14:textId="77777777" w:rsidR="000013F3" w:rsidRPr="000013F3" w:rsidRDefault="000013F3" w:rsidP="000013F3">
            <w:pPr>
              <w:pStyle w:val="TableParagraph"/>
              <w:kinsoku w:val="0"/>
              <w:overflowPunct w:val="0"/>
              <w:spacing w:before="72"/>
              <w:ind w:left="105"/>
              <w:rPr>
                <w:sz w:val="21"/>
                <w:szCs w:val="21"/>
              </w:rPr>
            </w:pPr>
            <w:r>
              <w:rPr>
                <w:sz w:val="21"/>
                <w:szCs w:val="21"/>
              </w:rPr>
              <w:t>Data Mining and Knowledge</w:t>
            </w:r>
            <w:r w:rsidRPr="000013F3">
              <w:rPr>
                <w:sz w:val="21"/>
                <w:szCs w:val="21"/>
              </w:rPr>
              <w:t xml:space="preserve"> </w:t>
            </w:r>
            <w:r>
              <w:rPr>
                <w:sz w:val="21"/>
                <w:szCs w:val="21"/>
              </w:rPr>
              <w:t>Discovery</w:t>
            </w:r>
          </w:p>
        </w:tc>
        <w:tc>
          <w:tcPr>
            <w:tcW w:w="2472" w:type="dxa"/>
            <w:gridSpan w:val="2"/>
            <w:tcBorders>
              <w:top w:val="single" w:sz="4" w:space="0" w:color="000000"/>
              <w:left w:val="single" w:sz="4" w:space="0" w:color="000000"/>
              <w:bottom w:val="single" w:sz="4" w:space="0" w:color="000000"/>
              <w:right w:val="single" w:sz="4" w:space="0" w:color="000000"/>
            </w:tcBorders>
          </w:tcPr>
          <w:p w14:paraId="71934CCC" w14:textId="77777777" w:rsidR="000013F3" w:rsidRPr="000013F3" w:rsidRDefault="000013F3" w:rsidP="000013F3">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数据挖掘与知识发现</w:t>
            </w:r>
          </w:p>
        </w:tc>
        <w:tc>
          <w:tcPr>
            <w:tcW w:w="739" w:type="dxa"/>
            <w:gridSpan w:val="2"/>
            <w:tcBorders>
              <w:top w:val="single" w:sz="4" w:space="0" w:color="000000"/>
              <w:left w:val="single" w:sz="4" w:space="0" w:color="000000"/>
              <w:bottom w:val="single" w:sz="4" w:space="0" w:color="000000"/>
              <w:right w:val="single" w:sz="4" w:space="0" w:color="000000"/>
            </w:tcBorders>
          </w:tcPr>
          <w:p w14:paraId="3AF61044" w14:textId="77777777" w:rsidR="000013F3" w:rsidRPr="000013F3" w:rsidRDefault="000013F3" w:rsidP="000013F3">
            <w:pPr>
              <w:pStyle w:val="TableParagraph"/>
              <w:kinsoku w:val="0"/>
              <w:overflowPunct w:val="0"/>
              <w:spacing w:before="72"/>
              <w:jc w:val="center"/>
              <w:rPr>
                <w:sz w:val="21"/>
                <w:szCs w:val="21"/>
              </w:rPr>
            </w:pPr>
            <w:r>
              <w:rPr>
                <w:sz w:val="21"/>
                <w:szCs w:val="21"/>
              </w:rPr>
              <w:t>3</w:t>
            </w:r>
          </w:p>
        </w:tc>
      </w:tr>
      <w:tr w:rsidR="000013F3" w14:paraId="085A15F0"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42B9DB46" w14:textId="77777777" w:rsidR="000013F3" w:rsidRPr="000013F3" w:rsidRDefault="000013F3" w:rsidP="0042628A">
            <w:pPr>
              <w:pStyle w:val="TableParagraph"/>
              <w:kinsoku w:val="0"/>
              <w:overflowPunct w:val="0"/>
              <w:spacing w:before="72"/>
              <w:ind w:left="105"/>
              <w:rPr>
                <w:sz w:val="21"/>
                <w:szCs w:val="21"/>
              </w:rPr>
            </w:pPr>
            <w:r>
              <w:rPr>
                <w:sz w:val="21"/>
                <w:szCs w:val="21"/>
              </w:rPr>
              <w:t>COMP4053</w:t>
            </w:r>
          </w:p>
        </w:tc>
        <w:tc>
          <w:tcPr>
            <w:tcW w:w="4603" w:type="dxa"/>
            <w:gridSpan w:val="2"/>
            <w:tcBorders>
              <w:top w:val="single" w:sz="4" w:space="0" w:color="000000"/>
              <w:left w:val="single" w:sz="4" w:space="0" w:color="000000"/>
              <w:bottom w:val="single" w:sz="4" w:space="0" w:color="000000"/>
              <w:right w:val="single" w:sz="4" w:space="0" w:color="000000"/>
            </w:tcBorders>
          </w:tcPr>
          <w:p w14:paraId="6F1DD5A2" w14:textId="77777777" w:rsidR="000013F3" w:rsidRPr="000013F3" w:rsidRDefault="000013F3" w:rsidP="0042628A">
            <w:pPr>
              <w:pStyle w:val="TableParagraph"/>
              <w:kinsoku w:val="0"/>
              <w:overflowPunct w:val="0"/>
              <w:spacing w:before="72"/>
              <w:ind w:left="105"/>
              <w:rPr>
                <w:sz w:val="21"/>
                <w:szCs w:val="21"/>
              </w:rPr>
            </w:pPr>
            <w:r>
              <w:rPr>
                <w:sz w:val="21"/>
                <w:szCs w:val="21"/>
              </w:rPr>
              <w:t>Database System</w:t>
            </w:r>
            <w:r w:rsidRPr="000013F3">
              <w:rPr>
                <w:sz w:val="21"/>
                <w:szCs w:val="21"/>
              </w:rPr>
              <w:t xml:space="preserve"> </w:t>
            </w:r>
            <w:r>
              <w:rPr>
                <w:sz w:val="21"/>
                <w:szCs w:val="21"/>
              </w:rPr>
              <w:t>Implementation</w:t>
            </w:r>
          </w:p>
        </w:tc>
        <w:tc>
          <w:tcPr>
            <w:tcW w:w="2472" w:type="dxa"/>
            <w:gridSpan w:val="2"/>
            <w:tcBorders>
              <w:top w:val="single" w:sz="4" w:space="0" w:color="000000"/>
              <w:left w:val="single" w:sz="4" w:space="0" w:color="000000"/>
              <w:bottom w:val="single" w:sz="4" w:space="0" w:color="000000"/>
              <w:right w:val="single" w:sz="4" w:space="0" w:color="000000"/>
            </w:tcBorders>
          </w:tcPr>
          <w:p w14:paraId="66999372"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数据库系统开发</w:t>
            </w:r>
          </w:p>
        </w:tc>
        <w:tc>
          <w:tcPr>
            <w:tcW w:w="739" w:type="dxa"/>
            <w:gridSpan w:val="2"/>
            <w:tcBorders>
              <w:top w:val="single" w:sz="4" w:space="0" w:color="000000"/>
              <w:left w:val="single" w:sz="4" w:space="0" w:color="000000"/>
              <w:bottom w:val="single" w:sz="4" w:space="0" w:color="000000"/>
              <w:right w:val="single" w:sz="4" w:space="0" w:color="000000"/>
            </w:tcBorders>
          </w:tcPr>
          <w:p w14:paraId="2CBA7653"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5602FEFF"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03084C1E" w14:textId="77777777" w:rsidR="000013F3" w:rsidRPr="000013F3" w:rsidRDefault="000013F3" w:rsidP="0042628A">
            <w:pPr>
              <w:pStyle w:val="TableParagraph"/>
              <w:kinsoku w:val="0"/>
              <w:overflowPunct w:val="0"/>
              <w:spacing w:before="72"/>
              <w:ind w:left="105"/>
              <w:rPr>
                <w:sz w:val="21"/>
                <w:szCs w:val="21"/>
              </w:rPr>
            </w:pPr>
            <w:r>
              <w:rPr>
                <w:sz w:val="21"/>
                <w:szCs w:val="21"/>
              </w:rPr>
              <w:t>COMP4063</w:t>
            </w:r>
          </w:p>
        </w:tc>
        <w:tc>
          <w:tcPr>
            <w:tcW w:w="4603" w:type="dxa"/>
            <w:gridSpan w:val="2"/>
            <w:tcBorders>
              <w:top w:val="single" w:sz="4" w:space="0" w:color="000000"/>
              <w:left w:val="single" w:sz="4" w:space="0" w:color="000000"/>
              <w:bottom w:val="single" w:sz="4" w:space="0" w:color="000000"/>
              <w:right w:val="single" w:sz="4" w:space="0" w:color="000000"/>
            </w:tcBorders>
          </w:tcPr>
          <w:p w14:paraId="705CC9A7" w14:textId="77777777" w:rsidR="000013F3" w:rsidRPr="000013F3" w:rsidRDefault="000013F3" w:rsidP="0042628A">
            <w:pPr>
              <w:pStyle w:val="TableParagraph"/>
              <w:kinsoku w:val="0"/>
              <w:overflowPunct w:val="0"/>
              <w:spacing w:before="72"/>
              <w:ind w:left="105"/>
              <w:rPr>
                <w:sz w:val="21"/>
                <w:szCs w:val="21"/>
              </w:rPr>
            </w:pPr>
            <w:r>
              <w:rPr>
                <w:sz w:val="21"/>
                <w:szCs w:val="21"/>
              </w:rPr>
              <w:t>Digital Media</w:t>
            </w:r>
            <w:r w:rsidRPr="000013F3">
              <w:rPr>
                <w:sz w:val="21"/>
                <w:szCs w:val="21"/>
              </w:rPr>
              <w:t xml:space="preserve"> </w:t>
            </w:r>
            <w:r>
              <w:rPr>
                <w:sz w:val="21"/>
                <w:szCs w:val="21"/>
              </w:rPr>
              <w:t>Computing</w:t>
            </w:r>
          </w:p>
        </w:tc>
        <w:tc>
          <w:tcPr>
            <w:tcW w:w="2472" w:type="dxa"/>
            <w:gridSpan w:val="2"/>
            <w:tcBorders>
              <w:top w:val="single" w:sz="4" w:space="0" w:color="000000"/>
              <w:left w:val="single" w:sz="4" w:space="0" w:color="000000"/>
              <w:bottom w:val="single" w:sz="4" w:space="0" w:color="000000"/>
              <w:right w:val="single" w:sz="4" w:space="0" w:color="000000"/>
            </w:tcBorders>
          </w:tcPr>
          <w:p w14:paraId="32B0F2B3"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数字媒体计算</w:t>
            </w:r>
          </w:p>
        </w:tc>
        <w:tc>
          <w:tcPr>
            <w:tcW w:w="739" w:type="dxa"/>
            <w:gridSpan w:val="2"/>
            <w:tcBorders>
              <w:top w:val="single" w:sz="4" w:space="0" w:color="000000"/>
              <w:left w:val="single" w:sz="4" w:space="0" w:color="000000"/>
              <w:bottom w:val="single" w:sz="4" w:space="0" w:color="000000"/>
              <w:right w:val="single" w:sz="4" w:space="0" w:color="000000"/>
            </w:tcBorders>
          </w:tcPr>
          <w:p w14:paraId="495B7E24"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60EF70F4"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4BFD6742" w14:textId="77777777" w:rsidR="000013F3" w:rsidRPr="000013F3" w:rsidRDefault="000013F3" w:rsidP="0042628A">
            <w:pPr>
              <w:pStyle w:val="TableParagraph"/>
              <w:kinsoku w:val="0"/>
              <w:overflowPunct w:val="0"/>
              <w:spacing w:before="72"/>
              <w:ind w:left="105"/>
              <w:rPr>
                <w:sz w:val="21"/>
                <w:szCs w:val="21"/>
              </w:rPr>
            </w:pPr>
            <w:r>
              <w:rPr>
                <w:sz w:val="21"/>
                <w:szCs w:val="21"/>
              </w:rPr>
              <w:t>COMP4073</w:t>
            </w:r>
          </w:p>
        </w:tc>
        <w:tc>
          <w:tcPr>
            <w:tcW w:w="4603" w:type="dxa"/>
            <w:gridSpan w:val="2"/>
            <w:tcBorders>
              <w:top w:val="single" w:sz="4" w:space="0" w:color="000000"/>
              <w:left w:val="single" w:sz="4" w:space="0" w:color="000000"/>
              <w:bottom w:val="single" w:sz="4" w:space="0" w:color="000000"/>
              <w:right w:val="single" w:sz="4" w:space="0" w:color="000000"/>
            </w:tcBorders>
          </w:tcPr>
          <w:p w14:paraId="536F3B06" w14:textId="77777777" w:rsidR="000013F3" w:rsidRPr="000013F3" w:rsidRDefault="000013F3" w:rsidP="0042628A">
            <w:pPr>
              <w:pStyle w:val="TableParagraph"/>
              <w:kinsoku w:val="0"/>
              <w:overflowPunct w:val="0"/>
              <w:spacing w:before="72"/>
              <w:ind w:left="105"/>
              <w:rPr>
                <w:sz w:val="21"/>
                <w:szCs w:val="21"/>
              </w:rPr>
            </w:pPr>
            <w:r>
              <w:rPr>
                <w:sz w:val="21"/>
                <w:szCs w:val="21"/>
              </w:rPr>
              <w:t>Distributed Computing</w:t>
            </w:r>
            <w:r w:rsidRPr="000013F3">
              <w:rPr>
                <w:sz w:val="21"/>
                <w:szCs w:val="21"/>
              </w:rPr>
              <w:t xml:space="preserve"> </w:t>
            </w:r>
            <w:r>
              <w:rPr>
                <w:sz w:val="21"/>
                <w:szCs w:val="21"/>
              </w:rPr>
              <w:t>Systems</w:t>
            </w:r>
          </w:p>
        </w:tc>
        <w:tc>
          <w:tcPr>
            <w:tcW w:w="2472" w:type="dxa"/>
            <w:gridSpan w:val="2"/>
            <w:tcBorders>
              <w:top w:val="single" w:sz="4" w:space="0" w:color="000000"/>
              <w:left w:val="single" w:sz="4" w:space="0" w:color="000000"/>
              <w:bottom w:val="single" w:sz="4" w:space="0" w:color="000000"/>
              <w:right w:val="single" w:sz="4" w:space="0" w:color="000000"/>
            </w:tcBorders>
          </w:tcPr>
          <w:p w14:paraId="6D382C2B"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分布式计算系统</w:t>
            </w:r>
          </w:p>
        </w:tc>
        <w:tc>
          <w:tcPr>
            <w:tcW w:w="739" w:type="dxa"/>
            <w:gridSpan w:val="2"/>
            <w:tcBorders>
              <w:top w:val="single" w:sz="4" w:space="0" w:color="000000"/>
              <w:left w:val="single" w:sz="4" w:space="0" w:color="000000"/>
              <w:bottom w:val="single" w:sz="4" w:space="0" w:color="000000"/>
              <w:right w:val="single" w:sz="4" w:space="0" w:color="000000"/>
            </w:tcBorders>
          </w:tcPr>
          <w:p w14:paraId="1F036968"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513AE8BD"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5CCD26FE" w14:textId="77777777" w:rsidR="000013F3" w:rsidRPr="000013F3" w:rsidRDefault="000013F3" w:rsidP="000013F3">
            <w:pPr>
              <w:pStyle w:val="TableParagraph"/>
              <w:kinsoku w:val="0"/>
              <w:overflowPunct w:val="0"/>
              <w:spacing w:before="72"/>
              <w:ind w:left="105"/>
              <w:rPr>
                <w:sz w:val="21"/>
                <w:szCs w:val="21"/>
              </w:rPr>
            </w:pPr>
            <w:r>
              <w:rPr>
                <w:sz w:val="21"/>
                <w:szCs w:val="21"/>
              </w:rPr>
              <w:t>COMP4083</w:t>
            </w:r>
          </w:p>
        </w:tc>
        <w:tc>
          <w:tcPr>
            <w:tcW w:w="4603" w:type="dxa"/>
            <w:gridSpan w:val="2"/>
            <w:tcBorders>
              <w:top w:val="single" w:sz="4" w:space="0" w:color="000000"/>
              <w:left w:val="single" w:sz="4" w:space="0" w:color="000000"/>
              <w:bottom w:val="single" w:sz="4" w:space="0" w:color="000000"/>
              <w:right w:val="single" w:sz="4" w:space="0" w:color="000000"/>
            </w:tcBorders>
          </w:tcPr>
          <w:p w14:paraId="455DBCC2" w14:textId="77777777" w:rsidR="000013F3" w:rsidRPr="000013F3" w:rsidRDefault="000013F3" w:rsidP="000013F3">
            <w:pPr>
              <w:pStyle w:val="TableParagraph"/>
              <w:kinsoku w:val="0"/>
              <w:overflowPunct w:val="0"/>
              <w:spacing w:before="72"/>
              <w:ind w:left="105"/>
              <w:rPr>
                <w:sz w:val="21"/>
                <w:szCs w:val="21"/>
              </w:rPr>
            </w:pPr>
            <w:r>
              <w:rPr>
                <w:sz w:val="21"/>
                <w:szCs w:val="21"/>
              </w:rPr>
              <w:t>E-technology Architectures, Tools and</w:t>
            </w:r>
            <w:r w:rsidRPr="000013F3">
              <w:rPr>
                <w:sz w:val="21"/>
                <w:szCs w:val="21"/>
              </w:rPr>
              <w:t xml:space="preserve"> </w:t>
            </w:r>
            <w:r>
              <w:rPr>
                <w:sz w:val="21"/>
                <w:szCs w:val="21"/>
              </w:rPr>
              <w:t>Applications</w:t>
            </w:r>
          </w:p>
        </w:tc>
        <w:tc>
          <w:tcPr>
            <w:tcW w:w="2472" w:type="dxa"/>
            <w:gridSpan w:val="2"/>
            <w:tcBorders>
              <w:top w:val="single" w:sz="4" w:space="0" w:color="000000"/>
              <w:left w:val="single" w:sz="4" w:space="0" w:color="000000"/>
              <w:bottom w:val="single" w:sz="4" w:space="0" w:color="000000"/>
              <w:right w:val="single" w:sz="4" w:space="0" w:color="000000"/>
            </w:tcBorders>
          </w:tcPr>
          <w:p w14:paraId="381F3A31" w14:textId="77777777" w:rsidR="000013F3" w:rsidRPr="000013F3" w:rsidRDefault="000013F3" w:rsidP="000013F3">
            <w:pPr>
              <w:pStyle w:val="TableParagraph"/>
              <w:kinsoku w:val="0"/>
              <w:overflowPunct w:val="0"/>
              <w:spacing w:before="23"/>
              <w:ind w:left="105"/>
              <w:rPr>
                <w:rFonts w:ascii="宋体" w:eastAsia="宋体" w:cs="宋体"/>
                <w:sz w:val="21"/>
                <w:szCs w:val="21"/>
              </w:rPr>
            </w:pPr>
            <w:r w:rsidRPr="000013F3">
              <w:rPr>
                <w:rFonts w:ascii="宋体" w:eastAsia="宋体" w:cs="宋体"/>
                <w:sz w:val="21"/>
                <w:szCs w:val="21"/>
              </w:rPr>
              <w:t>E-</w:t>
            </w:r>
            <w:r w:rsidRPr="000013F3">
              <w:rPr>
                <w:rFonts w:ascii="宋体" w:eastAsia="宋体" w:cs="宋体" w:hint="eastAsia"/>
                <w:sz w:val="21"/>
                <w:szCs w:val="21"/>
              </w:rPr>
              <w:t>技术结构、工具和应用</w:t>
            </w:r>
          </w:p>
        </w:tc>
        <w:tc>
          <w:tcPr>
            <w:tcW w:w="739" w:type="dxa"/>
            <w:gridSpan w:val="2"/>
            <w:tcBorders>
              <w:top w:val="single" w:sz="4" w:space="0" w:color="000000"/>
              <w:left w:val="single" w:sz="4" w:space="0" w:color="000000"/>
              <w:bottom w:val="single" w:sz="4" w:space="0" w:color="000000"/>
              <w:right w:val="single" w:sz="4" w:space="0" w:color="000000"/>
            </w:tcBorders>
          </w:tcPr>
          <w:p w14:paraId="210829DE" w14:textId="77777777" w:rsidR="000013F3" w:rsidRPr="000013F3" w:rsidRDefault="000013F3" w:rsidP="000013F3">
            <w:pPr>
              <w:pStyle w:val="TableParagraph"/>
              <w:kinsoku w:val="0"/>
              <w:overflowPunct w:val="0"/>
              <w:spacing w:before="72"/>
              <w:jc w:val="center"/>
              <w:rPr>
                <w:sz w:val="21"/>
                <w:szCs w:val="21"/>
              </w:rPr>
            </w:pPr>
            <w:r>
              <w:rPr>
                <w:sz w:val="21"/>
                <w:szCs w:val="21"/>
              </w:rPr>
              <w:t>3</w:t>
            </w:r>
          </w:p>
        </w:tc>
      </w:tr>
      <w:tr w:rsidR="000013F3" w14:paraId="0CEB8E01"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5BFF7240" w14:textId="77777777" w:rsidR="000013F3" w:rsidRPr="000013F3" w:rsidRDefault="000013F3" w:rsidP="0042628A">
            <w:pPr>
              <w:pStyle w:val="TableParagraph"/>
              <w:kinsoku w:val="0"/>
              <w:overflowPunct w:val="0"/>
              <w:spacing w:before="72"/>
              <w:ind w:left="105"/>
              <w:rPr>
                <w:sz w:val="21"/>
                <w:szCs w:val="21"/>
              </w:rPr>
            </w:pPr>
            <w:r>
              <w:rPr>
                <w:sz w:val="21"/>
                <w:szCs w:val="21"/>
              </w:rPr>
              <w:t>COMP4093</w:t>
            </w:r>
          </w:p>
        </w:tc>
        <w:tc>
          <w:tcPr>
            <w:tcW w:w="4603" w:type="dxa"/>
            <w:gridSpan w:val="2"/>
            <w:tcBorders>
              <w:top w:val="single" w:sz="4" w:space="0" w:color="000000"/>
              <w:left w:val="single" w:sz="4" w:space="0" w:color="000000"/>
              <w:bottom w:val="single" w:sz="4" w:space="0" w:color="000000"/>
              <w:right w:val="single" w:sz="4" w:space="0" w:color="000000"/>
            </w:tcBorders>
          </w:tcPr>
          <w:p w14:paraId="71CEE80D" w14:textId="77777777" w:rsidR="000013F3" w:rsidRPr="000013F3" w:rsidRDefault="000013F3" w:rsidP="0042628A">
            <w:pPr>
              <w:pStyle w:val="TableParagraph"/>
              <w:kinsoku w:val="0"/>
              <w:overflowPunct w:val="0"/>
              <w:spacing w:before="72"/>
              <w:ind w:left="105"/>
              <w:rPr>
                <w:sz w:val="21"/>
                <w:szCs w:val="21"/>
              </w:rPr>
            </w:pPr>
            <w:r>
              <w:rPr>
                <w:sz w:val="21"/>
                <w:szCs w:val="21"/>
              </w:rPr>
              <w:t>Internet and the World Wide</w:t>
            </w:r>
            <w:r w:rsidRPr="000013F3">
              <w:rPr>
                <w:sz w:val="21"/>
                <w:szCs w:val="21"/>
              </w:rPr>
              <w:t xml:space="preserve"> </w:t>
            </w:r>
            <w:r>
              <w:rPr>
                <w:sz w:val="21"/>
                <w:szCs w:val="21"/>
              </w:rPr>
              <w:t>Web</w:t>
            </w:r>
          </w:p>
        </w:tc>
        <w:tc>
          <w:tcPr>
            <w:tcW w:w="2472" w:type="dxa"/>
            <w:gridSpan w:val="2"/>
            <w:tcBorders>
              <w:top w:val="single" w:sz="4" w:space="0" w:color="000000"/>
              <w:left w:val="single" w:sz="4" w:space="0" w:color="000000"/>
              <w:bottom w:val="single" w:sz="4" w:space="0" w:color="000000"/>
              <w:right w:val="single" w:sz="4" w:space="0" w:color="000000"/>
            </w:tcBorders>
          </w:tcPr>
          <w:p w14:paraId="29A91CA8"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互联网及万维网</w:t>
            </w:r>
          </w:p>
        </w:tc>
        <w:tc>
          <w:tcPr>
            <w:tcW w:w="739" w:type="dxa"/>
            <w:gridSpan w:val="2"/>
            <w:tcBorders>
              <w:top w:val="single" w:sz="4" w:space="0" w:color="000000"/>
              <w:left w:val="single" w:sz="4" w:space="0" w:color="000000"/>
              <w:bottom w:val="single" w:sz="4" w:space="0" w:color="000000"/>
              <w:right w:val="single" w:sz="4" w:space="0" w:color="000000"/>
            </w:tcBorders>
          </w:tcPr>
          <w:p w14:paraId="57BD1C17"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6FD90111"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43B36234" w14:textId="77777777" w:rsidR="000013F3" w:rsidRPr="000013F3" w:rsidRDefault="000013F3" w:rsidP="0042628A">
            <w:pPr>
              <w:pStyle w:val="TableParagraph"/>
              <w:kinsoku w:val="0"/>
              <w:overflowPunct w:val="0"/>
              <w:spacing w:before="72"/>
              <w:ind w:left="105"/>
              <w:rPr>
                <w:sz w:val="21"/>
                <w:szCs w:val="21"/>
              </w:rPr>
            </w:pPr>
            <w:r>
              <w:rPr>
                <w:sz w:val="21"/>
                <w:szCs w:val="21"/>
              </w:rPr>
              <w:t>COMP4103</w:t>
            </w:r>
          </w:p>
        </w:tc>
        <w:tc>
          <w:tcPr>
            <w:tcW w:w="4603" w:type="dxa"/>
            <w:gridSpan w:val="2"/>
            <w:tcBorders>
              <w:top w:val="single" w:sz="4" w:space="0" w:color="000000"/>
              <w:left w:val="single" w:sz="4" w:space="0" w:color="000000"/>
              <w:bottom w:val="single" w:sz="4" w:space="0" w:color="000000"/>
              <w:right w:val="single" w:sz="4" w:space="0" w:color="000000"/>
            </w:tcBorders>
          </w:tcPr>
          <w:p w14:paraId="53CB3450" w14:textId="77777777" w:rsidR="000013F3" w:rsidRPr="000013F3" w:rsidRDefault="000013F3" w:rsidP="0042628A">
            <w:pPr>
              <w:pStyle w:val="TableParagraph"/>
              <w:kinsoku w:val="0"/>
              <w:overflowPunct w:val="0"/>
              <w:spacing w:before="72"/>
              <w:ind w:left="105"/>
              <w:rPr>
                <w:sz w:val="21"/>
                <w:szCs w:val="21"/>
              </w:rPr>
            </w:pPr>
            <w:r>
              <w:rPr>
                <w:sz w:val="21"/>
                <w:szCs w:val="21"/>
              </w:rPr>
              <w:t>Artificial Intelligence and Machine</w:t>
            </w:r>
            <w:r w:rsidRPr="000013F3">
              <w:rPr>
                <w:sz w:val="21"/>
                <w:szCs w:val="21"/>
              </w:rPr>
              <w:t xml:space="preserve"> </w:t>
            </w:r>
            <w:r>
              <w:rPr>
                <w:sz w:val="21"/>
                <w:szCs w:val="21"/>
              </w:rPr>
              <w:t>Learning</w:t>
            </w:r>
          </w:p>
        </w:tc>
        <w:tc>
          <w:tcPr>
            <w:tcW w:w="2472" w:type="dxa"/>
            <w:gridSpan w:val="2"/>
            <w:tcBorders>
              <w:top w:val="single" w:sz="4" w:space="0" w:color="000000"/>
              <w:left w:val="single" w:sz="4" w:space="0" w:color="000000"/>
              <w:bottom w:val="single" w:sz="4" w:space="0" w:color="000000"/>
              <w:right w:val="single" w:sz="4" w:space="0" w:color="000000"/>
            </w:tcBorders>
          </w:tcPr>
          <w:p w14:paraId="35A2CF95"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人工智能和机器学习</w:t>
            </w:r>
          </w:p>
        </w:tc>
        <w:tc>
          <w:tcPr>
            <w:tcW w:w="739" w:type="dxa"/>
            <w:gridSpan w:val="2"/>
            <w:tcBorders>
              <w:top w:val="single" w:sz="4" w:space="0" w:color="000000"/>
              <w:left w:val="single" w:sz="4" w:space="0" w:color="000000"/>
              <w:bottom w:val="single" w:sz="4" w:space="0" w:color="000000"/>
              <w:right w:val="single" w:sz="4" w:space="0" w:color="000000"/>
            </w:tcBorders>
          </w:tcPr>
          <w:p w14:paraId="42025DE5"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45A3AF7C"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730AD213" w14:textId="77777777" w:rsidR="000013F3" w:rsidRPr="000013F3" w:rsidRDefault="000013F3" w:rsidP="0042628A">
            <w:pPr>
              <w:pStyle w:val="TableParagraph"/>
              <w:kinsoku w:val="0"/>
              <w:overflowPunct w:val="0"/>
              <w:spacing w:before="72"/>
              <w:ind w:left="105"/>
              <w:rPr>
                <w:sz w:val="21"/>
                <w:szCs w:val="21"/>
              </w:rPr>
            </w:pPr>
            <w:r>
              <w:rPr>
                <w:sz w:val="21"/>
                <w:szCs w:val="21"/>
              </w:rPr>
              <w:t>COMP4113</w:t>
            </w:r>
          </w:p>
        </w:tc>
        <w:tc>
          <w:tcPr>
            <w:tcW w:w="4603" w:type="dxa"/>
            <w:gridSpan w:val="2"/>
            <w:tcBorders>
              <w:top w:val="single" w:sz="4" w:space="0" w:color="000000"/>
              <w:left w:val="single" w:sz="4" w:space="0" w:color="000000"/>
              <w:bottom w:val="single" w:sz="4" w:space="0" w:color="000000"/>
              <w:right w:val="single" w:sz="4" w:space="0" w:color="000000"/>
            </w:tcBorders>
          </w:tcPr>
          <w:p w14:paraId="012A0822" w14:textId="77777777" w:rsidR="000013F3" w:rsidRPr="000013F3" w:rsidRDefault="000013F3" w:rsidP="0042628A">
            <w:pPr>
              <w:pStyle w:val="TableParagraph"/>
              <w:kinsoku w:val="0"/>
              <w:overflowPunct w:val="0"/>
              <w:spacing w:before="72"/>
              <w:ind w:left="105"/>
              <w:rPr>
                <w:sz w:val="21"/>
                <w:szCs w:val="21"/>
              </w:rPr>
            </w:pPr>
            <w:r>
              <w:rPr>
                <w:sz w:val="21"/>
                <w:szCs w:val="21"/>
              </w:rPr>
              <w:t>Computer Vision and Pattern</w:t>
            </w:r>
            <w:r w:rsidRPr="000013F3">
              <w:rPr>
                <w:sz w:val="21"/>
                <w:szCs w:val="21"/>
              </w:rPr>
              <w:t xml:space="preserve"> </w:t>
            </w:r>
            <w:r>
              <w:rPr>
                <w:sz w:val="21"/>
                <w:szCs w:val="21"/>
              </w:rPr>
              <w:t>Recognition</w:t>
            </w:r>
          </w:p>
        </w:tc>
        <w:tc>
          <w:tcPr>
            <w:tcW w:w="2472" w:type="dxa"/>
            <w:gridSpan w:val="2"/>
            <w:tcBorders>
              <w:top w:val="single" w:sz="4" w:space="0" w:color="000000"/>
              <w:left w:val="single" w:sz="4" w:space="0" w:color="000000"/>
              <w:bottom w:val="single" w:sz="4" w:space="0" w:color="000000"/>
              <w:right w:val="single" w:sz="4" w:space="0" w:color="000000"/>
            </w:tcBorders>
          </w:tcPr>
          <w:p w14:paraId="4486C31D"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计算机视觉和模式识别</w:t>
            </w:r>
          </w:p>
        </w:tc>
        <w:tc>
          <w:tcPr>
            <w:tcW w:w="739" w:type="dxa"/>
            <w:gridSpan w:val="2"/>
            <w:tcBorders>
              <w:top w:val="single" w:sz="4" w:space="0" w:color="000000"/>
              <w:left w:val="single" w:sz="4" w:space="0" w:color="000000"/>
              <w:bottom w:val="single" w:sz="4" w:space="0" w:color="000000"/>
              <w:right w:val="single" w:sz="4" w:space="0" w:color="000000"/>
            </w:tcBorders>
          </w:tcPr>
          <w:p w14:paraId="00F8034F"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76B311E4"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33901452" w14:textId="77777777" w:rsidR="000013F3" w:rsidRPr="000013F3" w:rsidRDefault="000013F3" w:rsidP="000013F3">
            <w:pPr>
              <w:pStyle w:val="TableParagraph"/>
              <w:kinsoku w:val="0"/>
              <w:overflowPunct w:val="0"/>
              <w:spacing w:before="72"/>
              <w:ind w:left="105"/>
              <w:rPr>
                <w:sz w:val="21"/>
                <w:szCs w:val="21"/>
              </w:rPr>
            </w:pPr>
            <w:r>
              <w:rPr>
                <w:sz w:val="21"/>
                <w:szCs w:val="21"/>
              </w:rPr>
              <w:t>COMP4123</w:t>
            </w:r>
          </w:p>
        </w:tc>
        <w:tc>
          <w:tcPr>
            <w:tcW w:w="4603" w:type="dxa"/>
            <w:gridSpan w:val="2"/>
            <w:tcBorders>
              <w:top w:val="single" w:sz="4" w:space="0" w:color="000000"/>
              <w:left w:val="single" w:sz="4" w:space="0" w:color="000000"/>
              <w:bottom w:val="single" w:sz="4" w:space="0" w:color="000000"/>
              <w:right w:val="single" w:sz="4" w:space="0" w:color="000000"/>
            </w:tcBorders>
          </w:tcPr>
          <w:p w14:paraId="39685ECA" w14:textId="77777777" w:rsidR="000013F3" w:rsidRPr="000013F3" w:rsidRDefault="000013F3" w:rsidP="000013F3">
            <w:pPr>
              <w:pStyle w:val="TableParagraph"/>
              <w:kinsoku w:val="0"/>
              <w:overflowPunct w:val="0"/>
              <w:spacing w:before="72"/>
              <w:ind w:left="105"/>
              <w:rPr>
                <w:sz w:val="21"/>
                <w:szCs w:val="21"/>
              </w:rPr>
            </w:pPr>
            <w:r>
              <w:rPr>
                <w:sz w:val="21"/>
                <w:szCs w:val="21"/>
              </w:rPr>
              <w:t>Information Retrieval and Search</w:t>
            </w:r>
            <w:r w:rsidRPr="000013F3">
              <w:rPr>
                <w:sz w:val="21"/>
                <w:szCs w:val="21"/>
              </w:rPr>
              <w:t xml:space="preserve"> </w:t>
            </w:r>
            <w:r>
              <w:rPr>
                <w:sz w:val="21"/>
                <w:szCs w:val="21"/>
              </w:rPr>
              <w:t>Engine</w:t>
            </w:r>
          </w:p>
        </w:tc>
        <w:tc>
          <w:tcPr>
            <w:tcW w:w="2472" w:type="dxa"/>
            <w:gridSpan w:val="2"/>
            <w:tcBorders>
              <w:top w:val="single" w:sz="4" w:space="0" w:color="000000"/>
              <w:left w:val="single" w:sz="4" w:space="0" w:color="000000"/>
              <w:bottom w:val="single" w:sz="4" w:space="0" w:color="000000"/>
              <w:right w:val="single" w:sz="4" w:space="0" w:color="000000"/>
            </w:tcBorders>
          </w:tcPr>
          <w:p w14:paraId="74092C6B" w14:textId="77777777" w:rsidR="000013F3" w:rsidRPr="000013F3" w:rsidRDefault="000013F3" w:rsidP="000013F3">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信息检索及搜索引擎</w:t>
            </w:r>
          </w:p>
        </w:tc>
        <w:tc>
          <w:tcPr>
            <w:tcW w:w="739" w:type="dxa"/>
            <w:gridSpan w:val="2"/>
            <w:tcBorders>
              <w:top w:val="single" w:sz="4" w:space="0" w:color="000000"/>
              <w:left w:val="single" w:sz="4" w:space="0" w:color="000000"/>
              <w:bottom w:val="single" w:sz="4" w:space="0" w:color="000000"/>
              <w:right w:val="single" w:sz="4" w:space="0" w:color="000000"/>
            </w:tcBorders>
          </w:tcPr>
          <w:p w14:paraId="1EF9F830" w14:textId="77777777" w:rsidR="000013F3" w:rsidRPr="000013F3" w:rsidRDefault="000013F3" w:rsidP="000013F3">
            <w:pPr>
              <w:pStyle w:val="TableParagraph"/>
              <w:kinsoku w:val="0"/>
              <w:overflowPunct w:val="0"/>
              <w:spacing w:before="72"/>
              <w:jc w:val="center"/>
              <w:rPr>
                <w:sz w:val="21"/>
                <w:szCs w:val="21"/>
              </w:rPr>
            </w:pPr>
            <w:r>
              <w:rPr>
                <w:sz w:val="21"/>
                <w:szCs w:val="21"/>
              </w:rPr>
              <w:t>3</w:t>
            </w:r>
          </w:p>
        </w:tc>
      </w:tr>
      <w:tr w:rsidR="000013F3" w14:paraId="3A49BFD9"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4EC24A78" w14:textId="77777777" w:rsidR="000013F3" w:rsidRPr="000013F3" w:rsidRDefault="000013F3" w:rsidP="0042628A">
            <w:pPr>
              <w:pStyle w:val="TableParagraph"/>
              <w:kinsoku w:val="0"/>
              <w:overflowPunct w:val="0"/>
              <w:spacing w:before="72"/>
              <w:ind w:left="105"/>
              <w:rPr>
                <w:sz w:val="21"/>
                <w:szCs w:val="21"/>
              </w:rPr>
            </w:pPr>
            <w:r>
              <w:rPr>
                <w:sz w:val="21"/>
                <w:szCs w:val="21"/>
              </w:rPr>
              <w:lastRenderedPageBreak/>
              <w:t>COMP4133</w:t>
            </w:r>
          </w:p>
        </w:tc>
        <w:tc>
          <w:tcPr>
            <w:tcW w:w="4603" w:type="dxa"/>
            <w:gridSpan w:val="2"/>
            <w:tcBorders>
              <w:top w:val="single" w:sz="4" w:space="0" w:color="000000"/>
              <w:left w:val="single" w:sz="4" w:space="0" w:color="000000"/>
              <w:bottom w:val="single" w:sz="4" w:space="0" w:color="000000"/>
              <w:right w:val="single" w:sz="4" w:space="0" w:color="000000"/>
            </w:tcBorders>
          </w:tcPr>
          <w:p w14:paraId="0EAFB424" w14:textId="77777777" w:rsidR="000013F3" w:rsidRPr="000013F3" w:rsidRDefault="000013F3" w:rsidP="0042628A">
            <w:pPr>
              <w:pStyle w:val="TableParagraph"/>
              <w:kinsoku w:val="0"/>
              <w:overflowPunct w:val="0"/>
              <w:spacing w:before="72"/>
              <w:ind w:left="105"/>
              <w:rPr>
                <w:sz w:val="21"/>
                <w:szCs w:val="21"/>
              </w:rPr>
            </w:pPr>
            <w:r>
              <w:rPr>
                <w:sz w:val="21"/>
                <w:szCs w:val="21"/>
              </w:rPr>
              <w:t>System Analysis and</w:t>
            </w:r>
            <w:r w:rsidRPr="000013F3">
              <w:rPr>
                <w:sz w:val="21"/>
                <w:szCs w:val="21"/>
              </w:rPr>
              <w:t xml:space="preserve"> </w:t>
            </w:r>
            <w:r>
              <w:rPr>
                <w:sz w:val="21"/>
                <w:szCs w:val="21"/>
              </w:rPr>
              <w:t>Design</w:t>
            </w:r>
          </w:p>
        </w:tc>
        <w:tc>
          <w:tcPr>
            <w:tcW w:w="2472" w:type="dxa"/>
            <w:gridSpan w:val="2"/>
            <w:tcBorders>
              <w:top w:val="single" w:sz="4" w:space="0" w:color="000000"/>
              <w:left w:val="single" w:sz="4" w:space="0" w:color="000000"/>
              <w:bottom w:val="single" w:sz="4" w:space="0" w:color="000000"/>
              <w:right w:val="single" w:sz="4" w:space="0" w:color="000000"/>
            </w:tcBorders>
          </w:tcPr>
          <w:p w14:paraId="059E74B1"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系统分析与设计</w:t>
            </w:r>
          </w:p>
        </w:tc>
        <w:tc>
          <w:tcPr>
            <w:tcW w:w="739" w:type="dxa"/>
            <w:gridSpan w:val="2"/>
            <w:tcBorders>
              <w:top w:val="single" w:sz="4" w:space="0" w:color="000000"/>
              <w:left w:val="single" w:sz="4" w:space="0" w:color="000000"/>
              <w:bottom w:val="single" w:sz="4" w:space="0" w:color="000000"/>
              <w:right w:val="single" w:sz="4" w:space="0" w:color="000000"/>
            </w:tcBorders>
          </w:tcPr>
          <w:p w14:paraId="2AEF52D7"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73F52A12"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3A51B515" w14:textId="77777777" w:rsidR="000013F3" w:rsidRPr="000013F3" w:rsidRDefault="000013F3" w:rsidP="0042628A">
            <w:pPr>
              <w:pStyle w:val="TableParagraph"/>
              <w:kinsoku w:val="0"/>
              <w:overflowPunct w:val="0"/>
              <w:spacing w:before="72"/>
              <w:ind w:left="105"/>
              <w:rPr>
                <w:sz w:val="21"/>
                <w:szCs w:val="21"/>
              </w:rPr>
            </w:pPr>
            <w:r>
              <w:rPr>
                <w:sz w:val="21"/>
                <w:szCs w:val="21"/>
              </w:rPr>
              <w:t>COMP4143</w:t>
            </w:r>
          </w:p>
        </w:tc>
        <w:tc>
          <w:tcPr>
            <w:tcW w:w="4603" w:type="dxa"/>
            <w:gridSpan w:val="2"/>
            <w:tcBorders>
              <w:top w:val="single" w:sz="4" w:space="0" w:color="000000"/>
              <w:left w:val="single" w:sz="4" w:space="0" w:color="000000"/>
              <w:bottom w:val="single" w:sz="4" w:space="0" w:color="000000"/>
              <w:right w:val="single" w:sz="4" w:space="0" w:color="000000"/>
            </w:tcBorders>
          </w:tcPr>
          <w:p w14:paraId="6B9CCAE1" w14:textId="77777777" w:rsidR="000013F3" w:rsidRPr="000013F3" w:rsidRDefault="000013F3" w:rsidP="0042628A">
            <w:pPr>
              <w:pStyle w:val="TableParagraph"/>
              <w:kinsoku w:val="0"/>
              <w:overflowPunct w:val="0"/>
              <w:spacing w:before="72"/>
              <w:ind w:left="105"/>
              <w:rPr>
                <w:sz w:val="21"/>
                <w:szCs w:val="21"/>
              </w:rPr>
            </w:pPr>
            <w:r>
              <w:rPr>
                <w:sz w:val="21"/>
                <w:szCs w:val="21"/>
              </w:rPr>
              <w:t>Introduction to Web</w:t>
            </w:r>
            <w:r w:rsidRPr="000013F3">
              <w:rPr>
                <w:sz w:val="21"/>
                <w:szCs w:val="21"/>
              </w:rPr>
              <w:t xml:space="preserve"> </w:t>
            </w:r>
            <w:r>
              <w:rPr>
                <w:sz w:val="21"/>
                <w:szCs w:val="21"/>
              </w:rPr>
              <w:t>Intelligence</w:t>
            </w:r>
          </w:p>
        </w:tc>
        <w:tc>
          <w:tcPr>
            <w:tcW w:w="2472" w:type="dxa"/>
            <w:gridSpan w:val="2"/>
            <w:tcBorders>
              <w:top w:val="single" w:sz="4" w:space="0" w:color="000000"/>
              <w:left w:val="single" w:sz="4" w:space="0" w:color="000000"/>
              <w:bottom w:val="single" w:sz="4" w:space="0" w:color="000000"/>
              <w:right w:val="single" w:sz="4" w:space="0" w:color="000000"/>
            </w:tcBorders>
          </w:tcPr>
          <w:p w14:paraId="79201B49"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万维网智能简介</w:t>
            </w:r>
          </w:p>
        </w:tc>
        <w:tc>
          <w:tcPr>
            <w:tcW w:w="739" w:type="dxa"/>
            <w:gridSpan w:val="2"/>
            <w:tcBorders>
              <w:top w:val="single" w:sz="4" w:space="0" w:color="000000"/>
              <w:left w:val="single" w:sz="4" w:space="0" w:color="000000"/>
              <w:bottom w:val="single" w:sz="4" w:space="0" w:color="000000"/>
              <w:right w:val="single" w:sz="4" w:space="0" w:color="000000"/>
            </w:tcBorders>
          </w:tcPr>
          <w:p w14:paraId="5FC3C1F8"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062E0AA2" w14:textId="77777777" w:rsidTr="000013F3">
        <w:trPr>
          <w:gridAfter w:val="1"/>
          <w:wAfter w:w="7" w:type="dxa"/>
          <w:trHeight w:hRule="exact" w:val="701"/>
        </w:trPr>
        <w:tc>
          <w:tcPr>
            <w:tcW w:w="1286" w:type="dxa"/>
            <w:gridSpan w:val="2"/>
            <w:tcBorders>
              <w:top w:val="single" w:sz="4" w:space="0" w:color="000000"/>
              <w:left w:val="single" w:sz="4" w:space="0" w:color="000000"/>
              <w:bottom w:val="single" w:sz="4" w:space="0" w:color="000000"/>
              <w:right w:val="single" w:sz="4" w:space="0" w:color="000000"/>
            </w:tcBorders>
          </w:tcPr>
          <w:p w14:paraId="257B5230" w14:textId="77777777" w:rsidR="000013F3" w:rsidRPr="000013F3" w:rsidRDefault="000013F3" w:rsidP="000013F3">
            <w:pPr>
              <w:pStyle w:val="TableParagraph"/>
              <w:kinsoku w:val="0"/>
              <w:overflowPunct w:val="0"/>
              <w:spacing w:before="72"/>
              <w:ind w:left="105"/>
              <w:rPr>
                <w:sz w:val="21"/>
                <w:szCs w:val="21"/>
              </w:rPr>
            </w:pPr>
            <w:r>
              <w:rPr>
                <w:sz w:val="21"/>
                <w:szCs w:val="21"/>
              </w:rPr>
              <w:t>COMP4153</w:t>
            </w:r>
          </w:p>
        </w:tc>
        <w:tc>
          <w:tcPr>
            <w:tcW w:w="4603" w:type="dxa"/>
            <w:gridSpan w:val="2"/>
            <w:tcBorders>
              <w:top w:val="single" w:sz="4" w:space="0" w:color="000000"/>
              <w:left w:val="single" w:sz="4" w:space="0" w:color="000000"/>
              <w:bottom w:val="single" w:sz="4" w:space="0" w:color="000000"/>
              <w:right w:val="single" w:sz="4" w:space="0" w:color="000000"/>
            </w:tcBorders>
          </w:tcPr>
          <w:p w14:paraId="070CD102" w14:textId="77777777" w:rsidR="000013F3" w:rsidRPr="000013F3" w:rsidRDefault="000013F3" w:rsidP="000013F3">
            <w:pPr>
              <w:pStyle w:val="TableParagraph"/>
              <w:kinsoku w:val="0"/>
              <w:overflowPunct w:val="0"/>
              <w:spacing w:before="72"/>
              <w:ind w:left="105"/>
              <w:rPr>
                <w:sz w:val="21"/>
                <w:szCs w:val="21"/>
              </w:rPr>
            </w:pPr>
            <w:r>
              <w:rPr>
                <w:sz w:val="21"/>
                <w:szCs w:val="21"/>
              </w:rPr>
              <w:t>Quantum Finance and Intelligent Financial</w:t>
            </w:r>
            <w:r w:rsidRPr="000013F3">
              <w:rPr>
                <w:sz w:val="21"/>
                <w:szCs w:val="21"/>
              </w:rPr>
              <w:t xml:space="preserve"> </w:t>
            </w:r>
            <w:r>
              <w:rPr>
                <w:sz w:val="21"/>
                <w:szCs w:val="21"/>
              </w:rPr>
              <w:t>Trading Systems</w:t>
            </w:r>
          </w:p>
        </w:tc>
        <w:tc>
          <w:tcPr>
            <w:tcW w:w="2472" w:type="dxa"/>
            <w:gridSpan w:val="2"/>
            <w:tcBorders>
              <w:top w:val="single" w:sz="4" w:space="0" w:color="000000"/>
              <w:left w:val="single" w:sz="4" w:space="0" w:color="000000"/>
              <w:bottom w:val="single" w:sz="4" w:space="0" w:color="000000"/>
              <w:right w:val="single" w:sz="4" w:space="0" w:color="000000"/>
            </w:tcBorders>
          </w:tcPr>
          <w:p w14:paraId="11BAFDD7" w14:textId="77777777" w:rsidR="000013F3" w:rsidRPr="000013F3" w:rsidRDefault="000013F3" w:rsidP="000013F3">
            <w:pPr>
              <w:pStyle w:val="TableParagraph"/>
              <w:kinsoku w:val="0"/>
              <w:overflowPunct w:val="0"/>
              <w:spacing w:before="23"/>
              <w:ind w:left="105"/>
              <w:rPr>
                <w:rFonts w:ascii="宋体" w:eastAsia="宋体" w:cs="宋体"/>
                <w:sz w:val="21"/>
                <w:szCs w:val="21"/>
              </w:rPr>
            </w:pPr>
            <w:r w:rsidRPr="000013F3">
              <w:rPr>
                <w:rFonts w:ascii="宋体" w:eastAsia="宋体" w:cs="宋体" w:hint="eastAsia"/>
                <w:sz w:val="21"/>
                <w:szCs w:val="21"/>
              </w:rPr>
              <w:t>量子金融和智能金融交</w:t>
            </w:r>
            <w:r w:rsidRPr="000013F3">
              <w:rPr>
                <w:rFonts w:ascii="宋体" w:eastAsia="宋体" w:cs="宋体"/>
                <w:sz w:val="21"/>
                <w:szCs w:val="21"/>
              </w:rPr>
              <w:t xml:space="preserve"> </w:t>
            </w:r>
            <w:proofErr w:type="gramStart"/>
            <w:r>
              <w:rPr>
                <w:rFonts w:ascii="宋体" w:eastAsia="宋体" w:cs="宋体" w:hint="eastAsia"/>
                <w:sz w:val="21"/>
                <w:szCs w:val="21"/>
              </w:rPr>
              <w:t>易系统</w:t>
            </w:r>
            <w:proofErr w:type="gramEnd"/>
          </w:p>
        </w:tc>
        <w:tc>
          <w:tcPr>
            <w:tcW w:w="739" w:type="dxa"/>
            <w:gridSpan w:val="2"/>
            <w:tcBorders>
              <w:top w:val="single" w:sz="4" w:space="0" w:color="000000"/>
              <w:left w:val="single" w:sz="4" w:space="0" w:color="000000"/>
              <w:bottom w:val="single" w:sz="4" w:space="0" w:color="000000"/>
              <w:right w:val="single" w:sz="4" w:space="0" w:color="000000"/>
            </w:tcBorders>
          </w:tcPr>
          <w:p w14:paraId="4DA8D8DA" w14:textId="77777777" w:rsidR="000013F3" w:rsidRPr="000013F3" w:rsidRDefault="000013F3" w:rsidP="000013F3">
            <w:pPr>
              <w:pStyle w:val="TableParagraph"/>
              <w:kinsoku w:val="0"/>
              <w:overflowPunct w:val="0"/>
              <w:spacing w:before="72"/>
              <w:jc w:val="center"/>
              <w:rPr>
                <w:sz w:val="21"/>
                <w:szCs w:val="21"/>
              </w:rPr>
            </w:pPr>
          </w:p>
          <w:p w14:paraId="6194026D" w14:textId="77777777" w:rsidR="000013F3" w:rsidRPr="000013F3" w:rsidRDefault="000013F3" w:rsidP="000013F3">
            <w:pPr>
              <w:pStyle w:val="TableParagraph"/>
              <w:kinsoku w:val="0"/>
              <w:overflowPunct w:val="0"/>
              <w:spacing w:before="72"/>
              <w:jc w:val="center"/>
              <w:rPr>
                <w:sz w:val="21"/>
                <w:szCs w:val="21"/>
              </w:rPr>
            </w:pPr>
            <w:r>
              <w:rPr>
                <w:sz w:val="21"/>
                <w:szCs w:val="21"/>
              </w:rPr>
              <w:t>3</w:t>
            </w:r>
          </w:p>
        </w:tc>
      </w:tr>
      <w:tr w:rsidR="000013F3" w14:paraId="3061193F"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2F5AA612" w14:textId="77777777" w:rsidR="000013F3" w:rsidRPr="000013F3" w:rsidRDefault="000013F3" w:rsidP="0042628A">
            <w:pPr>
              <w:pStyle w:val="TableParagraph"/>
              <w:kinsoku w:val="0"/>
              <w:overflowPunct w:val="0"/>
              <w:spacing w:before="72"/>
              <w:ind w:left="105"/>
              <w:rPr>
                <w:sz w:val="21"/>
                <w:szCs w:val="21"/>
              </w:rPr>
            </w:pPr>
            <w:r>
              <w:rPr>
                <w:sz w:val="21"/>
                <w:szCs w:val="21"/>
              </w:rPr>
              <w:t>COMP4163</w:t>
            </w:r>
          </w:p>
        </w:tc>
        <w:tc>
          <w:tcPr>
            <w:tcW w:w="4603" w:type="dxa"/>
            <w:gridSpan w:val="2"/>
            <w:tcBorders>
              <w:top w:val="single" w:sz="4" w:space="0" w:color="000000"/>
              <w:left w:val="single" w:sz="4" w:space="0" w:color="000000"/>
              <w:bottom w:val="single" w:sz="4" w:space="0" w:color="000000"/>
              <w:right w:val="single" w:sz="4" w:space="0" w:color="000000"/>
            </w:tcBorders>
          </w:tcPr>
          <w:p w14:paraId="43A1C360" w14:textId="77777777" w:rsidR="000013F3" w:rsidRPr="000013F3" w:rsidRDefault="000013F3" w:rsidP="0042628A">
            <w:pPr>
              <w:pStyle w:val="TableParagraph"/>
              <w:kinsoku w:val="0"/>
              <w:overflowPunct w:val="0"/>
              <w:spacing w:before="72"/>
              <w:ind w:left="105"/>
              <w:rPr>
                <w:sz w:val="21"/>
                <w:szCs w:val="21"/>
              </w:rPr>
            </w:pPr>
            <w:r>
              <w:rPr>
                <w:sz w:val="21"/>
                <w:szCs w:val="21"/>
              </w:rPr>
              <w:t>Neural Networks and Deep</w:t>
            </w:r>
            <w:r w:rsidRPr="000013F3">
              <w:rPr>
                <w:sz w:val="21"/>
                <w:szCs w:val="21"/>
              </w:rPr>
              <w:t xml:space="preserve"> </w:t>
            </w:r>
            <w:r>
              <w:rPr>
                <w:sz w:val="21"/>
                <w:szCs w:val="21"/>
              </w:rPr>
              <w:t>Learning</w:t>
            </w:r>
          </w:p>
        </w:tc>
        <w:tc>
          <w:tcPr>
            <w:tcW w:w="2472" w:type="dxa"/>
            <w:gridSpan w:val="2"/>
            <w:tcBorders>
              <w:top w:val="single" w:sz="4" w:space="0" w:color="000000"/>
              <w:left w:val="single" w:sz="4" w:space="0" w:color="000000"/>
              <w:bottom w:val="single" w:sz="4" w:space="0" w:color="000000"/>
              <w:right w:val="single" w:sz="4" w:space="0" w:color="000000"/>
            </w:tcBorders>
          </w:tcPr>
          <w:p w14:paraId="2FD1149D"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神经网络与深度学习</w:t>
            </w:r>
          </w:p>
        </w:tc>
        <w:tc>
          <w:tcPr>
            <w:tcW w:w="739" w:type="dxa"/>
            <w:gridSpan w:val="2"/>
            <w:tcBorders>
              <w:top w:val="single" w:sz="4" w:space="0" w:color="000000"/>
              <w:left w:val="single" w:sz="4" w:space="0" w:color="000000"/>
              <w:bottom w:val="single" w:sz="4" w:space="0" w:color="000000"/>
              <w:right w:val="single" w:sz="4" w:space="0" w:color="000000"/>
            </w:tcBorders>
          </w:tcPr>
          <w:p w14:paraId="0310A39B"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6EEC8DBE"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1812589D" w14:textId="77777777" w:rsidR="000013F3" w:rsidRPr="000013F3" w:rsidRDefault="000013F3" w:rsidP="0042628A">
            <w:pPr>
              <w:pStyle w:val="TableParagraph"/>
              <w:kinsoku w:val="0"/>
              <w:overflowPunct w:val="0"/>
              <w:spacing w:before="72"/>
              <w:ind w:left="105"/>
              <w:rPr>
                <w:sz w:val="21"/>
                <w:szCs w:val="21"/>
              </w:rPr>
            </w:pPr>
            <w:r>
              <w:rPr>
                <w:sz w:val="21"/>
                <w:szCs w:val="21"/>
              </w:rPr>
              <w:t>COMP4173</w:t>
            </w:r>
          </w:p>
        </w:tc>
        <w:tc>
          <w:tcPr>
            <w:tcW w:w="4603" w:type="dxa"/>
            <w:gridSpan w:val="2"/>
            <w:tcBorders>
              <w:top w:val="single" w:sz="4" w:space="0" w:color="000000"/>
              <w:left w:val="single" w:sz="4" w:space="0" w:color="000000"/>
              <w:bottom w:val="single" w:sz="4" w:space="0" w:color="000000"/>
              <w:right w:val="single" w:sz="4" w:space="0" w:color="000000"/>
            </w:tcBorders>
          </w:tcPr>
          <w:p w14:paraId="12DE3789" w14:textId="77777777" w:rsidR="000013F3" w:rsidRPr="000013F3" w:rsidRDefault="000013F3" w:rsidP="0042628A">
            <w:pPr>
              <w:pStyle w:val="TableParagraph"/>
              <w:kinsoku w:val="0"/>
              <w:overflowPunct w:val="0"/>
              <w:spacing w:before="72"/>
              <w:ind w:left="105"/>
              <w:rPr>
                <w:sz w:val="21"/>
                <w:szCs w:val="21"/>
              </w:rPr>
            </w:pPr>
            <w:r>
              <w:rPr>
                <w:sz w:val="21"/>
                <w:szCs w:val="21"/>
              </w:rPr>
              <w:t>Digital Image</w:t>
            </w:r>
            <w:r w:rsidRPr="000013F3">
              <w:rPr>
                <w:sz w:val="21"/>
                <w:szCs w:val="21"/>
              </w:rPr>
              <w:t xml:space="preserve"> </w:t>
            </w:r>
            <w:r>
              <w:rPr>
                <w:sz w:val="21"/>
                <w:szCs w:val="21"/>
              </w:rPr>
              <w:t>Processing</w:t>
            </w:r>
          </w:p>
        </w:tc>
        <w:tc>
          <w:tcPr>
            <w:tcW w:w="2472" w:type="dxa"/>
            <w:gridSpan w:val="2"/>
            <w:tcBorders>
              <w:top w:val="single" w:sz="4" w:space="0" w:color="000000"/>
              <w:left w:val="single" w:sz="4" w:space="0" w:color="000000"/>
              <w:bottom w:val="single" w:sz="4" w:space="0" w:color="000000"/>
              <w:right w:val="single" w:sz="4" w:space="0" w:color="000000"/>
            </w:tcBorders>
          </w:tcPr>
          <w:p w14:paraId="72053498"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数字图像处理</w:t>
            </w:r>
          </w:p>
        </w:tc>
        <w:tc>
          <w:tcPr>
            <w:tcW w:w="739" w:type="dxa"/>
            <w:gridSpan w:val="2"/>
            <w:tcBorders>
              <w:top w:val="single" w:sz="4" w:space="0" w:color="000000"/>
              <w:left w:val="single" w:sz="4" w:space="0" w:color="000000"/>
              <w:bottom w:val="single" w:sz="4" w:space="0" w:color="000000"/>
              <w:right w:val="single" w:sz="4" w:space="0" w:color="000000"/>
            </w:tcBorders>
          </w:tcPr>
          <w:p w14:paraId="4CBFA367"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19DAD5AC"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04069E60" w14:textId="77777777" w:rsidR="000013F3" w:rsidRPr="000013F3" w:rsidRDefault="000013F3" w:rsidP="000013F3">
            <w:pPr>
              <w:pStyle w:val="TableParagraph"/>
              <w:kinsoku w:val="0"/>
              <w:overflowPunct w:val="0"/>
              <w:spacing w:before="72"/>
              <w:ind w:left="105"/>
              <w:rPr>
                <w:sz w:val="21"/>
                <w:szCs w:val="21"/>
              </w:rPr>
            </w:pPr>
            <w:r>
              <w:rPr>
                <w:sz w:val="21"/>
                <w:szCs w:val="21"/>
              </w:rPr>
              <w:t>DS3023</w:t>
            </w:r>
          </w:p>
        </w:tc>
        <w:tc>
          <w:tcPr>
            <w:tcW w:w="4603" w:type="dxa"/>
            <w:gridSpan w:val="2"/>
            <w:tcBorders>
              <w:top w:val="single" w:sz="4" w:space="0" w:color="000000"/>
              <w:left w:val="single" w:sz="4" w:space="0" w:color="000000"/>
              <w:bottom w:val="single" w:sz="4" w:space="0" w:color="000000"/>
              <w:right w:val="single" w:sz="4" w:space="0" w:color="000000"/>
            </w:tcBorders>
          </w:tcPr>
          <w:p w14:paraId="0CF66F2B" w14:textId="77777777" w:rsidR="000013F3" w:rsidRPr="000013F3" w:rsidRDefault="000013F3" w:rsidP="000013F3">
            <w:pPr>
              <w:pStyle w:val="TableParagraph"/>
              <w:kinsoku w:val="0"/>
              <w:overflowPunct w:val="0"/>
              <w:spacing w:before="72"/>
              <w:ind w:left="105"/>
              <w:rPr>
                <w:sz w:val="21"/>
                <w:szCs w:val="21"/>
              </w:rPr>
            </w:pPr>
            <w:r>
              <w:rPr>
                <w:sz w:val="21"/>
                <w:szCs w:val="21"/>
              </w:rPr>
              <w:t>Digital Logic</w:t>
            </w:r>
            <w:r w:rsidRPr="000013F3">
              <w:rPr>
                <w:sz w:val="21"/>
                <w:szCs w:val="21"/>
              </w:rPr>
              <w:t xml:space="preserve"> </w:t>
            </w:r>
            <w:r>
              <w:rPr>
                <w:sz w:val="21"/>
                <w:szCs w:val="21"/>
              </w:rPr>
              <w:t>Design</w:t>
            </w:r>
          </w:p>
        </w:tc>
        <w:tc>
          <w:tcPr>
            <w:tcW w:w="2472" w:type="dxa"/>
            <w:gridSpan w:val="2"/>
            <w:tcBorders>
              <w:top w:val="single" w:sz="4" w:space="0" w:color="000000"/>
              <w:left w:val="single" w:sz="4" w:space="0" w:color="000000"/>
              <w:bottom w:val="single" w:sz="4" w:space="0" w:color="000000"/>
              <w:right w:val="single" w:sz="4" w:space="0" w:color="000000"/>
            </w:tcBorders>
          </w:tcPr>
          <w:p w14:paraId="65137120" w14:textId="77777777" w:rsidR="000013F3" w:rsidRPr="000013F3" w:rsidRDefault="000013F3" w:rsidP="000013F3">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数字逻辑设计</w:t>
            </w:r>
          </w:p>
        </w:tc>
        <w:tc>
          <w:tcPr>
            <w:tcW w:w="739" w:type="dxa"/>
            <w:gridSpan w:val="2"/>
            <w:tcBorders>
              <w:top w:val="single" w:sz="4" w:space="0" w:color="000000"/>
              <w:left w:val="single" w:sz="4" w:space="0" w:color="000000"/>
              <w:bottom w:val="single" w:sz="4" w:space="0" w:color="000000"/>
              <w:right w:val="single" w:sz="4" w:space="0" w:color="000000"/>
            </w:tcBorders>
          </w:tcPr>
          <w:p w14:paraId="35E7D4C8" w14:textId="77777777" w:rsidR="000013F3" w:rsidRPr="000013F3" w:rsidRDefault="000013F3" w:rsidP="000013F3">
            <w:pPr>
              <w:pStyle w:val="TableParagraph"/>
              <w:kinsoku w:val="0"/>
              <w:overflowPunct w:val="0"/>
              <w:spacing w:before="72"/>
              <w:jc w:val="center"/>
              <w:rPr>
                <w:sz w:val="21"/>
                <w:szCs w:val="21"/>
              </w:rPr>
            </w:pPr>
            <w:r>
              <w:rPr>
                <w:sz w:val="21"/>
                <w:szCs w:val="21"/>
              </w:rPr>
              <w:t>3</w:t>
            </w:r>
          </w:p>
        </w:tc>
      </w:tr>
      <w:tr w:rsidR="000013F3" w14:paraId="4BF6A042"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7B43F93A" w14:textId="77777777" w:rsidR="000013F3" w:rsidRPr="000013F3" w:rsidRDefault="000013F3" w:rsidP="0042628A">
            <w:pPr>
              <w:pStyle w:val="TableParagraph"/>
              <w:kinsoku w:val="0"/>
              <w:overflowPunct w:val="0"/>
              <w:spacing w:before="72"/>
              <w:ind w:left="105"/>
              <w:rPr>
                <w:sz w:val="21"/>
                <w:szCs w:val="21"/>
              </w:rPr>
            </w:pPr>
            <w:r>
              <w:rPr>
                <w:sz w:val="21"/>
                <w:szCs w:val="21"/>
              </w:rPr>
              <w:t>DS4033</w:t>
            </w:r>
          </w:p>
        </w:tc>
        <w:tc>
          <w:tcPr>
            <w:tcW w:w="4603" w:type="dxa"/>
            <w:gridSpan w:val="2"/>
            <w:tcBorders>
              <w:top w:val="single" w:sz="4" w:space="0" w:color="000000"/>
              <w:left w:val="single" w:sz="4" w:space="0" w:color="000000"/>
              <w:bottom w:val="single" w:sz="4" w:space="0" w:color="000000"/>
              <w:right w:val="single" w:sz="4" w:space="0" w:color="000000"/>
            </w:tcBorders>
          </w:tcPr>
          <w:p w14:paraId="79BD2CCA" w14:textId="77777777" w:rsidR="000013F3" w:rsidRPr="000013F3" w:rsidRDefault="000013F3" w:rsidP="0042628A">
            <w:pPr>
              <w:pStyle w:val="TableParagraph"/>
              <w:kinsoku w:val="0"/>
              <w:overflowPunct w:val="0"/>
              <w:spacing w:before="72"/>
              <w:ind w:left="105"/>
              <w:rPr>
                <w:sz w:val="21"/>
                <w:szCs w:val="21"/>
              </w:rPr>
            </w:pPr>
            <w:r w:rsidRPr="000013F3">
              <w:rPr>
                <w:sz w:val="21"/>
                <w:szCs w:val="21"/>
              </w:rPr>
              <w:t xml:space="preserve">Text </w:t>
            </w:r>
            <w:r>
              <w:rPr>
                <w:sz w:val="21"/>
                <w:szCs w:val="21"/>
              </w:rPr>
              <w:t>Mining and</w:t>
            </w:r>
            <w:r w:rsidRPr="000013F3">
              <w:rPr>
                <w:sz w:val="21"/>
                <w:szCs w:val="21"/>
              </w:rPr>
              <w:t xml:space="preserve"> </w:t>
            </w:r>
            <w:r>
              <w:rPr>
                <w:sz w:val="21"/>
                <w:szCs w:val="21"/>
              </w:rPr>
              <w:t>Analytics</w:t>
            </w:r>
          </w:p>
        </w:tc>
        <w:tc>
          <w:tcPr>
            <w:tcW w:w="2472" w:type="dxa"/>
            <w:gridSpan w:val="2"/>
            <w:tcBorders>
              <w:top w:val="single" w:sz="4" w:space="0" w:color="000000"/>
              <w:left w:val="single" w:sz="4" w:space="0" w:color="000000"/>
              <w:bottom w:val="single" w:sz="4" w:space="0" w:color="000000"/>
              <w:right w:val="single" w:sz="4" w:space="0" w:color="000000"/>
            </w:tcBorders>
          </w:tcPr>
          <w:p w14:paraId="696C31FF"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文本挖掘与分析</w:t>
            </w:r>
          </w:p>
        </w:tc>
        <w:tc>
          <w:tcPr>
            <w:tcW w:w="739" w:type="dxa"/>
            <w:gridSpan w:val="2"/>
            <w:tcBorders>
              <w:top w:val="single" w:sz="4" w:space="0" w:color="000000"/>
              <w:left w:val="single" w:sz="4" w:space="0" w:color="000000"/>
              <w:bottom w:val="single" w:sz="4" w:space="0" w:color="000000"/>
              <w:right w:val="single" w:sz="4" w:space="0" w:color="000000"/>
            </w:tcBorders>
          </w:tcPr>
          <w:p w14:paraId="76C70423"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44ABA778"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4F6EF365" w14:textId="77777777" w:rsidR="000013F3" w:rsidRPr="000013F3" w:rsidRDefault="000013F3" w:rsidP="0042628A">
            <w:pPr>
              <w:pStyle w:val="TableParagraph"/>
              <w:kinsoku w:val="0"/>
              <w:overflowPunct w:val="0"/>
              <w:spacing w:before="72"/>
              <w:ind w:left="105"/>
              <w:rPr>
                <w:sz w:val="21"/>
                <w:szCs w:val="21"/>
              </w:rPr>
            </w:pPr>
            <w:r>
              <w:rPr>
                <w:sz w:val="21"/>
                <w:szCs w:val="21"/>
              </w:rPr>
              <w:t>DS4053</w:t>
            </w:r>
          </w:p>
        </w:tc>
        <w:tc>
          <w:tcPr>
            <w:tcW w:w="4603" w:type="dxa"/>
            <w:gridSpan w:val="2"/>
            <w:tcBorders>
              <w:top w:val="single" w:sz="4" w:space="0" w:color="000000"/>
              <w:left w:val="single" w:sz="4" w:space="0" w:color="000000"/>
              <w:bottom w:val="single" w:sz="4" w:space="0" w:color="000000"/>
              <w:right w:val="single" w:sz="4" w:space="0" w:color="000000"/>
            </w:tcBorders>
          </w:tcPr>
          <w:p w14:paraId="6E7C4759" w14:textId="77777777" w:rsidR="000013F3" w:rsidRPr="000013F3" w:rsidRDefault="000013F3" w:rsidP="0042628A">
            <w:pPr>
              <w:pStyle w:val="TableParagraph"/>
              <w:kinsoku w:val="0"/>
              <w:overflowPunct w:val="0"/>
              <w:spacing w:before="72"/>
              <w:ind w:left="105"/>
              <w:rPr>
                <w:sz w:val="21"/>
                <w:szCs w:val="21"/>
              </w:rPr>
            </w:pPr>
            <w:r>
              <w:rPr>
                <w:sz w:val="21"/>
                <w:szCs w:val="21"/>
              </w:rPr>
              <w:t>Introduction to</w:t>
            </w:r>
            <w:r w:rsidRPr="000013F3">
              <w:rPr>
                <w:sz w:val="21"/>
                <w:szCs w:val="21"/>
              </w:rPr>
              <w:t xml:space="preserve"> </w:t>
            </w:r>
            <w:r>
              <w:rPr>
                <w:sz w:val="21"/>
                <w:szCs w:val="21"/>
              </w:rPr>
              <w:t>Bioinformatics</w:t>
            </w:r>
          </w:p>
        </w:tc>
        <w:tc>
          <w:tcPr>
            <w:tcW w:w="2472" w:type="dxa"/>
            <w:gridSpan w:val="2"/>
            <w:tcBorders>
              <w:top w:val="single" w:sz="4" w:space="0" w:color="000000"/>
              <w:left w:val="single" w:sz="4" w:space="0" w:color="000000"/>
              <w:bottom w:val="single" w:sz="4" w:space="0" w:color="000000"/>
              <w:right w:val="single" w:sz="4" w:space="0" w:color="000000"/>
            </w:tcBorders>
          </w:tcPr>
          <w:p w14:paraId="30CA237C"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生物信息学</w:t>
            </w:r>
          </w:p>
        </w:tc>
        <w:tc>
          <w:tcPr>
            <w:tcW w:w="739" w:type="dxa"/>
            <w:gridSpan w:val="2"/>
            <w:tcBorders>
              <w:top w:val="single" w:sz="4" w:space="0" w:color="000000"/>
              <w:left w:val="single" w:sz="4" w:space="0" w:color="000000"/>
              <w:bottom w:val="single" w:sz="4" w:space="0" w:color="000000"/>
              <w:right w:val="single" w:sz="4" w:space="0" w:color="000000"/>
            </w:tcBorders>
          </w:tcPr>
          <w:p w14:paraId="55C01327"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0B0A84CE"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08447A71" w14:textId="77777777" w:rsidR="000013F3" w:rsidRPr="000013F3" w:rsidRDefault="000013F3" w:rsidP="0042628A">
            <w:pPr>
              <w:pStyle w:val="TableParagraph"/>
              <w:kinsoku w:val="0"/>
              <w:overflowPunct w:val="0"/>
              <w:spacing w:before="72"/>
              <w:ind w:left="105"/>
              <w:rPr>
                <w:sz w:val="21"/>
                <w:szCs w:val="21"/>
              </w:rPr>
            </w:pPr>
            <w:r>
              <w:rPr>
                <w:sz w:val="21"/>
                <w:szCs w:val="21"/>
              </w:rPr>
              <w:t>GCAP3123</w:t>
            </w:r>
          </w:p>
        </w:tc>
        <w:tc>
          <w:tcPr>
            <w:tcW w:w="4603" w:type="dxa"/>
            <w:gridSpan w:val="2"/>
            <w:tcBorders>
              <w:top w:val="single" w:sz="4" w:space="0" w:color="000000"/>
              <w:left w:val="single" w:sz="4" w:space="0" w:color="000000"/>
              <w:bottom w:val="single" w:sz="4" w:space="0" w:color="000000"/>
              <w:right w:val="single" w:sz="4" w:space="0" w:color="000000"/>
            </w:tcBorders>
          </w:tcPr>
          <w:p w14:paraId="4619FE58" w14:textId="77777777" w:rsidR="000013F3" w:rsidRPr="000013F3" w:rsidRDefault="000013F3" w:rsidP="0042628A">
            <w:pPr>
              <w:pStyle w:val="TableParagraph"/>
              <w:kinsoku w:val="0"/>
              <w:overflowPunct w:val="0"/>
              <w:spacing w:before="72"/>
              <w:ind w:left="105"/>
              <w:rPr>
                <w:sz w:val="21"/>
                <w:szCs w:val="21"/>
              </w:rPr>
            </w:pPr>
            <w:r>
              <w:rPr>
                <w:sz w:val="21"/>
                <w:szCs w:val="21"/>
              </w:rPr>
              <w:t xml:space="preserve">Computer </w:t>
            </w:r>
            <w:r w:rsidRPr="000013F3">
              <w:rPr>
                <w:sz w:val="21"/>
                <w:szCs w:val="21"/>
              </w:rPr>
              <w:t xml:space="preserve">Technology </w:t>
            </w:r>
            <w:r>
              <w:rPr>
                <w:sz w:val="21"/>
                <w:szCs w:val="21"/>
              </w:rPr>
              <w:t>and AI</w:t>
            </w:r>
            <w:r w:rsidRPr="000013F3">
              <w:rPr>
                <w:sz w:val="21"/>
                <w:szCs w:val="21"/>
              </w:rPr>
              <w:t xml:space="preserve"> </w:t>
            </w:r>
            <w:r>
              <w:rPr>
                <w:sz w:val="21"/>
                <w:szCs w:val="21"/>
              </w:rPr>
              <w:t>Project</w:t>
            </w:r>
          </w:p>
        </w:tc>
        <w:tc>
          <w:tcPr>
            <w:tcW w:w="2472" w:type="dxa"/>
            <w:gridSpan w:val="2"/>
            <w:tcBorders>
              <w:top w:val="single" w:sz="4" w:space="0" w:color="000000"/>
              <w:left w:val="single" w:sz="4" w:space="0" w:color="000000"/>
              <w:bottom w:val="single" w:sz="4" w:space="0" w:color="000000"/>
              <w:right w:val="single" w:sz="4" w:space="0" w:color="000000"/>
            </w:tcBorders>
          </w:tcPr>
          <w:p w14:paraId="6E3F3FC5"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计算机与智能项目</w:t>
            </w:r>
          </w:p>
        </w:tc>
        <w:tc>
          <w:tcPr>
            <w:tcW w:w="739" w:type="dxa"/>
            <w:gridSpan w:val="2"/>
            <w:tcBorders>
              <w:top w:val="single" w:sz="4" w:space="0" w:color="000000"/>
              <w:left w:val="single" w:sz="4" w:space="0" w:color="000000"/>
              <w:bottom w:val="single" w:sz="4" w:space="0" w:color="000000"/>
              <w:right w:val="single" w:sz="4" w:space="0" w:color="000000"/>
            </w:tcBorders>
          </w:tcPr>
          <w:p w14:paraId="0B7E658D"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3E280CD8"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2D957741" w14:textId="77777777" w:rsidR="000013F3" w:rsidRPr="000013F3" w:rsidRDefault="000013F3" w:rsidP="000013F3">
            <w:pPr>
              <w:pStyle w:val="TableParagraph"/>
              <w:kinsoku w:val="0"/>
              <w:overflowPunct w:val="0"/>
              <w:spacing w:before="72"/>
              <w:ind w:left="105"/>
              <w:rPr>
                <w:sz w:val="21"/>
                <w:szCs w:val="21"/>
              </w:rPr>
            </w:pPr>
            <w:r w:rsidRPr="000013F3">
              <w:rPr>
                <w:sz w:val="21"/>
                <w:szCs w:val="21"/>
              </w:rPr>
              <w:t>STAT3003</w:t>
            </w:r>
          </w:p>
        </w:tc>
        <w:tc>
          <w:tcPr>
            <w:tcW w:w="4603" w:type="dxa"/>
            <w:gridSpan w:val="2"/>
            <w:tcBorders>
              <w:top w:val="single" w:sz="4" w:space="0" w:color="000000"/>
              <w:left w:val="single" w:sz="4" w:space="0" w:color="000000"/>
              <w:bottom w:val="single" w:sz="4" w:space="0" w:color="000000"/>
              <w:right w:val="single" w:sz="4" w:space="0" w:color="000000"/>
            </w:tcBorders>
          </w:tcPr>
          <w:p w14:paraId="5A0CB6BA" w14:textId="77777777" w:rsidR="000013F3" w:rsidRPr="000013F3" w:rsidRDefault="000013F3" w:rsidP="000013F3">
            <w:pPr>
              <w:pStyle w:val="TableParagraph"/>
              <w:kinsoku w:val="0"/>
              <w:overflowPunct w:val="0"/>
              <w:spacing w:before="72"/>
              <w:ind w:left="105"/>
              <w:rPr>
                <w:sz w:val="21"/>
                <w:szCs w:val="21"/>
              </w:rPr>
            </w:pPr>
            <w:r>
              <w:rPr>
                <w:sz w:val="21"/>
                <w:szCs w:val="21"/>
              </w:rPr>
              <w:t>Survey</w:t>
            </w:r>
            <w:r w:rsidRPr="000013F3">
              <w:rPr>
                <w:sz w:val="21"/>
                <w:szCs w:val="21"/>
              </w:rPr>
              <w:t xml:space="preserve"> </w:t>
            </w:r>
            <w:r>
              <w:rPr>
                <w:sz w:val="21"/>
                <w:szCs w:val="21"/>
              </w:rPr>
              <w:t>Sampling</w:t>
            </w:r>
          </w:p>
        </w:tc>
        <w:tc>
          <w:tcPr>
            <w:tcW w:w="2472" w:type="dxa"/>
            <w:gridSpan w:val="2"/>
            <w:tcBorders>
              <w:top w:val="single" w:sz="4" w:space="0" w:color="000000"/>
              <w:left w:val="single" w:sz="4" w:space="0" w:color="000000"/>
              <w:bottom w:val="single" w:sz="4" w:space="0" w:color="000000"/>
              <w:right w:val="single" w:sz="4" w:space="0" w:color="000000"/>
            </w:tcBorders>
          </w:tcPr>
          <w:p w14:paraId="34CAEDAA" w14:textId="77777777" w:rsidR="000013F3" w:rsidRPr="000013F3" w:rsidRDefault="000013F3" w:rsidP="000013F3">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抽样调查</w:t>
            </w:r>
          </w:p>
        </w:tc>
        <w:tc>
          <w:tcPr>
            <w:tcW w:w="739" w:type="dxa"/>
            <w:gridSpan w:val="2"/>
            <w:tcBorders>
              <w:top w:val="single" w:sz="4" w:space="0" w:color="000000"/>
              <w:left w:val="single" w:sz="4" w:space="0" w:color="000000"/>
              <w:bottom w:val="single" w:sz="4" w:space="0" w:color="000000"/>
              <w:right w:val="single" w:sz="4" w:space="0" w:color="000000"/>
            </w:tcBorders>
          </w:tcPr>
          <w:p w14:paraId="680C6268" w14:textId="77777777" w:rsidR="000013F3" w:rsidRPr="000013F3" w:rsidRDefault="000013F3" w:rsidP="000013F3">
            <w:pPr>
              <w:pStyle w:val="TableParagraph"/>
              <w:kinsoku w:val="0"/>
              <w:overflowPunct w:val="0"/>
              <w:spacing w:before="72"/>
              <w:jc w:val="center"/>
              <w:rPr>
                <w:sz w:val="21"/>
                <w:szCs w:val="21"/>
              </w:rPr>
            </w:pPr>
            <w:r>
              <w:rPr>
                <w:sz w:val="21"/>
                <w:szCs w:val="21"/>
              </w:rPr>
              <w:t>3</w:t>
            </w:r>
          </w:p>
        </w:tc>
      </w:tr>
      <w:tr w:rsidR="000013F3" w14:paraId="61BCE9A5"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218184E0" w14:textId="77777777" w:rsidR="000013F3" w:rsidRPr="000013F3" w:rsidRDefault="000013F3" w:rsidP="0042628A">
            <w:pPr>
              <w:pStyle w:val="TableParagraph"/>
              <w:kinsoku w:val="0"/>
              <w:overflowPunct w:val="0"/>
              <w:spacing w:before="72"/>
              <w:ind w:left="105"/>
              <w:rPr>
                <w:sz w:val="21"/>
                <w:szCs w:val="21"/>
              </w:rPr>
            </w:pPr>
            <w:r w:rsidRPr="000013F3">
              <w:rPr>
                <w:sz w:val="21"/>
                <w:szCs w:val="21"/>
              </w:rPr>
              <w:t>STAT3073</w:t>
            </w:r>
          </w:p>
        </w:tc>
        <w:tc>
          <w:tcPr>
            <w:tcW w:w="4603" w:type="dxa"/>
            <w:gridSpan w:val="2"/>
            <w:tcBorders>
              <w:top w:val="single" w:sz="4" w:space="0" w:color="000000"/>
              <w:left w:val="single" w:sz="4" w:space="0" w:color="000000"/>
              <w:bottom w:val="single" w:sz="4" w:space="0" w:color="000000"/>
              <w:right w:val="single" w:sz="4" w:space="0" w:color="000000"/>
            </w:tcBorders>
          </w:tcPr>
          <w:p w14:paraId="00D34704" w14:textId="77777777" w:rsidR="000013F3" w:rsidRPr="000013F3" w:rsidRDefault="000013F3" w:rsidP="0042628A">
            <w:pPr>
              <w:pStyle w:val="TableParagraph"/>
              <w:kinsoku w:val="0"/>
              <w:overflowPunct w:val="0"/>
              <w:spacing w:before="72"/>
              <w:ind w:left="105"/>
              <w:rPr>
                <w:sz w:val="21"/>
                <w:szCs w:val="21"/>
              </w:rPr>
            </w:pPr>
            <w:r>
              <w:rPr>
                <w:sz w:val="21"/>
                <w:szCs w:val="21"/>
              </w:rPr>
              <w:t>Statistical</w:t>
            </w:r>
            <w:r w:rsidRPr="000013F3">
              <w:rPr>
                <w:sz w:val="21"/>
                <w:szCs w:val="21"/>
              </w:rPr>
              <w:t xml:space="preserve"> </w:t>
            </w:r>
            <w:r>
              <w:rPr>
                <w:sz w:val="21"/>
                <w:szCs w:val="21"/>
              </w:rPr>
              <w:t>Computing</w:t>
            </w:r>
          </w:p>
        </w:tc>
        <w:tc>
          <w:tcPr>
            <w:tcW w:w="2472" w:type="dxa"/>
            <w:gridSpan w:val="2"/>
            <w:tcBorders>
              <w:top w:val="single" w:sz="4" w:space="0" w:color="000000"/>
              <w:left w:val="single" w:sz="4" w:space="0" w:color="000000"/>
              <w:bottom w:val="single" w:sz="4" w:space="0" w:color="000000"/>
              <w:right w:val="single" w:sz="4" w:space="0" w:color="000000"/>
            </w:tcBorders>
          </w:tcPr>
          <w:p w14:paraId="44581C6D"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统计计算</w:t>
            </w:r>
          </w:p>
        </w:tc>
        <w:tc>
          <w:tcPr>
            <w:tcW w:w="739" w:type="dxa"/>
            <w:gridSpan w:val="2"/>
            <w:tcBorders>
              <w:top w:val="single" w:sz="4" w:space="0" w:color="000000"/>
              <w:left w:val="single" w:sz="4" w:space="0" w:color="000000"/>
              <w:bottom w:val="single" w:sz="4" w:space="0" w:color="000000"/>
              <w:right w:val="single" w:sz="4" w:space="0" w:color="000000"/>
            </w:tcBorders>
          </w:tcPr>
          <w:p w14:paraId="03474F61"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0ADB4854" w14:textId="77777777" w:rsidTr="000013F3">
        <w:trPr>
          <w:gridAfter w:val="1"/>
          <w:wAfter w:w="7"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275C3BA2" w14:textId="77777777" w:rsidR="000013F3" w:rsidRPr="000013F3" w:rsidRDefault="000013F3" w:rsidP="0042628A">
            <w:pPr>
              <w:pStyle w:val="TableParagraph"/>
              <w:kinsoku w:val="0"/>
              <w:overflowPunct w:val="0"/>
              <w:spacing w:before="72"/>
              <w:ind w:left="105"/>
              <w:rPr>
                <w:sz w:val="21"/>
                <w:szCs w:val="21"/>
              </w:rPr>
            </w:pPr>
            <w:r w:rsidRPr="000013F3">
              <w:rPr>
                <w:sz w:val="21"/>
                <w:szCs w:val="21"/>
              </w:rPr>
              <w:t>STAT4013</w:t>
            </w:r>
          </w:p>
        </w:tc>
        <w:tc>
          <w:tcPr>
            <w:tcW w:w="4603" w:type="dxa"/>
            <w:gridSpan w:val="2"/>
            <w:tcBorders>
              <w:top w:val="single" w:sz="4" w:space="0" w:color="000000"/>
              <w:left w:val="single" w:sz="4" w:space="0" w:color="000000"/>
              <w:bottom w:val="single" w:sz="4" w:space="0" w:color="000000"/>
              <w:right w:val="single" w:sz="4" w:space="0" w:color="000000"/>
            </w:tcBorders>
          </w:tcPr>
          <w:p w14:paraId="1868746B" w14:textId="77777777" w:rsidR="000013F3" w:rsidRPr="000013F3" w:rsidRDefault="000013F3" w:rsidP="0042628A">
            <w:pPr>
              <w:pStyle w:val="TableParagraph"/>
              <w:kinsoku w:val="0"/>
              <w:overflowPunct w:val="0"/>
              <w:spacing w:before="72"/>
              <w:ind w:left="105"/>
              <w:rPr>
                <w:sz w:val="21"/>
                <w:szCs w:val="21"/>
              </w:rPr>
            </w:pPr>
            <w:r>
              <w:rPr>
                <w:sz w:val="21"/>
                <w:szCs w:val="21"/>
              </w:rPr>
              <w:t>Multivariate</w:t>
            </w:r>
            <w:r w:rsidRPr="000013F3">
              <w:rPr>
                <w:sz w:val="21"/>
                <w:szCs w:val="21"/>
              </w:rPr>
              <w:t xml:space="preserve"> </w:t>
            </w:r>
            <w:r>
              <w:rPr>
                <w:sz w:val="21"/>
                <w:szCs w:val="21"/>
              </w:rPr>
              <w:t>Analysis</w:t>
            </w:r>
          </w:p>
        </w:tc>
        <w:tc>
          <w:tcPr>
            <w:tcW w:w="2472" w:type="dxa"/>
            <w:gridSpan w:val="2"/>
            <w:tcBorders>
              <w:top w:val="single" w:sz="4" w:space="0" w:color="000000"/>
              <w:left w:val="single" w:sz="4" w:space="0" w:color="000000"/>
              <w:bottom w:val="single" w:sz="4" w:space="0" w:color="000000"/>
              <w:right w:val="single" w:sz="4" w:space="0" w:color="000000"/>
            </w:tcBorders>
          </w:tcPr>
          <w:p w14:paraId="7A46FA0B" w14:textId="77777777" w:rsidR="000013F3" w:rsidRPr="000013F3" w:rsidRDefault="000013F3" w:rsidP="0042628A">
            <w:pPr>
              <w:pStyle w:val="TableParagraph"/>
              <w:kinsoku w:val="0"/>
              <w:overflowPunct w:val="0"/>
              <w:spacing w:before="23"/>
              <w:ind w:left="105"/>
              <w:rPr>
                <w:rFonts w:ascii="宋体" w:eastAsia="宋体" w:cs="宋体"/>
                <w:sz w:val="21"/>
                <w:szCs w:val="21"/>
              </w:rPr>
            </w:pPr>
            <w:r>
              <w:rPr>
                <w:rFonts w:ascii="宋体" w:eastAsia="宋体" w:cs="宋体" w:hint="eastAsia"/>
                <w:sz w:val="21"/>
                <w:szCs w:val="21"/>
              </w:rPr>
              <w:t>多元统计分析</w:t>
            </w:r>
          </w:p>
        </w:tc>
        <w:tc>
          <w:tcPr>
            <w:tcW w:w="739" w:type="dxa"/>
            <w:gridSpan w:val="2"/>
            <w:tcBorders>
              <w:top w:val="single" w:sz="4" w:space="0" w:color="000000"/>
              <w:left w:val="single" w:sz="4" w:space="0" w:color="000000"/>
              <w:bottom w:val="single" w:sz="4" w:space="0" w:color="000000"/>
              <w:right w:val="single" w:sz="4" w:space="0" w:color="000000"/>
            </w:tcBorders>
          </w:tcPr>
          <w:p w14:paraId="0FF37BA6" w14:textId="77777777" w:rsidR="000013F3" w:rsidRPr="000013F3" w:rsidRDefault="000013F3" w:rsidP="0042628A">
            <w:pPr>
              <w:pStyle w:val="TableParagraph"/>
              <w:kinsoku w:val="0"/>
              <w:overflowPunct w:val="0"/>
              <w:spacing w:before="72"/>
              <w:jc w:val="center"/>
              <w:rPr>
                <w:sz w:val="21"/>
                <w:szCs w:val="21"/>
              </w:rPr>
            </w:pPr>
            <w:r>
              <w:rPr>
                <w:sz w:val="21"/>
                <w:szCs w:val="21"/>
              </w:rPr>
              <w:t>3</w:t>
            </w:r>
          </w:p>
        </w:tc>
      </w:tr>
      <w:tr w:rsidR="000013F3" w14:paraId="57DC3FD0" w14:textId="77777777" w:rsidTr="000013F3">
        <w:trPr>
          <w:gridBefore w:val="1"/>
          <w:wBefore w:w="6" w:type="dxa"/>
          <w:trHeight w:hRule="exact" w:val="370"/>
        </w:trPr>
        <w:tc>
          <w:tcPr>
            <w:tcW w:w="9101" w:type="dxa"/>
            <w:gridSpan w:val="8"/>
            <w:tcBorders>
              <w:top w:val="single" w:sz="4" w:space="0" w:color="000000"/>
              <w:left w:val="single" w:sz="4" w:space="0" w:color="000000"/>
              <w:bottom w:val="single" w:sz="4" w:space="0" w:color="000000"/>
              <w:right w:val="single" w:sz="4" w:space="0" w:color="000000"/>
            </w:tcBorders>
          </w:tcPr>
          <w:p w14:paraId="19727AC3" w14:textId="77777777" w:rsidR="000013F3" w:rsidRDefault="000013F3" w:rsidP="001758B5">
            <w:pPr>
              <w:spacing w:line="0" w:lineRule="atLeast"/>
              <w:jc w:val="center"/>
            </w:pPr>
            <w:r w:rsidRPr="001758B5">
              <w:rPr>
                <w:b/>
                <w:color w:val="000000" w:themeColor="text1"/>
                <w:lang w:eastAsia="zh-CN"/>
              </w:rPr>
              <w:t>数字媒体通信技术</w:t>
            </w:r>
          </w:p>
        </w:tc>
      </w:tr>
      <w:tr w:rsidR="000013F3" w14:paraId="06105C20" w14:textId="77777777" w:rsidTr="000013F3">
        <w:trPr>
          <w:gridBefore w:val="1"/>
          <w:wBefore w:w="6"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3788F883" w14:textId="77777777" w:rsidR="000013F3" w:rsidRDefault="000013F3" w:rsidP="0042628A">
            <w:pPr>
              <w:pStyle w:val="TableParagraph"/>
              <w:kinsoku w:val="0"/>
              <w:overflowPunct w:val="0"/>
              <w:spacing w:before="68"/>
              <w:ind w:left="105"/>
            </w:pPr>
            <w:r>
              <w:rPr>
                <w:sz w:val="21"/>
                <w:szCs w:val="21"/>
              </w:rPr>
              <w:t>COMP3233</w:t>
            </w:r>
          </w:p>
        </w:tc>
        <w:tc>
          <w:tcPr>
            <w:tcW w:w="4604" w:type="dxa"/>
            <w:gridSpan w:val="2"/>
            <w:tcBorders>
              <w:top w:val="single" w:sz="4" w:space="0" w:color="000000"/>
              <w:left w:val="single" w:sz="4" w:space="0" w:color="000000"/>
              <w:bottom w:val="single" w:sz="4" w:space="0" w:color="000000"/>
              <w:right w:val="single" w:sz="4" w:space="0" w:color="000000"/>
            </w:tcBorders>
          </w:tcPr>
          <w:p w14:paraId="1CB28D4A" w14:textId="77777777" w:rsidR="000013F3" w:rsidRDefault="000013F3" w:rsidP="0042628A">
            <w:pPr>
              <w:pStyle w:val="TableParagraph"/>
              <w:kinsoku w:val="0"/>
              <w:overflowPunct w:val="0"/>
              <w:spacing w:before="68"/>
              <w:ind w:left="105"/>
            </w:pPr>
            <w:r>
              <w:rPr>
                <w:sz w:val="21"/>
                <w:szCs w:val="21"/>
              </w:rPr>
              <w:t>Video Game</w:t>
            </w:r>
            <w:r>
              <w:rPr>
                <w:spacing w:val="-9"/>
                <w:sz w:val="21"/>
                <w:szCs w:val="21"/>
              </w:rPr>
              <w:t xml:space="preserve"> </w:t>
            </w:r>
            <w:r>
              <w:rPr>
                <w:sz w:val="21"/>
                <w:szCs w:val="21"/>
              </w:rPr>
              <w:t>Programming</w:t>
            </w:r>
          </w:p>
        </w:tc>
        <w:tc>
          <w:tcPr>
            <w:tcW w:w="2472" w:type="dxa"/>
            <w:gridSpan w:val="2"/>
            <w:tcBorders>
              <w:top w:val="single" w:sz="4" w:space="0" w:color="000000"/>
              <w:left w:val="single" w:sz="4" w:space="0" w:color="000000"/>
              <w:bottom w:val="single" w:sz="4" w:space="0" w:color="000000"/>
              <w:right w:val="single" w:sz="4" w:space="0" w:color="000000"/>
            </w:tcBorders>
          </w:tcPr>
          <w:p w14:paraId="08E2FF3E" w14:textId="77777777" w:rsidR="000013F3" w:rsidRDefault="000013F3" w:rsidP="0042628A">
            <w:pPr>
              <w:pStyle w:val="TableParagraph"/>
              <w:kinsoku w:val="0"/>
              <w:overflowPunct w:val="0"/>
              <w:spacing w:before="18"/>
              <w:ind w:left="105"/>
            </w:pPr>
            <w:r>
              <w:rPr>
                <w:rFonts w:ascii="宋体" w:eastAsia="宋体" w:cs="宋体" w:hint="eastAsia"/>
                <w:sz w:val="21"/>
                <w:szCs w:val="21"/>
              </w:rPr>
              <w:t>电子游戏开发</w:t>
            </w:r>
          </w:p>
        </w:tc>
        <w:tc>
          <w:tcPr>
            <w:tcW w:w="739" w:type="dxa"/>
            <w:gridSpan w:val="2"/>
            <w:tcBorders>
              <w:top w:val="single" w:sz="4" w:space="0" w:color="000000"/>
              <w:left w:val="single" w:sz="4" w:space="0" w:color="000000"/>
              <w:bottom w:val="single" w:sz="4" w:space="0" w:color="000000"/>
              <w:right w:val="single" w:sz="4" w:space="0" w:color="000000"/>
            </w:tcBorders>
          </w:tcPr>
          <w:p w14:paraId="07669936" w14:textId="77777777" w:rsidR="000013F3" w:rsidRDefault="000013F3" w:rsidP="0042628A">
            <w:pPr>
              <w:pStyle w:val="TableParagraph"/>
              <w:kinsoku w:val="0"/>
              <w:overflowPunct w:val="0"/>
              <w:spacing w:before="68"/>
              <w:jc w:val="center"/>
            </w:pPr>
            <w:r>
              <w:rPr>
                <w:sz w:val="21"/>
                <w:szCs w:val="21"/>
              </w:rPr>
              <w:t>3</w:t>
            </w:r>
          </w:p>
        </w:tc>
      </w:tr>
      <w:tr w:rsidR="000013F3" w14:paraId="6C3AB12E" w14:textId="77777777" w:rsidTr="000013F3">
        <w:trPr>
          <w:gridBefore w:val="1"/>
          <w:wBefore w:w="6"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3CAAF13F" w14:textId="77777777" w:rsidR="000013F3" w:rsidRDefault="000013F3" w:rsidP="0042628A">
            <w:pPr>
              <w:pStyle w:val="TableParagraph"/>
              <w:kinsoku w:val="0"/>
              <w:overflowPunct w:val="0"/>
              <w:spacing w:before="72"/>
              <w:ind w:left="105"/>
            </w:pPr>
            <w:r>
              <w:rPr>
                <w:sz w:val="21"/>
                <w:szCs w:val="21"/>
              </w:rPr>
              <w:t>COMP4033</w:t>
            </w:r>
          </w:p>
        </w:tc>
        <w:tc>
          <w:tcPr>
            <w:tcW w:w="4604" w:type="dxa"/>
            <w:gridSpan w:val="2"/>
            <w:tcBorders>
              <w:top w:val="single" w:sz="4" w:space="0" w:color="000000"/>
              <w:left w:val="single" w:sz="4" w:space="0" w:color="000000"/>
              <w:bottom w:val="single" w:sz="4" w:space="0" w:color="000000"/>
              <w:right w:val="single" w:sz="4" w:space="0" w:color="000000"/>
            </w:tcBorders>
          </w:tcPr>
          <w:p w14:paraId="04F5CB84" w14:textId="77777777" w:rsidR="000013F3" w:rsidRDefault="000013F3" w:rsidP="0042628A">
            <w:pPr>
              <w:pStyle w:val="TableParagraph"/>
              <w:kinsoku w:val="0"/>
              <w:overflowPunct w:val="0"/>
              <w:spacing w:before="72"/>
              <w:ind w:left="105"/>
            </w:pPr>
            <w:r>
              <w:rPr>
                <w:sz w:val="21"/>
                <w:szCs w:val="21"/>
              </w:rPr>
              <w:t>Computer</w:t>
            </w:r>
            <w:r>
              <w:rPr>
                <w:spacing w:val="-10"/>
                <w:sz w:val="21"/>
                <w:szCs w:val="21"/>
              </w:rPr>
              <w:t xml:space="preserve"> </w:t>
            </w:r>
            <w:r>
              <w:rPr>
                <w:sz w:val="21"/>
                <w:szCs w:val="21"/>
              </w:rPr>
              <w:t>Graphics</w:t>
            </w:r>
          </w:p>
        </w:tc>
        <w:tc>
          <w:tcPr>
            <w:tcW w:w="2472" w:type="dxa"/>
            <w:gridSpan w:val="2"/>
            <w:tcBorders>
              <w:top w:val="single" w:sz="4" w:space="0" w:color="000000"/>
              <w:left w:val="single" w:sz="4" w:space="0" w:color="000000"/>
              <w:bottom w:val="single" w:sz="4" w:space="0" w:color="000000"/>
              <w:right w:val="single" w:sz="4" w:space="0" w:color="000000"/>
            </w:tcBorders>
          </w:tcPr>
          <w:p w14:paraId="648D4152" w14:textId="77777777" w:rsidR="000013F3" w:rsidRDefault="000013F3" w:rsidP="0042628A">
            <w:pPr>
              <w:pStyle w:val="TableParagraph"/>
              <w:kinsoku w:val="0"/>
              <w:overflowPunct w:val="0"/>
              <w:spacing w:before="23"/>
              <w:ind w:left="105"/>
            </w:pPr>
            <w:r>
              <w:rPr>
                <w:rFonts w:ascii="宋体" w:eastAsia="宋体" w:cs="宋体" w:hint="eastAsia"/>
                <w:sz w:val="21"/>
                <w:szCs w:val="21"/>
              </w:rPr>
              <w:t>计算机图形</w:t>
            </w:r>
          </w:p>
        </w:tc>
        <w:tc>
          <w:tcPr>
            <w:tcW w:w="739" w:type="dxa"/>
            <w:gridSpan w:val="2"/>
            <w:tcBorders>
              <w:top w:val="single" w:sz="4" w:space="0" w:color="000000"/>
              <w:left w:val="single" w:sz="4" w:space="0" w:color="000000"/>
              <w:bottom w:val="single" w:sz="4" w:space="0" w:color="000000"/>
              <w:right w:val="single" w:sz="4" w:space="0" w:color="000000"/>
            </w:tcBorders>
          </w:tcPr>
          <w:p w14:paraId="1A0FD3BD" w14:textId="77777777" w:rsidR="000013F3" w:rsidRDefault="000013F3" w:rsidP="0042628A">
            <w:pPr>
              <w:pStyle w:val="TableParagraph"/>
              <w:kinsoku w:val="0"/>
              <w:overflowPunct w:val="0"/>
              <w:spacing w:before="72"/>
              <w:jc w:val="center"/>
            </w:pPr>
            <w:r>
              <w:rPr>
                <w:sz w:val="21"/>
                <w:szCs w:val="21"/>
              </w:rPr>
              <w:t>3</w:t>
            </w:r>
          </w:p>
        </w:tc>
      </w:tr>
      <w:tr w:rsidR="000013F3" w14:paraId="7D300F5A" w14:textId="77777777" w:rsidTr="000013F3">
        <w:trPr>
          <w:gridBefore w:val="1"/>
          <w:wBefore w:w="6"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22AC2268" w14:textId="77777777" w:rsidR="000013F3" w:rsidRDefault="000013F3" w:rsidP="0042628A">
            <w:pPr>
              <w:pStyle w:val="TableParagraph"/>
              <w:kinsoku w:val="0"/>
              <w:overflowPunct w:val="0"/>
              <w:spacing w:before="72"/>
              <w:ind w:left="105"/>
            </w:pPr>
            <w:r>
              <w:rPr>
                <w:sz w:val="21"/>
                <w:szCs w:val="21"/>
              </w:rPr>
              <w:t>COMP4063</w:t>
            </w:r>
          </w:p>
        </w:tc>
        <w:tc>
          <w:tcPr>
            <w:tcW w:w="4604" w:type="dxa"/>
            <w:gridSpan w:val="2"/>
            <w:tcBorders>
              <w:top w:val="single" w:sz="4" w:space="0" w:color="000000"/>
              <w:left w:val="single" w:sz="4" w:space="0" w:color="000000"/>
              <w:bottom w:val="single" w:sz="4" w:space="0" w:color="000000"/>
              <w:right w:val="single" w:sz="4" w:space="0" w:color="000000"/>
            </w:tcBorders>
          </w:tcPr>
          <w:p w14:paraId="40B0AA73" w14:textId="77777777" w:rsidR="000013F3" w:rsidRDefault="000013F3" w:rsidP="0042628A">
            <w:pPr>
              <w:pStyle w:val="TableParagraph"/>
              <w:kinsoku w:val="0"/>
              <w:overflowPunct w:val="0"/>
              <w:spacing w:before="72"/>
              <w:ind w:left="105"/>
            </w:pPr>
            <w:r>
              <w:rPr>
                <w:sz w:val="21"/>
                <w:szCs w:val="21"/>
              </w:rPr>
              <w:t>Digital Media</w:t>
            </w:r>
            <w:r>
              <w:rPr>
                <w:spacing w:val="-9"/>
                <w:sz w:val="21"/>
                <w:szCs w:val="21"/>
              </w:rPr>
              <w:t xml:space="preserve"> </w:t>
            </w:r>
            <w:r>
              <w:rPr>
                <w:sz w:val="21"/>
                <w:szCs w:val="21"/>
              </w:rPr>
              <w:t>Computing</w:t>
            </w:r>
          </w:p>
        </w:tc>
        <w:tc>
          <w:tcPr>
            <w:tcW w:w="2472" w:type="dxa"/>
            <w:gridSpan w:val="2"/>
            <w:tcBorders>
              <w:top w:val="single" w:sz="4" w:space="0" w:color="000000"/>
              <w:left w:val="single" w:sz="4" w:space="0" w:color="000000"/>
              <w:bottom w:val="single" w:sz="4" w:space="0" w:color="000000"/>
              <w:right w:val="single" w:sz="4" w:space="0" w:color="000000"/>
            </w:tcBorders>
          </w:tcPr>
          <w:p w14:paraId="5487E03B" w14:textId="77777777" w:rsidR="000013F3" w:rsidRDefault="000013F3" w:rsidP="0042628A">
            <w:pPr>
              <w:pStyle w:val="TableParagraph"/>
              <w:kinsoku w:val="0"/>
              <w:overflowPunct w:val="0"/>
              <w:spacing w:before="23"/>
              <w:ind w:left="105"/>
            </w:pPr>
            <w:r>
              <w:rPr>
                <w:rFonts w:ascii="宋体" w:eastAsia="宋体" w:cs="宋体" w:hint="eastAsia"/>
                <w:sz w:val="21"/>
                <w:szCs w:val="21"/>
              </w:rPr>
              <w:t>数字媒体计算</w:t>
            </w:r>
          </w:p>
        </w:tc>
        <w:tc>
          <w:tcPr>
            <w:tcW w:w="739" w:type="dxa"/>
            <w:gridSpan w:val="2"/>
            <w:tcBorders>
              <w:top w:val="single" w:sz="4" w:space="0" w:color="000000"/>
              <w:left w:val="single" w:sz="4" w:space="0" w:color="000000"/>
              <w:bottom w:val="single" w:sz="4" w:space="0" w:color="000000"/>
              <w:right w:val="single" w:sz="4" w:space="0" w:color="000000"/>
            </w:tcBorders>
          </w:tcPr>
          <w:p w14:paraId="7BB22B32" w14:textId="77777777" w:rsidR="000013F3" w:rsidRDefault="000013F3" w:rsidP="0042628A">
            <w:pPr>
              <w:pStyle w:val="TableParagraph"/>
              <w:kinsoku w:val="0"/>
              <w:overflowPunct w:val="0"/>
              <w:spacing w:before="72"/>
              <w:jc w:val="center"/>
            </w:pPr>
            <w:r>
              <w:rPr>
                <w:sz w:val="21"/>
                <w:szCs w:val="21"/>
              </w:rPr>
              <w:t>3</w:t>
            </w:r>
          </w:p>
        </w:tc>
      </w:tr>
      <w:tr w:rsidR="000013F3" w14:paraId="0CF59DBB" w14:textId="77777777" w:rsidTr="000013F3">
        <w:trPr>
          <w:gridBefore w:val="1"/>
          <w:wBefore w:w="6"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37C9E901" w14:textId="77777777" w:rsidR="000013F3" w:rsidRDefault="000013F3" w:rsidP="0042628A">
            <w:pPr>
              <w:pStyle w:val="TableParagraph"/>
              <w:kinsoku w:val="0"/>
              <w:overflowPunct w:val="0"/>
              <w:spacing w:before="72"/>
              <w:ind w:left="105"/>
            </w:pPr>
            <w:r>
              <w:rPr>
                <w:sz w:val="21"/>
                <w:szCs w:val="21"/>
              </w:rPr>
              <w:t>COMP4183</w:t>
            </w:r>
          </w:p>
        </w:tc>
        <w:tc>
          <w:tcPr>
            <w:tcW w:w="4604" w:type="dxa"/>
            <w:gridSpan w:val="2"/>
            <w:tcBorders>
              <w:top w:val="single" w:sz="4" w:space="0" w:color="000000"/>
              <w:left w:val="single" w:sz="4" w:space="0" w:color="000000"/>
              <w:bottom w:val="single" w:sz="4" w:space="0" w:color="000000"/>
              <w:right w:val="single" w:sz="4" w:space="0" w:color="000000"/>
            </w:tcBorders>
          </w:tcPr>
          <w:p w14:paraId="57FCA833" w14:textId="77777777" w:rsidR="000013F3" w:rsidRDefault="000013F3" w:rsidP="0042628A">
            <w:pPr>
              <w:pStyle w:val="TableParagraph"/>
              <w:kinsoku w:val="0"/>
              <w:overflowPunct w:val="0"/>
              <w:spacing w:before="72"/>
              <w:ind w:left="105"/>
            </w:pPr>
            <w:r>
              <w:rPr>
                <w:sz w:val="21"/>
                <w:szCs w:val="21"/>
              </w:rPr>
              <w:t>Game Engine</w:t>
            </w:r>
            <w:r>
              <w:rPr>
                <w:spacing w:val="-7"/>
                <w:sz w:val="21"/>
                <w:szCs w:val="21"/>
              </w:rPr>
              <w:t xml:space="preserve"> </w:t>
            </w:r>
            <w:r>
              <w:rPr>
                <w:sz w:val="21"/>
                <w:szCs w:val="21"/>
              </w:rPr>
              <w:t>Design</w:t>
            </w:r>
          </w:p>
        </w:tc>
        <w:tc>
          <w:tcPr>
            <w:tcW w:w="2472" w:type="dxa"/>
            <w:gridSpan w:val="2"/>
            <w:tcBorders>
              <w:top w:val="single" w:sz="4" w:space="0" w:color="000000"/>
              <w:left w:val="single" w:sz="4" w:space="0" w:color="000000"/>
              <w:bottom w:val="single" w:sz="4" w:space="0" w:color="000000"/>
              <w:right w:val="single" w:sz="4" w:space="0" w:color="000000"/>
            </w:tcBorders>
          </w:tcPr>
          <w:p w14:paraId="12CD8864" w14:textId="77777777" w:rsidR="000013F3" w:rsidRDefault="000013F3" w:rsidP="0042628A">
            <w:pPr>
              <w:pStyle w:val="TableParagraph"/>
              <w:kinsoku w:val="0"/>
              <w:overflowPunct w:val="0"/>
              <w:spacing w:before="23"/>
              <w:ind w:left="105"/>
            </w:pPr>
            <w:r>
              <w:rPr>
                <w:rFonts w:ascii="宋体" w:eastAsia="宋体" w:cs="宋体" w:hint="eastAsia"/>
                <w:sz w:val="21"/>
                <w:szCs w:val="21"/>
              </w:rPr>
              <w:t>游戏引擎设计</w:t>
            </w:r>
          </w:p>
        </w:tc>
        <w:tc>
          <w:tcPr>
            <w:tcW w:w="739" w:type="dxa"/>
            <w:gridSpan w:val="2"/>
            <w:tcBorders>
              <w:top w:val="single" w:sz="4" w:space="0" w:color="000000"/>
              <w:left w:val="single" w:sz="4" w:space="0" w:color="000000"/>
              <w:bottom w:val="single" w:sz="4" w:space="0" w:color="000000"/>
              <w:right w:val="single" w:sz="4" w:space="0" w:color="000000"/>
            </w:tcBorders>
          </w:tcPr>
          <w:p w14:paraId="71F63253" w14:textId="77777777" w:rsidR="000013F3" w:rsidRDefault="000013F3" w:rsidP="0042628A">
            <w:pPr>
              <w:pStyle w:val="TableParagraph"/>
              <w:kinsoku w:val="0"/>
              <w:overflowPunct w:val="0"/>
              <w:spacing w:before="72"/>
              <w:jc w:val="center"/>
            </w:pPr>
            <w:r>
              <w:rPr>
                <w:sz w:val="21"/>
                <w:szCs w:val="21"/>
              </w:rPr>
              <w:t>3</w:t>
            </w:r>
          </w:p>
        </w:tc>
      </w:tr>
      <w:tr w:rsidR="000013F3" w14:paraId="78EA720A" w14:textId="77777777" w:rsidTr="000013F3">
        <w:trPr>
          <w:gridBefore w:val="1"/>
          <w:wBefore w:w="6"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45B0C0E9" w14:textId="77777777" w:rsidR="000013F3" w:rsidRDefault="000013F3" w:rsidP="0042628A">
            <w:pPr>
              <w:pStyle w:val="TableParagraph"/>
              <w:kinsoku w:val="0"/>
              <w:overflowPunct w:val="0"/>
              <w:spacing w:before="68"/>
              <w:ind w:left="105"/>
            </w:pPr>
            <w:r>
              <w:rPr>
                <w:sz w:val="21"/>
                <w:szCs w:val="21"/>
              </w:rPr>
              <w:t>COMP4193</w:t>
            </w:r>
          </w:p>
        </w:tc>
        <w:tc>
          <w:tcPr>
            <w:tcW w:w="4604" w:type="dxa"/>
            <w:gridSpan w:val="2"/>
            <w:tcBorders>
              <w:top w:val="single" w:sz="4" w:space="0" w:color="000000"/>
              <w:left w:val="single" w:sz="4" w:space="0" w:color="000000"/>
              <w:bottom w:val="single" w:sz="4" w:space="0" w:color="000000"/>
              <w:right w:val="single" w:sz="4" w:space="0" w:color="000000"/>
            </w:tcBorders>
          </w:tcPr>
          <w:p w14:paraId="28E58A68" w14:textId="77777777" w:rsidR="000013F3" w:rsidRDefault="000013F3" w:rsidP="0042628A">
            <w:pPr>
              <w:pStyle w:val="TableParagraph"/>
              <w:kinsoku w:val="0"/>
              <w:overflowPunct w:val="0"/>
              <w:spacing w:before="68"/>
              <w:ind w:left="105"/>
            </w:pPr>
            <w:r>
              <w:rPr>
                <w:sz w:val="21"/>
                <w:szCs w:val="21"/>
              </w:rPr>
              <w:t>Multiplayer Games and</w:t>
            </w:r>
            <w:r>
              <w:rPr>
                <w:spacing w:val="-19"/>
                <w:sz w:val="21"/>
                <w:szCs w:val="21"/>
              </w:rPr>
              <w:t xml:space="preserve"> </w:t>
            </w:r>
            <w:r>
              <w:rPr>
                <w:sz w:val="21"/>
                <w:szCs w:val="21"/>
              </w:rPr>
              <w:t>Accessories</w:t>
            </w:r>
          </w:p>
        </w:tc>
        <w:tc>
          <w:tcPr>
            <w:tcW w:w="2472" w:type="dxa"/>
            <w:gridSpan w:val="2"/>
            <w:tcBorders>
              <w:top w:val="single" w:sz="4" w:space="0" w:color="000000"/>
              <w:left w:val="single" w:sz="4" w:space="0" w:color="000000"/>
              <w:bottom w:val="single" w:sz="4" w:space="0" w:color="000000"/>
              <w:right w:val="single" w:sz="4" w:space="0" w:color="000000"/>
            </w:tcBorders>
          </w:tcPr>
          <w:p w14:paraId="08FB7081" w14:textId="77777777" w:rsidR="000013F3" w:rsidRDefault="000013F3" w:rsidP="0042628A">
            <w:pPr>
              <w:pStyle w:val="TableParagraph"/>
              <w:kinsoku w:val="0"/>
              <w:overflowPunct w:val="0"/>
              <w:spacing w:before="18"/>
              <w:ind w:left="105"/>
            </w:pPr>
            <w:r>
              <w:rPr>
                <w:rFonts w:ascii="宋体" w:eastAsia="宋体" w:cs="宋体" w:hint="eastAsia"/>
                <w:sz w:val="21"/>
                <w:szCs w:val="21"/>
              </w:rPr>
              <w:t>多人游戏与游戏外设</w:t>
            </w:r>
          </w:p>
        </w:tc>
        <w:tc>
          <w:tcPr>
            <w:tcW w:w="739" w:type="dxa"/>
            <w:gridSpan w:val="2"/>
            <w:tcBorders>
              <w:top w:val="single" w:sz="4" w:space="0" w:color="000000"/>
              <w:left w:val="single" w:sz="4" w:space="0" w:color="000000"/>
              <w:bottom w:val="single" w:sz="4" w:space="0" w:color="000000"/>
              <w:right w:val="single" w:sz="4" w:space="0" w:color="000000"/>
            </w:tcBorders>
          </w:tcPr>
          <w:p w14:paraId="3117CB99" w14:textId="77777777" w:rsidR="000013F3" w:rsidRDefault="000013F3" w:rsidP="0042628A">
            <w:pPr>
              <w:pStyle w:val="TableParagraph"/>
              <w:kinsoku w:val="0"/>
              <w:overflowPunct w:val="0"/>
              <w:spacing w:before="68"/>
              <w:jc w:val="center"/>
            </w:pPr>
            <w:r>
              <w:rPr>
                <w:sz w:val="21"/>
                <w:szCs w:val="21"/>
              </w:rPr>
              <w:t>3</w:t>
            </w:r>
          </w:p>
        </w:tc>
      </w:tr>
      <w:tr w:rsidR="000013F3" w14:paraId="6C8B40D7" w14:textId="77777777" w:rsidTr="000013F3">
        <w:trPr>
          <w:gridBefore w:val="1"/>
          <w:wBefore w:w="6"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5525D215" w14:textId="77777777" w:rsidR="000013F3" w:rsidRDefault="000013F3" w:rsidP="0042628A">
            <w:pPr>
              <w:pStyle w:val="TableParagraph"/>
              <w:kinsoku w:val="0"/>
              <w:overflowPunct w:val="0"/>
              <w:spacing w:before="72"/>
              <w:ind w:left="105"/>
            </w:pPr>
            <w:r>
              <w:rPr>
                <w:sz w:val="21"/>
                <w:szCs w:val="21"/>
              </w:rPr>
              <w:t>DS3023</w:t>
            </w:r>
          </w:p>
        </w:tc>
        <w:tc>
          <w:tcPr>
            <w:tcW w:w="4604" w:type="dxa"/>
            <w:gridSpan w:val="2"/>
            <w:tcBorders>
              <w:top w:val="single" w:sz="4" w:space="0" w:color="000000"/>
              <w:left w:val="single" w:sz="4" w:space="0" w:color="000000"/>
              <w:bottom w:val="single" w:sz="4" w:space="0" w:color="000000"/>
              <w:right w:val="single" w:sz="4" w:space="0" w:color="000000"/>
            </w:tcBorders>
          </w:tcPr>
          <w:p w14:paraId="26F95190" w14:textId="77777777" w:rsidR="000013F3" w:rsidRDefault="000013F3" w:rsidP="0042628A">
            <w:pPr>
              <w:pStyle w:val="TableParagraph"/>
              <w:kinsoku w:val="0"/>
              <w:overflowPunct w:val="0"/>
              <w:spacing w:before="72"/>
              <w:ind w:left="105"/>
            </w:pPr>
            <w:r>
              <w:rPr>
                <w:sz w:val="21"/>
                <w:szCs w:val="21"/>
              </w:rPr>
              <w:t>Digital Logic</w:t>
            </w:r>
            <w:r>
              <w:rPr>
                <w:spacing w:val="-10"/>
                <w:sz w:val="21"/>
                <w:szCs w:val="21"/>
              </w:rPr>
              <w:t xml:space="preserve"> </w:t>
            </w:r>
            <w:r>
              <w:rPr>
                <w:sz w:val="21"/>
                <w:szCs w:val="21"/>
              </w:rPr>
              <w:t>Design</w:t>
            </w:r>
          </w:p>
        </w:tc>
        <w:tc>
          <w:tcPr>
            <w:tcW w:w="2472" w:type="dxa"/>
            <w:gridSpan w:val="2"/>
            <w:tcBorders>
              <w:top w:val="single" w:sz="4" w:space="0" w:color="000000"/>
              <w:left w:val="single" w:sz="4" w:space="0" w:color="000000"/>
              <w:bottom w:val="single" w:sz="4" w:space="0" w:color="000000"/>
              <w:right w:val="single" w:sz="4" w:space="0" w:color="000000"/>
            </w:tcBorders>
          </w:tcPr>
          <w:p w14:paraId="45BAC44C" w14:textId="77777777" w:rsidR="000013F3" w:rsidRDefault="000013F3" w:rsidP="0042628A">
            <w:pPr>
              <w:pStyle w:val="TableParagraph"/>
              <w:kinsoku w:val="0"/>
              <w:overflowPunct w:val="0"/>
              <w:spacing w:before="23"/>
              <w:ind w:left="105"/>
            </w:pPr>
            <w:r>
              <w:rPr>
                <w:rFonts w:ascii="宋体" w:eastAsia="宋体" w:cs="宋体" w:hint="eastAsia"/>
                <w:sz w:val="21"/>
                <w:szCs w:val="21"/>
              </w:rPr>
              <w:t>数字逻辑设计</w:t>
            </w:r>
          </w:p>
        </w:tc>
        <w:tc>
          <w:tcPr>
            <w:tcW w:w="739" w:type="dxa"/>
            <w:gridSpan w:val="2"/>
            <w:tcBorders>
              <w:top w:val="single" w:sz="4" w:space="0" w:color="000000"/>
              <w:left w:val="single" w:sz="4" w:space="0" w:color="000000"/>
              <w:bottom w:val="single" w:sz="4" w:space="0" w:color="000000"/>
              <w:right w:val="single" w:sz="4" w:space="0" w:color="000000"/>
            </w:tcBorders>
          </w:tcPr>
          <w:p w14:paraId="29098049" w14:textId="77777777" w:rsidR="000013F3" w:rsidRDefault="000013F3" w:rsidP="0042628A">
            <w:pPr>
              <w:pStyle w:val="TableParagraph"/>
              <w:kinsoku w:val="0"/>
              <w:overflowPunct w:val="0"/>
              <w:spacing w:before="72"/>
              <w:jc w:val="center"/>
            </w:pPr>
            <w:r>
              <w:rPr>
                <w:sz w:val="21"/>
                <w:szCs w:val="21"/>
              </w:rPr>
              <w:t>3</w:t>
            </w:r>
          </w:p>
        </w:tc>
      </w:tr>
      <w:tr w:rsidR="000013F3" w14:paraId="240A3B01" w14:textId="77777777" w:rsidTr="000013F3">
        <w:trPr>
          <w:gridBefore w:val="1"/>
          <w:wBefore w:w="6"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35436D85" w14:textId="77777777" w:rsidR="000013F3" w:rsidRDefault="000013F3" w:rsidP="0042628A">
            <w:pPr>
              <w:pStyle w:val="TableParagraph"/>
              <w:kinsoku w:val="0"/>
              <w:overflowPunct w:val="0"/>
              <w:spacing w:before="72"/>
              <w:ind w:left="105"/>
            </w:pPr>
            <w:r>
              <w:rPr>
                <w:sz w:val="21"/>
                <w:szCs w:val="21"/>
              </w:rPr>
              <w:t>GCAP3123</w:t>
            </w:r>
          </w:p>
        </w:tc>
        <w:tc>
          <w:tcPr>
            <w:tcW w:w="4604" w:type="dxa"/>
            <w:gridSpan w:val="2"/>
            <w:tcBorders>
              <w:top w:val="single" w:sz="4" w:space="0" w:color="000000"/>
              <w:left w:val="single" w:sz="4" w:space="0" w:color="000000"/>
              <w:bottom w:val="single" w:sz="4" w:space="0" w:color="000000"/>
              <w:right w:val="single" w:sz="4" w:space="0" w:color="000000"/>
            </w:tcBorders>
          </w:tcPr>
          <w:p w14:paraId="76CD5311" w14:textId="77777777" w:rsidR="000013F3" w:rsidRDefault="000013F3" w:rsidP="0042628A">
            <w:pPr>
              <w:pStyle w:val="TableParagraph"/>
              <w:kinsoku w:val="0"/>
              <w:overflowPunct w:val="0"/>
              <w:spacing w:before="72"/>
              <w:ind w:left="105"/>
            </w:pPr>
            <w:r>
              <w:rPr>
                <w:sz w:val="21"/>
                <w:szCs w:val="21"/>
              </w:rPr>
              <w:t xml:space="preserve">Computer </w:t>
            </w:r>
            <w:r>
              <w:rPr>
                <w:spacing w:val="-3"/>
                <w:sz w:val="21"/>
                <w:szCs w:val="21"/>
              </w:rPr>
              <w:t xml:space="preserve">Technology </w:t>
            </w:r>
            <w:r>
              <w:rPr>
                <w:sz w:val="21"/>
                <w:szCs w:val="21"/>
              </w:rPr>
              <w:t>and AI</w:t>
            </w:r>
            <w:r>
              <w:rPr>
                <w:spacing w:val="-9"/>
                <w:sz w:val="21"/>
                <w:szCs w:val="21"/>
              </w:rPr>
              <w:t xml:space="preserve"> </w:t>
            </w:r>
            <w:r>
              <w:rPr>
                <w:sz w:val="21"/>
                <w:szCs w:val="21"/>
              </w:rPr>
              <w:t>Project</w:t>
            </w:r>
          </w:p>
        </w:tc>
        <w:tc>
          <w:tcPr>
            <w:tcW w:w="2472" w:type="dxa"/>
            <w:gridSpan w:val="2"/>
            <w:tcBorders>
              <w:top w:val="single" w:sz="4" w:space="0" w:color="000000"/>
              <w:left w:val="single" w:sz="4" w:space="0" w:color="000000"/>
              <w:bottom w:val="single" w:sz="4" w:space="0" w:color="000000"/>
              <w:right w:val="single" w:sz="4" w:space="0" w:color="000000"/>
            </w:tcBorders>
          </w:tcPr>
          <w:p w14:paraId="3DF8A584" w14:textId="77777777" w:rsidR="000013F3" w:rsidRDefault="000013F3" w:rsidP="0042628A">
            <w:pPr>
              <w:pStyle w:val="TableParagraph"/>
              <w:kinsoku w:val="0"/>
              <w:overflowPunct w:val="0"/>
              <w:spacing w:before="23"/>
              <w:ind w:left="105"/>
            </w:pPr>
            <w:r>
              <w:rPr>
                <w:rFonts w:ascii="宋体" w:eastAsia="宋体" w:cs="宋体" w:hint="eastAsia"/>
                <w:sz w:val="21"/>
                <w:szCs w:val="21"/>
              </w:rPr>
              <w:t>计算机与智能项目</w:t>
            </w:r>
          </w:p>
        </w:tc>
        <w:tc>
          <w:tcPr>
            <w:tcW w:w="739" w:type="dxa"/>
            <w:gridSpan w:val="2"/>
            <w:tcBorders>
              <w:top w:val="single" w:sz="4" w:space="0" w:color="000000"/>
              <w:left w:val="single" w:sz="4" w:space="0" w:color="000000"/>
              <w:bottom w:val="single" w:sz="4" w:space="0" w:color="000000"/>
              <w:right w:val="single" w:sz="4" w:space="0" w:color="000000"/>
            </w:tcBorders>
          </w:tcPr>
          <w:p w14:paraId="06F299FD" w14:textId="77777777" w:rsidR="000013F3" w:rsidRDefault="000013F3" w:rsidP="0042628A">
            <w:pPr>
              <w:pStyle w:val="TableParagraph"/>
              <w:kinsoku w:val="0"/>
              <w:overflowPunct w:val="0"/>
              <w:spacing w:before="72"/>
              <w:jc w:val="center"/>
            </w:pPr>
            <w:r>
              <w:rPr>
                <w:sz w:val="21"/>
                <w:szCs w:val="21"/>
              </w:rPr>
              <w:t>3</w:t>
            </w:r>
          </w:p>
        </w:tc>
      </w:tr>
      <w:tr w:rsidR="000013F3" w14:paraId="20075CE6" w14:textId="77777777" w:rsidTr="000013F3">
        <w:trPr>
          <w:gridBefore w:val="1"/>
          <w:wBefore w:w="6"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378662C4" w14:textId="77777777" w:rsidR="000013F3" w:rsidRDefault="000013F3" w:rsidP="0042628A">
            <w:pPr>
              <w:pStyle w:val="TableParagraph"/>
              <w:kinsoku w:val="0"/>
              <w:overflowPunct w:val="0"/>
              <w:spacing w:before="72"/>
              <w:ind w:left="105"/>
            </w:pPr>
            <w:r>
              <w:rPr>
                <w:sz w:val="21"/>
                <w:szCs w:val="21"/>
              </w:rPr>
              <w:t>MAD3033</w:t>
            </w:r>
          </w:p>
        </w:tc>
        <w:tc>
          <w:tcPr>
            <w:tcW w:w="4604" w:type="dxa"/>
            <w:gridSpan w:val="2"/>
            <w:tcBorders>
              <w:top w:val="single" w:sz="4" w:space="0" w:color="000000"/>
              <w:left w:val="single" w:sz="4" w:space="0" w:color="000000"/>
              <w:bottom w:val="single" w:sz="4" w:space="0" w:color="000000"/>
              <w:right w:val="single" w:sz="4" w:space="0" w:color="000000"/>
            </w:tcBorders>
          </w:tcPr>
          <w:p w14:paraId="3987C508" w14:textId="77777777" w:rsidR="000013F3" w:rsidRDefault="000013F3" w:rsidP="0042628A">
            <w:pPr>
              <w:pStyle w:val="TableParagraph"/>
              <w:kinsoku w:val="0"/>
              <w:overflowPunct w:val="0"/>
              <w:spacing w:before="72"/>
              <w:ind w:left="105"/>
            </w:pPr>
            <w:r>
              <w:rPr>
                <w:sz w:val="21"/>
                <w:szCs w:val="21"/>
              </w:rPr>
              <w:t>3D Design</w:t>
            </w:r>
            <w:r>
              <w:rPr>
                <w:spacing w:val="-11"/>
                <w:sz w:val="21"/>
                <w:szCs w:val="21"/>
              </w:rPr>
              <w:t xml:space="preserve"> </w:t>
            </w:r>
            <w:r>
              <w:rPr>
                <w:sz w:val="21"/>
                <w:szCs w:val="21"/>
              </w:rPr>
              <w:t>Fundamentals</w:t>
            </w:r>
          </w:p>
        </w:tc>
        <w:tc>
          <w:tcPr>
            <w:tcW w:w="2472" w:type="dxa"/>
            <w:gridSpan w:val="2"/>
            <w:tcBorders>
              <w:top w:val="single" w:sz="4" w:space="0" w:color="000000"/>
              <w:left w:val="single" w:sz="4" w:space="0" w:color="000000"/>
              <w:bottom w:val="single" w:sz="4" w:space="0" w:color="000000"/>
              <w:right w:val="single" w:sz="4" w:space="0" w:color="000000"/>
            </w:tcBorders>
          </w:tcPr>
          <w:p w14:paraId="289E96DB" w14:textId="77777777" w:rsidR="000013F3" w:rsidRDefault="000013F3" w:rsidP="0042628A">
            <w:pPr>
              <w:pStyle w:val="TableParagraph"/>
              <w:kinsoku w:val="0"/>
              <w:overflowPunct w:val="0"/>
              <w:spacing w:before="23"/>
              <w:ind w:left="105"/>
            </w:pPr>
            <w:r>
              <w:rPr>
                <w:rFonts w:ascii="宋体" w:eastAsia="宋体" w:cs="宋体" w:hint="eastAsia"/>
                <w:sz w:val="21"/>
                <w:szCs w:val="21"/>
              </w:rPr>
              <w:t>三维设计基础</w:t>
            </w:r>
          </w:p>
        </w:tc>
        <w:tc>
          <w:tcPr>
            <w:tcW w:w="739" w:type="dxa"/>
            <w:gridSpan w:val="2"/>
            <w:tcBorders>
              <w:top w:val="single" w:sz="4" w:space="0" w:color="000000"/>
              <w:left w:val="single" w:sz="4" w:space="0" w:color="000000"/>
              <w:bottom w:val="single" w:sz="4" w:space="0" w:color="000000"/>
              <w:right w:val="single" w:sz="4" w:space="0" w:color="000000"/>
            </w:tcBorders>
          </w:tcPr>
          <w:p w14:paraId="670E05F4" w14:textId="77777777" w:rsidR="000013F3" w:rsidRDefault="000013F3" w:rsidP="0042628A">
            <w:pPr>
              <w:pStyle w:val="TableParagraph"/>
              <w:kinsoku w:val="0"/>
              <w:overflowPunct w:val="0"/>
              <w:spacing w:before="72"/>
              <w:jc w:val="center"/>
            </w:pPr>
            <w:r>
              <w:rPr>
                <w:sz w:val="21"/>
                <w:szCs w:val="21"/>
              </w:rPr>
              <w:t>3</w:t>
            </w:r>
          </w:p>
        </w:tc>
      </w:tr>
      <w:tr w:rsidR="000013F3" w14:paraId="1E7EEA27" w14:textId="77777777" w:rsidTr="000013F3">
        <w:trPr>
          <w:gridBefore w:val="1"/>
          <w:wBefore w:w="6"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5583B5AD" w14:textId="77777777" w:rsidR="000013F3" w:rsidRDefault="000013F3" w:rsidP="0042628A">
            <w:pPr>
              <w:pStyle w:val="TableParagraph"/>
              <w:kinsoku w:val="0"/>
              <w:overflowPunct w:val="0"/>
              <w:spacing w:before="68"/>
              <w:ind w:left="105"/>
            </w:pPr>
            <w:r>
              <w:rPr>
                <w:sz w:val="21"/>
                <w:szCs w:val="21"/>
              </w:rPr>
              <w:t>MAD3063</w:t>
            </w:r>
          </w:p>
        </w:tc>
        <w:tc>
          <w:tcPr>
            <w:tcW w:w="4604" w:type="dxa"/>
            <w:gridSpan w:val="2"/>
            <w:tcBorders>
              <w:top w:val="single" w:sz="4" w:space="0" w:color="000000"/>
              <w:left w:val="single" w:sz="4" w:space="0" w:color="000000"/>
              <w:bottom w:val="single" w:sz="4" w:space="0" w:color="000000"/>
              <w:right w:val="single" w:sz="4" w:space="0" w:color="000000"/>
            </w:tcBorders>
          </w:tcPr>
          <w:p w14:paraId="38DD8AAF" w14:textId="77777777" w:rsidR="000013F3" w:rsidRDefault="000013F3" w:rsidP="0042628A">
            <w:pPr>
              <w:pStyle w:val="TableParagraph"/>
              <w:kinsoku w:val="0"/>
              <w:overflowPunct w:val="0"/>
              <w:spacing w:before="68"/>
              <w:ind w:left="105"/>
            </w:pPr>
            <w:r>
              <w:rPr>
                <w:sz w:val="21"/>
                <w:szCs w:val="21"/>
              </w:rPr>
              <w:t>Animation</w:t>
            </w:r>
          </w:p>
        </w:tc>
        <w:tc>
          <w:tcPr>
            <w:tcW w:w="2472" w:type="dxa"/>
            <w:gridSpan w:val="2"/>
            <w:tcBorders>
              <w:top w:val="single" w:sz="4" w:space="0" w:color="000000"/>
              <w:left w:val="single" w:sz="4" w:space="0" w:color="000000"/>
              <w:bottom w:val="single" w:sz="4" w:space="0" w:color="000000"/>
              <w:right w:val="single" w:sz="4" w:space="0" w:color="000000"/>
            </w:tcBorders>
          </w:tcPr>
          <w:p w14:paraId="261E3770" w14:textId="77777777" w:rsidR="000013F3" w:rsidRDefault="000013F3" w:rsidP="0042628A">
            <w:pPr>
              <w:pStyle w:val="TableParagraph"/>
              <w:kinsoku w:val="0"/>
              <w:overflowPunct w:val="0"/>
              <w:spacing w:before="18"/>
              <w:ind w:left="105"/>
            </w:pPr>
            <w:r>
              <w:rPr>
                <w:rFonts w:ascii="宋体" w:eastAsia="宋体" w:cs="宋体" w:hint="eastAsia"/>
                <w:sz w:val="21"/>
                <w:szCs w:val="21"/>
              </w:rPr>
              <w:t>动画</w:t>
            </w:r>
          </w:p>
        </w:tc>
        <w:tc>
          <w:tcPr>
            <w:tcW w:w="739" w:type="dxa"/>
            <w:gridSpan w:val="2"/>
            <w:tcBorders>
              <w:top w:val="single" w:sz="4" w:space="0" w:color="000000"/>
              <w:left w:val="single" w:sz="4" w:space="0" w:color="000000"/>
              <w:bottom w:val="single" w:sz="4" w:space="0" w:color="000000"/>
              <w:right w:val="single" w:sz="4" w:space="0" w:color="000000"/>
            </w:tcBorders>
          </w:tcPr>
          <w:p w14:paraId="704191AF" w14:textId="77777777" w:rsidR="000013F3" w:rsidRDefault="000013F3" w:rsidP="0042628A">
            <w:pPr>
              <w:pStyle w:val="TableParagraph"/>
              <w:kinsoku w:val="0"/>
              <w:overflowPunct w:val="0"/>
              <w:spacing w:before="68"/>
              <w:jc w:val="center"/>
            </w:pPr>
            <w:r>
              <w:rPr>
                <w:sz w:val="21"/>
                <w:szCs w:val="21"/>
              </w:rPr>
              <w:t>3</w:t>
            </w:r>
          </w:p>
        </w:tc>
      </w:tr>
      <w:tr w:rsidR="000013F3" w14:paraId="669061E5" w14:textId="77777777" w:rsidTr="000013F3">
        <w:trPr>
          <w:gridBefore w:val="1"/>
          <w:wBefore w:w="6"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05E98C26" w14:textId="77777777" w:rsidR="000013F3" w:rsidRDefault="000013F3" w:rsidP="0042628A">
            <w:pPr>
              <w:pStyle w:val="TableParagraph"/>
              <w:kinsoku w:val="0"/>
              <w:overflowPunct w:val="0"/>
              <w:spacing w:before="72"/>
              <w:ind w:left="105"/>
            </w:pPr>
            <w:r>
              <w:rPr>
                <w:sz w:val="21"/>
                <w:szCs w:val="21"/>
              </w:rPr>
              <w:t>MAD3103</w:t>
            </w:r>
          </w:p>
        </w:tc>
        <w:tc>
          <w:tcPr>
            <w:tcW w:w="4604" w:type="dxa"/>
            <w:gridSpan w:val="2"/>
            <w:tcBorders>
              <w:top w:val="single" w:sz="4" w:space="0" w:color="000000"/>
              <w:left w:val="single" w:sz="4" w:space="0" w:color="000000"/>
              <w:bottom w:val="single" w:sz="4" w:space="0" w:color="000000"/>
              <w:right w:val="single" w:sz="4" w:space="0" w:color="000000"/>
            </w:tcBorders>
          </w:tcPr>
          <w:p w14:paraId="6BB24733" w14:textId="77777777" w:rsidR="000013F3" w:rsidRDefault="000013F3" w:rsidP="0042628A">
            <w:pPr>
              <w:pStyle w:val="TableParagraph"/>
              <w:kinsoku w:val="0"/>
              <w:overflowPunct w:val="0"/>
              <w:spacing w:before="72"/>
              <w:ind w:left="105"/>
            </w:pPr>
            <w:r>
              <w:rPr>
                <w:sz w:val="21"/>
                <w:szCs w:val="21"/>
              </w:rPr>
              <w:t>Computer Game</w:t>
            </w:r>
            <w:r>
              <w:rPr>
                <w:spacing w:val="-9"/>
                <w:sz w:val="21"/>
                <w:szCs w:val="21"/>
              </w:rPr>
              <w:t xml:space="preserve"> </w:t>
            </w:r>
            <w:r>
              <w:rPr>
                <w:sz w:val="21"/>
                <w:szCs w:val="21"/>
              </w:rPr>
              <w:t>Design</w:t>
            </w:r>
          </w:p>
        </w:tc>
        <w:tc>
          <w:tcPr>
            <w:tcW w:w="2472" w:type="dxa"/>
            <w:gridSpan w:val="2"/>
            <w:tcBorders>
              <w:top w:val="single" w:sz="4" w:space="0" w:color="000000"/>
              <w:left w:val="single" w:sz="4" w:space="0" w:color="000000"/>
              <w:bottom w:val="single" w:sz="4" w:space="0" w:color="000000"/>
              <w:right w:val="single" w:sz="4" w:space="0" w:color="000000"/>
            </w:tcBorders>
          </w:tcPr>
          <w:p w14:paraId="31624E9D" w14:textId="77777777" w:rsidR="000013F3" w:rsidRDefault="000013F3" w:rsidP="0042628A">
            <w:pPr>
              <w:pStyle w:val="TableParagraph"/>
              <w:kinsoku w:val="0"/>
              <w:overflowPunct w:val="0"/>
              <w:spacing w:before="23"/>
              <w:ind w:left="105"/>
            </w:pPr>
            <w:r>
              <w:rPr>
                <w:rFonts w:ascii="宋体" w:eastAsia="宋体" w:cs="宋体" w:hint="eastAsia"/>
                <w:sz w:val="21"/>
                <w:szCs w:val="21"/>
              </w:rPr>
              <w:t>电脑游戏设计</w:t>
            </w:r>
          </w:p>
        </w:tc>
        <w:tc>
          <w:tcPr>
            <w:tcW w:w="739" w:type="dxa"/>
            <w:gridSpan w:val="2"/>
            <w:tcBorders>
              <w:top w:val="single" w:sz="4" w:space="0" w:color="000000"/>
              <w:left w:val="single" w:sz="4" w:space="0" w:color="000000"/>
              <w:bottom w:val="single" w:sz="4" w:space="0" w:color="000000"/>
              <w:right w:val="single" w:sz="4" w:space="0" w:color="000000"/>
            </w:tcBorders>
          </w:tcPr>
          <w:p w14:paraId="236EA3D8" w14:textId="77777777" w:rsidR="000013F3" w:rsidRDefault="000013F3" w:rsidP="0042628A">
            <w:pPr>
              <w:pStyle w:val="TableParagraph"/>
              <w:kinsoku w:val="0"/>
              <w:overflowPunct w:val="0"/>
              <w:spacing w:before="72"/>
              <w:jc w:val="center"/>
            </w:pPr>
            <w:r>
              <w:rPr>
                <w:sz w:val="21"/>
                <w:szCs w:val="21"/>
              </w:rPr>
              <w:t>3</w:t>
            </w:r>
          </w:p>
        </w:tc>
      </w:tr>
      <w:tr w:rsidR="000013F3" w14:paraId="7B1E3A78" w14:textId="77777777" w:rsidTr="000013F3">
        <w:trPr>
          <w:gridBefore w:val="1"/>
          <w:wBefore w:w="6" w:type="dxa"/>
          <w:trHeight w:hRule="exact" w:val="365"/>
        </w:trPr>
        <w:tc>
          <w:tcPr>
            <w:tcW w:w="9101" w:type="dxa"/>
            <w:gridSpan w:val="8"/>
            <w:tcBorders>
              <w:top w:val="single" w:sz="4" w:space="0" w:color="000000"/>
              <w:left w:val="single" w:sz="4" w:space="0" w:color="000000"/>
              <w:bottom w:val="single" w:sz="4" w:space="0" w:color="000000"/>
              <w:right w:val="single" w:sz="4" w:space="0" w:color="000000"/>
            </w:tcBorders>
          </w:tcPr>
          <w:p w14:paraId="4C087285" w14:textId="77777777" w:rsidR="000013F3" w:rsidRDefault="000013F3" w:rsidP="001758B5">
            <w:pPr>
              <w:spacing w:line="0" w:lineRule="atLeast"/>
              <w:jc w:val="center"/>
            </w:pPr>
            <w:r w:rsidRPr="001758B5">
              <w:rPr>
                <w:b/>
                <w:color w:val="000000" w:themeColor="text1"/>
                <w:lang w:eastAsia="zh-CN"/>
              </w:rPr>
              <w:t>其他专业选修课程</w:t>
            </w:r>
          </w:p>
        </w:tc>
      </w:tr>
      <w:tr w:rsidR="000013F3" w14:paraId="2BF916EE" w14:textId="77777777" w:rsidTr="000013F3">
        <w:trPr>
          <w:gridBefore w:val="1"/>
          <w:wBefore w:w="6" w:type="dxa"/>
          <w:trHeight w:hRule="exact" w:val="370"/>
        </w:trPr>
        <w:tc>
          <w:tcPr>
            <w:tcW w:w="1286" w:type="dxa"/>
            <w:gridSpan w:val="2"/>
            <w:tcBorders>
              <w:top w:val="single" w:sz="4" w:space="0" w:color="000000"/>
              <w:left w:val="single" w:sz="4" w:space="0" w:color="000000"/>
              <w:bottom w:val="single" w:sz="4" w:space="0" w:color="000000"/>
              <w:right w:val="single" w:sz="4" w:space="0" w:color="000000"/>
            </w:tcBorders>
          </w:tcPr>
          <w:p w14:paraId="51B60BD9" w14:textId="77777777" w:rsidR="000013F3" w:rsidRDefault="000013F3" w:rsidP="0042628A">
            <w:pPr>
              <w:pStyle w:val="TableParagraph"/>
              <w:kinsoku w:val="0"/>
              <w:overflowPunct w:val="0"/>
              <w:spacing w:before="72"/>
              <w:ind w:left="105"/>
            </w:pPr>
            <w:r>
              <w:rPr>
                <w:sz w:val="21"/>
                <w:szCs w:val="21"/>
              </w:rPr>
              <w:t>BIOL2003</w:t>
            </w:r>
          </w:p>
        </w:tc>
        <w:tc>
          <w:tcPr>
            <w:tcW w:w="4604" w:type="dxa"/>
            <w:gridSpan w:val="2"/>
            <w:tcBorders>
              <w:top w:val="single" w:sz="4" w:space="0" w:color="000000"/>
              <w:left w:val="single" w:sz="4" w:space="0" w:color="000000"/>
              <w:bottom w:val="single" w:sz="4" w:space="0" w:color="000000"/>
              <w:right w:val="single" w:sz="4" w:space="0" w:color="000000"/>
            </w:tcBorders>
          </w:tcPr>
          <w:p w14:paraId="4FF16038" w14:textId="77777777" w:rsidR="000013F3" w:rsidRDefault="000013F3" w:rsidP="0042628A">
            <w:pPr>
              <w:pStyle w:val="TableParagraph"/>
              <w:kinsoku w:val="0"/>
              <w:overflowPunct w:val="0"/>
              <w:spacing w:before="72"/>
              <w:ind w:left="105"/>
            </w:pPr>
            <w:r>
              <w:rPr>
                <w:sz w:val="21"/>
                <w:szCs w:val="21"/>
              </w:rPr>
              <w:t>General</w:t>
            </w:r>
            <w:r>
              <w:rPr>
                <w:spacing w:val="-7"/>
                <w:sz w:val="21"/>
                <w:szCs w:val="21"/>
              </w:rPr>
              <w:t xml:space="preserve"> </w:t>
            </w:r>
            <w:r>
              <w:rPr>
                <w:sz w:val="21"/>
                <w:szCs w:val="21"/>
              </w:rPr>
              <w:t>Biology</w:t>
            </w:r>
          </w:p>
        </w:tc>
        <w:tc>
          <w:tcPr>
            <w:tcW w:w="2472" w:type="dxa"/>
            <w:gridSpan w:val="2"/>
            <w:tcBorders>
              <w:top w:val="single" w:sz="4" w:space="0" w:color="000000"/>
              <w:left w:val="single" w:sz="4" w:space="0" w:color="000000"/>
              <w:bottom w:val="single" w:sz="4" w:space="0" w:color="000000"/>
              <w:right w:val="single" w:sz="4" w:space="0" w:color="000000"/>
            </w:tcBorders>
          </w:tcPr>
          <w:p w14:paraId="7A051CC2" w14:textId="77777777" w:rsidR="000013F3" w:rsidRDefault="000013F3" w:rsidP="0042628A">
            <w:pPr>
              <w:pStyle w:val="TableParagraph"/>
              <w:kinsoku w:val="0"/>
              <w:overflowPunct w:val="0"/>
              <w:spacing w:before="23"/>
              <w:ind w:left="105"/>
            </w:pPr>
            <w:r>
              <w:rPr>
                <w:rFonts w:ascii="宋体" w:eastAsia="宋体" w:cs="宋体" w:hint="eastAsia"/>
                <w:sz w:val="21"/>
                <w:szCs w:val="21"/>
              </w:rPr>
              <w:t>生物学</w:t>
            </w:r>
          </w:p>
        </w:tc>
        <w:tc>
          <w:tcPr>
            <w:tcW w:w="739" w:type="dxa"/>
            <w:gridSpan w:val="2"/>
            <w:tcBorders>
              <w:top w:val="single" w:sz="4" w:space="0" w:color="000000"/>
              <w:left w:val="single" w:sz="4" w:space="0" w:color="000000"/>
              <w:bottom w:val="single" w:sz="4" w:space="0" w:color="000000"/>
              <w:right w:val="single" w:sz="4" w:space="0" w:color="000000"/>
            </w:tcBorders>
          </w:tcPr>
          <w:p w14:paraId="312D2534" w14:textId="77777777" w:rsidR="000013F3" w:rsidRDefault="000013F3" w:rsidP="0042628A">
            <w:pPr>
              <w:pStyle w:val="TableParagraph"/>
              <w:kinsoku w:val="0"/>
              <w:overflowPunct w:val="0"/>
              <w:spacing w:before="72"/>
              <w:jc w:val="center"/>
            </w:pPr>
            <w:r>
              <w:rPr>
                <w:sz w:val="21"/>
                <w:szCs w:val="21"/>
              </w:rPr>
              <w:t>3</w:t>
            </w:r>
          </w:p>
        </w:tc>
      </w:tr>
      <w:tr w:rsidR="000013F3" w14:paraId="456895A1" w14:textId="77777777" w:rsidTr="000013F3">
        <w:trPr>
          <w:gridBefore w:val="1"/>
          <w:wBefore w:w="6"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0DF1768A" w14:textId="77777777" w:rsidR="000013F3" w:rsidRDefault="000013F3" w:rsidP="0042628A">
            <w:pPr>
              <w:pStyle w:val="TableParagraph"/>
              <w:kinsoku w:val="0"/>
              <w:overflowPunct w:val="0"/>
              <w:spacing w:before="68"/>
              <w:ind w:left="105"/>
            </w:pPr>
            <w:r>
              <w:rPr>
                <w:sz w:val="21"/>
                <w:szCs w:val="21"/>
              </w:rPr>
              <w:t>MATH1143</w:t>
            </w:r>
          </w:p>
        </w:tc>
        <w:tc>
          <w:tcPr>
            <w:tcW w:w="4604" w:type="dxa"/>
            <w:gridSpan w:val="2"/>
            <w:tcBorders>
              <w:top w:val="single" w:sz="4" w:space="0" w:color="000000"/>
              <w:left w:val="single" w:sz="4" w:space="0" w:color="000000"/>
              <w:bottom w:val="single" w:sz="4" w:space="0" w:color="000000"/>
              <w:right w:val="single" w:sz="4" w:space="0" w:color="000000"/>
            </w:tcBorders>
          </w:tcPr>
          <w:p w14:paraId="035D49F4" w14:textId="77777777" w:rsidR="000013F3" w:rsidRDefault="000013F3" w:rsidP="0042628A">
            <w:pPr>
              <w:pStyle w:val="TableParagraph"/>
              <w:kinsoku w:val="0"/>
              <w:overflowPunct w:val="0"/>
              <w:spacing w:before="68"/>
              <w:ind w:left="105"/>
            </w:pPr>
            <w:r>
              <w:rPr>
                <w:sz w:val="21"/>
                <w:szCs w:val="21"/>
              </w:rPr>
              <w:t>Advanced</w:t>
            </w:r>
            <w:r>
              <w:rPr>
                <w:spacing w:val="-13"/>
                <w:sz w:val="21"/>
                <w:szCs w:val="21"/>
              </w:rPr>
              <w:t xml:space="preserve"> </w:t>
            </w:r>
            <w:r>
              <w:rPr>
                <w:sz w:val="21"/>
                <w:szCs w:val="21"/>
              </w:rPr>
              <w:t>Calculus</w:t>
            </w:r>
          </w:p>
        </w:tc>
        <w:tc>
          <w:tcPr>
            <w:tcW w:w="2472" w:type="dxa"/>
            <w:gridSpan w:val="2"/>
            <w:tcBorders>
              <w:top w:val="single" w:sz="4" w:space="0" w:color="000000"/>
              <w:left w:val="single" w:sz="4" w:space="0" w:color="000000"/>
              <w:bottom w:val="single" w:sz="4" w:space="0" w:color="000000"/>
              <w:right w:val="single" w:sz="4" w:space="0" w:color="000000"/>
            </w:tcBorders>
          </w:tcPr>
          <w:p w14:paraId="2CEAC380" w14:textId="77777777" w:rsidR="000013F3" w:rsidRDefault="000013F3" w:rsidP="0042628A">
            <w:pPr>
              <w:pStyle w:val="TableParagraph"/>
              <w:kinsoku w:val="0"/>
              <w:overflowPunct w:val="0"/>
              <w:spacing w:before="18"/>
              <w:ind w:left="105"/>
            </w:pPr>
            <w:r>
              <w:rPr>
                <w:rFonts w:ascii="宋体" w:eastAsia="宋体" w:cs="宋体" w:hint="eastAsia"/>
                <w:sz w:val="21"/>
                <w:szCs w:val="21"/>
              </w:rPr>
              <w:t>高等微积分</w:t>
            </w:r>
          </w:p>
        </w:tc>
        <w:tc>
          <w:tcPr>
            <w:tcW w:w="739" w:type="dxa"/>
            <w:gridSpan w:val="2"/>
            <w:tcBorders>
              <w:top w:val="single" w:sz="4" w:space="0" w:color="000000"/>
              <w:left w:val="single" w:sz="4" w:space="0" w:color="000000"/>
              <w:bottom w:val="single" w:sz="4" w:space="0" w:color="000000"/>
              <w:right w:val="single" w:sz="4" w:space="0" w:color="000000"/>
            </w:tcBorders>
          </w:tcPr>
          <w:p w14:paraId="455ABF45" w14:textId="77777777" w:rsidR="000013F3" w:rsidRDefault="000013F3" w:rsidP="0042628A">
            <w:pPr>
              <w:pStyle w:val="TableParagraph"/>
              <w:kinsoku w:val="0"/>
              <w:overflowPunct w:val="0"/>
              <w:spacing w:before="68"/>
              <w:jc w:val="center"/>
            </w:pPr>
            <w:r>
              <w:rPr>
                <w:sz w:val="21"/>
                <w:szCs w:val="21"/>
              </w:rPr>
              <w:t>3</w:t>
            </w:r>
          </w:p>
        </w:tc>
      </w:tr>
      <w:tr w:rsidR="000013F3" w14:paraId="7329195D" w14:textId="77777777" w:rsidTr="000013F3">
        <w:trPr>
          <w:gridBefore w:val="1"/>
          <w:wBefore w:w="6" w:type="dxa"/>
          <w:trHeight w:hRule="exact" w:val="365"/>
        </w:trPr>
        <w:tc>
          <w:tcPr>
            <w:tcW w:w="1286" w:type="dxa"/>
            <w:gridSpan w:val="2"/>
            <w:tcBorders>
              <w:top w:val="single" w:sz="4" w:space="0" w:color="000000"/>
              <w:left w:val="single" w:sz="4" w:space="0" w:color="000000"/>
              <w:bottom w:val="single" w:sz="4" w:space="0" w:color="000000"/>
              <w:right w:val="single" w:sz="4" w:space="0" w:color="000000"/>
            </w:tcBorders>
          </w:tcPr>
          <w:p w14:paraId="26D064A6" w14:textId="3C02A283" w:rsidR="000013F3" w:rsidRDefault="000013F3" w:rsidP="000013F3">
            <w:pPr>
              <w:pStyle w:val="TableParagraph"/>
              <w:kinsoku w:val="0"/>
              <w:overflowPunct w:val="0"/>
              <w:spacing w:before="68"/>
              <w:ind w:left="105"/>
              <w:rPr>
                <w:sz w:val="21"/>
                <w:szCs w:val="21"/>
              </w:rPr>
            </w:pPr>
            <w:r>
              <w:rPr>
                <w:sz w:val="21"/>
                <w:szCs w:val="21"/>
              </w:rPr>
              <w:t>PHSY2003</w:t>
            </w:r>
          </w:p>
        </w:tc>
        <w:tc>
          <w:tcPr>
            <w:tcW w:w="4604" w:type="dxa"/>
            <w:gridSpan w:val="2"/>
            <w:tcBorders>
              <w:top w:val="single" w:sz="4" w:space="0" w:color="000000"/>
              <w:left w:val="single" w:sz="4" w:space="0" w:color="000000"/>
              <w:bottom w:val="single" w:sz="4" w:space="0" w:color="000000"/>
              <w:right w:val="single" w:sz="4" w:space="0" w:color="000000"/>
            </w:tcBorders>
          </w:tcPr>
          <w:p w14:paraId="23B207DA" w14:textId="4C21526E" w:rsidR="000013F3" w:rsidRDefault="000013F3" w:rsidP="000013F3">
            <w:pPr>
              <w:pStyle w:val="TableParagraph"/>
              <w:kinsoku w:val="0"/>
              <w:overflowPunct w:val="0"/>
              <w:spacing w:before="68"/>
              <w:ind w:left="105"/>
              <w:rPr>
                <w:sz w:val="21"/>
                <w:szCs w:val="21"/>
              </w:rPr>
            </w:pPr>
            <w:r>
              <w:rPr>
                <w:sz w:val="21"/>
                <w:szCs w:val="21"/>
              </w:rPr>
              <w:t xml:space="preserve">Principles </w:t>
            </w:r>
            <w:r>
              <w:rPr>
                <w:spacing w:val="-3"/>
                <w:sz w:val="21"/>
                <w:szCs w:val="21"/>
              </w:rPr>
              <w:t>of</w:t>
            </w:r>
            <w:r>
              <w:rPr>
                <w:spacing w:val="-8"/>
                <w:sz w:val="21"/>
                <w:szCs w:val="21"/>
              </w:rPr>
              <w:t xml:space="preserve"> </w:t>
            </w:r>
            <w:r>
              <w:rPr>
                <w:sz w:val="21"/>
                <w:szCs w:val="21"/>
              </w:rPr>
              <w:t>Physics</w:t>
            </w:r>
          </w:p>
        </w:tc>
        <w:tc>
          <w:tcPr>
            <w:tcW w:w="2472" w:type="dxa"/>
            <w:gridSpan w:val="2"/>
            <w:tcBorders>
              <w:top w:val="single" w:sz="4" w:space="0" w:color="000000"/>
              <w:left w:val="single" w:sz="4" w:space="0" w:color="000000"/>
              <w:bottom w:val="single" w:sz="4" w:space="0" w:color="000000"/>
              <w:right w:val="single" w:sz="4" w:space="0" w:color="000000"/>
            </w:tcBorders>
          </w:tcPr>
          <w:p w14:paraId="7FE3FDF9" w14:textId="356433CF" w:rsidR="000013F3" w:rsidRDefault="000013F3" w:rsidP="000013F3">
            <w:pPr>
              <w:pStyle w:val="TableParagraph"/>
              <w:kinsoku w:val="0"/>
              <w:overflowPunct w:val="0"/>
              <w:spacing w:before="18"/>
              <w:ind w:left="105"/>
              <w:rPr>
                <w:rFonts w:ascii="宋体" w:eastAsia="宋体" w:cs="宋体"/>
                <w:sz w:val="21"/>
                <w:szCs w:val="21"/>
              </w:rPr>
            </w:pPr>
            <w:r>
              <w:rPr>
                <w:rFonts w:ascii="宋体" w:eastAsia="宋体" w:cs="宋体" w:hint="eastAsia"/>
                <w:sz w:val="21"/>
                <w:szCs w:val="21"/>
              </w:rPr>
              <w:t>物理原理</w:t>
            </w:r>
          </w:p>
        </w:tc>
        <w:tc>
          <w:tcPr>
            <w:tcW w:w="739" w:type="dxa"/>
            <w:gridSpan w:val="2"/>
            <w:tcBorders>
              <w:top w:val="single" w:sz="4" w:space="0" w:color="000000"/>
              <w:left w:val="single" w:sz="4" w:space="0" w:color="000000"/>
              <w:bottom w:val="single" w:sz="4" w:space="0" w:color="000000"/>
              <w:right w:val="single" w:sz="4" w:space="0" w:color="000000"/>
            </w:tcBorders>
          </w:tcPr>
          <w:p w14:paraId="68933A1B" w14:textId="60244A9D" w:rsidR="000013F3" w:rsidRDefault="000013F3" w:rsidP="000013F3">
            <w:pPr>
              <w:pStyle w:val="TableParagraph"/>
              <w:kinsoku w:val="0"/>
              <w:overflowPunct w:val="0"/>
              <w:spacing w:before="68"/>
              <w:jc w:val="center"/>
              <w:rPr>
                <w:sz w:val="21"/>
                <w:szCs w:val="21"/>
              </w:rPr>
            </w:pPr>
            <w:r>
              <w:rPr>
                <w:sz w:val="21"/>
                <w:szCs w:val="21"/>
              </w:rPr>
              <w:t>3</w:t>
            </w:r>
          </w:p>
        </w:tc>
      </w:tr>
    </w:tbl>
    <w:p w14:paraId="44ED59D5" w14:textId="0E8AD7F8" w:rsidR="00F27E47" w:rsidRPr="00A35BD3" w:rsidRDefault="00762B07" w:rsidP="001436AE">
      <w:pPr>
        <w:jc w:val="both"/>
        <w:rPr>
          <w:rFonts w:ascii="宋体" w:hAnsi="宋体"/>
          <w:i/>
          <w:color w:val="000000" w:themeColor="text1"/>
          <w:lang w:eastAsia="zh-CN"/>
        </w:rPr>
      </w:pPr>
      <w:r w:rsidRPr="00A35BD3">
        <w:rPr>
          <w:rFonts w:ascii="宋体" w:hAnsi="宋体" w:hint="eastAsia"/>
          <w:i/>
          <w:color w:val="000000" w:themeColor="text1"/>
          <w:lang w:eastAsia="zh-CN"/>
        </w:rPr>
        <w:t>*</w:t>
      </w:r>
      <w:r w:rsidR="004529AE" w:rsidRPr="00A35BD3">
        <w:rPr>
          <w:rFonts w:ascii="宋体" w:hAnsi="宋体"/>
          <w:i/>
          <w:color w:val="000000" w:themeColor="text1"/>
          <w:lang w:eastAsia="zh-CN"/>
        </w:rPr>
        <w:t xml:space="preserve"> </w:t>
      </w:r>
      <w:r w:rsidR="00E04760" w:rsidRPr="00A35BD3">
        <w:rPr>
          <w:rFonts w:ascii="宋体" w:hAnsi="宋体" w:hint="eastAsia"/>
          <w:i/>
          <w:color w:val="000000" w:themeColor="text1"/>
          <w:lang w:eastAsia="zh-CN"/>
        </w:rPr>
        <w:t>在大四第二学期继续进行毕业</w:t>
      </w:r>
      <w:r w:rsidR="002D1876" w:rsidRPr="00A35BD3">
        <w:rPr>
          <w:rFonts w:ascii="宋体" w:hAnsi="宋体" w:hint="eastAsia"/>
          <w:i/>
          <w:color w:val="000000" w:themeColor="text1"/>
          <w:lang w:eastAsia="zh-CN"/>
        </w:rPr>
        <w:t>论文研究</w:t>
      </w:r>
      <w:r w:rsidR="00E04760" w:rsidRPr="00A35BD3">
        <w:rPr>
          <w:rFonts w:ascii="宋体" w:hAnsi="宋体" w:hint="eastAsia"/>
          <w:i/>
          <w:color w:val="000000" w:themeColor="text1"/>
          <w:lang w:eastAsia="zh-CN"/>
        </w:rPr>
        <w:t>的学生，应根据教务处的通知，于在线选课（或课程加/减）阶段将毕业论文II（</w:t>
      </w:r>
      <w:r w:rsidR="00E04760" w:rsidRPr="00A35BD3">
        <w:rPr>
          <w:rFonts w:ascii="宋体" w:hAnsi="宋体"/>
          <w:i/>
          <w:color w:val="000000" w:themeColor="text1"/>
          <w:lang w:eastAsia="zh-CN"/>
        </w:rPr>
        <w:t>COMP</w:t>
      </w:r>
      <w:r w:rsidR="00E04760" w:rsidRPr="00A35BD3">
        <w:rPr>
          <w:rFonts w:ascii="宋体" w:hAnsi="宋体" w:hint="eastAsia"/>
          <w:i/>
          <w:color w:val="000000" w:themeColor="text1"/>
          <w:lang w:eastAsia="zh-CN"/>
        </w:rPr>
        <w:t>）注册为专业选修课。</w:t>
      </w:r>
    </w:p>
    <w:p w14:paraId="40AB755C" w14:textId="51A4B513" w:rsidR="004529AE" w:rsidRPr="00A35BD3" w:rsidRDefault="001C1181" w:rsidP="001436AE">
      <w:pPr>
        <w:jc w:val="both"/>
        <w:rPr>
          <w:rFonts w:ascii="宋体" w:hAnsi="宋体"/>
          <w:color w:val="000000" w:themeColor="text1"/>
          <w:lang w:eastAsia="zh-CN"/>
        </w:rPr>
      </w:pPr>
      <w:r w:rsidRPr="00A35BD3">
        <w:rPr>
          <w:rFonts w:ascii="宋体" w:hAnsi="宋体" w:hint="eastAsia"/>
          <w:color w:val="000000" w:themeColor="text1"/>
          <w:lang w:eastAsia="zh-CN"/>
        </w:rPr>
        <w:t>各学期专业选修课程开设情况将视师资情况略有变化和调整</w:t>
      </w:r>
      <w:r w:rsidR="004529AE" w:rsidRPr="00A35BD3">
        <w:rPr>
          <w:rFonts w:ascii="宋体" w:hAnsi="宋体" w:hint="eastAsia"/>
          <w:color w:val="000000" w:themeColor="text1"/>
          <w:lang w:eastAsia="zh-CN"/>
        </w:rPr>
        <w:t>。</w:t>
      </w:r>
      <w:r w:rsidR="009743BE" w:rsidRPr="00A35BD3">
        <w:rPr>
          <w:rFonts w:ascii="宋体" w:hAnsi="宋体" w:hint="eastAsia"/>
          <w:color w:val="000000" w:themeColor="text1"/>
          <w:lang w:eastAsia="zh-CN"/>
        </w:rPr>
        <w:t>课程</w:t>
      </w:r>
      <w:r w:rsidR="009743BE" w:rsidRPr="00A35BD3">
        <w:rPr>
          <w:rFonts w:ascii="宋体" w:hAnsi="宋体"/>
          <w:color w:val="000000" w:themeColor="text1"/>
          <w:lang w:eastAsia="zh-CN"/>
        </w:rPr>
        <w:t>介绍详见附录</w:t>
      </w:r>
      <w:proofErr w:type="gramStart"/>
      <w:r w:rsidR="009743BE" w:rsidRPr="00A35BD3">
        <w:rPr>
          <w:rFonts w:ascii="宋体" w:hAnsi="宋体"/>
          <w:color w:val="000000" w:themeColor="text1"/>
          <w:lang w:eastAsia="zh-CN"/>
        </w:rPr>
        <w:t>一</w:t>
      </w:r>
      <w:proofErr w:type="gramEnd"/>
      <w:r w:rsidR="009743BE" w:rsidRPr="00A35BD3">
        <w:rPr>
          <w:rFonts w:ascii="宋体" w:hAnsi="宋体"/>
          <w:color w:val="000000" w:themeColor="text1"/>
          <w:lang w:eastAsia="zh-CN"/>
        </w:rPr>
        <w:t>。</w:t>
      </w:r>
    </w:p>
    <w:p w14:paraId="7A779FB6" w14:textId="77777777" w:rsidR="0060578E" w:rsidRPr="00A35BD3" w:rsidRDefault="0060578E" w:rsidP="001436AE">
      <w:pPr>
        <w:jc w:val="both"/>
        <w:rPr>
          <w:rFonts w:ascii="宋体" w:hAnsi="宋体"/>
          <w:color w:val="000000" w:themeColor="text1"/>
          <w:lang w:eastAsia="zh-CN"/>
        </w:rPr>
      </w:pPr>
    </w:p>
    <w:p w14:paraId="20750CAF" w14:textId="77441FC5" w:rsidR="008F6234" w:rsidRPr="00A35BD3" w:rsidRDefault="001758B5" w:rsidP="001758B5">
      <w:pPr>
        <w:pStyle w:val="2"/>
        <w:numPr>
          <w:ilvl w:val="1"/>
          <w:numId w:val="23"/>
        </w:numPr>
        <w:spacing w:after="240"/>
        <w:jc w:val="both"/>
        <w:rPr>
          <w:rFonts w:ascii="宋体" w:eastAsia="宋体" w:hAnsi="宋体"/>
          <w:color w:val="000000" w:themeColor="text1"/>
          <w:lang w:eastAsia="zh-CN"/>
        </w:rPr>
      </w:pPr>
      <w:bookmarkStart w:id="9" w:name="_Toc86569510"/>
      <w:r w:rsidRPr="001758B5">
        <w:rPr>
          <w:rFonts w:ascii="宋体" w:eastAsia="宋体" w:hAnsi="宋体" w:hint="eastAsia"/>
          <w:color w:val="000000" w:themeColor="text1"/>
          <w:lang w:eastAsia="zh-CN"/>
        </w:rPr>
        <w:lastRenderedPageBreak/>
        <w:t>大学核心课程</w:t>
      </w:r>
      <w:bookmarkEnd w:id="9"/>
    </w:p>
    <w:p w14:paraId="2F974D9E" w14:textId="5FEF96C4" w:rsidR="00DE326D" w:rsidRPr="00A35BD3" w:rsidRDefault="001758B5" w:rsidP="002B5A41">
      <w:pPr>
        <w:jc w:val="both"/>
        <w:rPr>
          <w:rFonts w:ascii="宋体" w:hAnsi="宋体"/>
          <w:color w:val="000000" w:themeColor="text1"/>
          <w:lang w:eastAsia="zh-CN"/>
        </w:rPr>
      </w:pPr>
      <w:r w:rsidRPr="001758B5">
        <w:rPr>
          <w:rFonts w:ascii="宋体" w:hAnsi="宋体" w:hint="eastAsia"/>
          <w:color w:val="000000" w:themeColor="text1"/>
          <w:lang w:eastAsia="zh-CN"/>
        </w:rPr>
        <w:t>所有学生应完成36个学分的大学核心课程，以满足毕业要求，其中包括3个学分的中文课程，9个学分的英语课程，16个学分的哲学、政治和经济课程，2个学分的军事训练，3个学分的全人教育体验式学习模块和3个学分的健康生活方式课程。</w:t>
      </w:r>
    </w:p>
    <w:p w14:paraId="3DB300C6" w14:textId="3DEE4B96" w:rsidR="001758B5" w:rsidRPr="00A35BD3" w:rsidRDefault="001758B5" w:rsidP="001758B5">
      <w:pPr>
        <w:pStyle w:val="2"/>
        <w:numPr>
          <w:ilvl w:val="1"/>
          <w:numId w:val="23"/>
        </w:numPr>
        <w:spacing w:after="240"/>
        <w:jc w:val="both"/>
        <w:rPr>
          <w:rFonts w:ascii="宋体" w:eastAsia="宋体" w:hAnsi="宋体"/>
          <w:color w:val="000000" w:themeColor="text1"/>
          <w:lang w:eastAsia="zh-CN"/>
        </w:rPr>
      </w:pPr>
      <w:bookmarkStart w:id="10" w:name="_Toc86569511"/>
      <w:r w:rsidRPr="001758B5">
        <w:rPr>
          <w:rFonts w:ascii="宋体" w:eastAsia="宋体" w:hAnsi="宋体" w:hint="eastAsia"/>
          <w:color w:val="000000" w:themeColor="text1"/>
          <w:lang w:eastAsia="zh-CN"/>
        </w:rPr>
        <w:t>通识教育课程</w:t>
      </w:r>
      <w:bookmarkEnd w:id="10"/>
    </w:p>
    <w:p w14:paraId="17317224" w14:textId="0A13575B" w:rsidR="001758B5" w:rsidRPr="00A35BD3" w:rsidRDefault="001758B5" w:rsidP="001758B5">
      <w:pPr>
        <w:jc w:val="both"/>
        <w:rPr>
          <w:rFonts w:ascii="宋体" w:hAnsi="宋体"/>
          <w:color w:val="000000" w:themeColor="text1"/>
          <w:lang w:eastAsia="zh-CN"/>
        </w:rPr>
      </w:pPr>
      <w:r w:rsidRPr="001758B5">
        <w:rPr>
          <w:rFonts w:ascii="宋体" w:hAnsi="宋体" w:hint="eastAsia"/>
          <w:color w:val="000000" w:themeColor="text1"/>
          <w:lang w:eastAsia="zh-CN"/>
        </w:rPr>
        <w:t>所有学生应完成18个学分的通识教育（GE）的课程，以满足毕业要求。通识教育课程包括（a）9个学分的基础课程，（b）6个学分的跨学科主题课程和（c）3个学分</w:t>
      </w:r>
      <w:proofErr w:type="gramStart"/>
      <w:r w:rsidRPr="001758B5">
        <w:rPr>
          <w:rFonts w:ascii="宋体" w:hAnsi="宋体" w:hint="eastAsia"/>
          <w:color w:val="000000" w:themeColor="text1"/>
          <w:lang w:eastAsia="zh-CN"/>
        </w:rPr>
        <w:t>通识总整</w:t>
      </w:r>
      <w:proofErr w:type="gramEnd"/>
      <w:r w:rsidRPr="001758B5">
        <w:rPr>
          <w:rFonts w:ascii="宋体" w:hAnsi="宋体" w:hint="eastAsia"/>
          <w:color w:val="000000" w:themeColor="text1"/>
          <w:lang w:eastAsia="zh-CN"/>
        </w:rPr>
        <w:t>课程。</w:t>
      </w:r>
    </w:p>
    <w:p w14:paraId="7653C9FA" w14:textId="77777777" w:rsidR="00D9526D" w:rsidRPr="001758B5" w:rsidRDefault="00D9526D" w:rsidP="002B5A41">
      <w:pPr>
        <w:jc w:val="both"/>
        <w:rPr>
          <w:rFonts w:ascii="宋体" w:hAnsi="宋体"/>
          <w:color w:val="000000" w:themeColor="text1"/>
          <w:lang w:eastAsia="zh-CN"/>
        </w:rPr>
      </w:pPr>
    </w:p>
    <w:p w14:paraId="0870050E" w14:textId="2488864A" w:rsidR="008F6234" w:rsidRPr="00A35BD3" w:rsidRDefault="00180B46" w:rsidP="005C112B">
      <w:pPr>
        <w:pStyle w:val="2"/>
        <w:numPr>
          <w:ilvl w:val="1"/>
          <w:numId w:val="23"/>
        </w:numPr>
        <w:spacing w:after="240"/>
        <w:jc w:val="both"/>
        <w:rPr>
          <w:rFonts w:ascii="宋体" w:eastAsia="宋体" w:hAnsi="宋体"/>
          <w:color w:val="000000" w:themeColor="text1"/>
          <w:lang w:eastAsia="zh-CN"/>
        </w:rPr>
      </w:pPr>
      <w:bookmarkStart w:id="11" w:name="_Toc86569512"/>
      <w:r w:rsidRPr="00A35BD3">
        <w:rPr>
          <w:rFonts w:ascii="宋体" w:eastAsia="宋体" w:hAnsi="宋体" w:hint="eastAsia"/>
          <w:color w:val="000000" w:themeColor="text1"/>
          <w:lang w:eastAsia="zh-CN"/>
        </w:rPr>
        <w:t>自由选修课</w:t>
      </w:r>
      <w:bookmarkEnd w:id="11"/>
    </w:p>
    <w:p w14:paraId="31F412C3" w14:textId="23A69210" w:rsidR="00282AE4" w:rsidRPr="00A35BD3" w:rsidRDefault="00ED14B9" w:rsidP="001436AE">
      <w:pPr>
        <w:jc w:val="both"/>
        <w:rPr>
          <w:rFonts w:ascii="宋体" w:hAnsi="宋体"/>
          <w:color w:val="000000" w:themeColor="text1"/>
          <w:lang w:eastAsia="zh-CN"/>
        </w:rPr>
      </w:pPr>
      <w:r w:rsidRPr="00A35BD3">
        <w:rPr>
          <w:rFonts w:ascii="宋体" w:hAnsi="宋体" w:hint="eastAsia"/>
          <w:color w:val="000000" w:themeColor="text1"/>
          <w:lang w:eastAsia="zh-CN"/>
        </w:rPr>
        <w:t>学生可以利用</w:t>
      </w:r>
      <w:r w:rsidR="00282AE4" w:rsidRPr="00A35BD3">
        <w:rPr>
          <w:rFonts w:ascii="宋体" w:hAnsi="宋体" w:hint="eastAsia"/>
          <w:color w:val="000000" w:themeColor="text1"/>
          <w:lang w:eastAsia="zh-CN"/>
        </w:rPr>
        <w:t>自由选修课的</w:t>
      </w:r>
      <w:r w:rsidR="001758B5">
        <w:rPr>
          <w:rFonts w:ascii="宋体" w:hAnsi="宋体" w:hint="eastAsia"/>
          <w:color w:val="000000" w:themeColor="text1"/>
          <w:lang w:eastAsia="zh-CN"/>
        </w:rPr>
        <w:t>18</w:t>
      </w:r>
      <w:r w:rsidR="00282AE4" w:rsidRPr="00A35BD3">
        <w:rPr>
          <w:rFonts w:ascii="宋体" w:hAnsi="宋体" w:hint="eastAsia"/>
          <w:color w:val="000000" w:themeColor="text1"/>
          <w:lang w:eastAsia="zh-CN"/>
        </w:rPr>
        <w:t>学分（a）</w:t>
      </w:r>
      <w:r w:rsidRPr="00A35BD3">
        <w:rPr>
          <w:rFonts w:ascii="宋体" w:hAnsi="宋体" w:hint="eastAsia"/>
          <w:color w:val="000000" w:themeColor="text1"/>
          <w:lang w:eastAsia="zh-CN"/>
        </w:rPr>
        <w:t>去</w:t>
      </w:r>
      <w:r w:rsidR="00282AE4" w:rsidRPr="00A35BD3">
        <w:rPr>
          <w:rFonts w:ascii="宋体" w:hAnsi="宋体" w:hint="eastAsia"/>
          <w:color w:val="000000" w:themeColor="text1"/>
          <w:lang w:eastAsia="zh-CN"/>
        </w:rPr>
        <w:t>国外交换</w:t>
      </w:r>
      <w:r w:rsidRPr="00A35BD3">
        <w:rPr>
          <w:rFonts w:ascii="宋体" w:hAnsi="宋体" w:hint="eastAsia"/>
          <w:color w:val="000000" w:themeColor="text1"/>
          <w:lang w:eastAsia="zh-CN"/>
        </w:rPr>
        <w:t>学习</w:t>
      </w:r>
      <w:r w:rsidR="00282AE4" w:rsidRPr="00A35BD3">
        <w:rPr>
          <w:rFonts w:ascii="宋体" w:hAnsi="宋体" w:hint="eastAsia"/>
          <w:color w:val="000000" w:themeColor="text1"/>
          <w:lang w:eastAsia="zh-CN"/>
        </w:rPr>
        <w:t>一个学期；（b）修读</w:t>
      </w:r>
      <w:r w:rsidRPr="00A35BD3">
        <w:rPr>
          <w:rFonts w:ascii="宋体" w:hAnsi="宋体" w:hint="eastAsia"/>
          <w:color w:val="000000" w:themeColor="text1"/>
          <w:lang w:eastAsia="zh-CN"/>
        </w:rPr>
        <w:t>副</w:t>
      </w:r>
      <w:r w:rsidR="00282AE4" w:rsidRPr="00A35BD3">
        <w:rPr>
          <w:rFonts w:ascii="宋体" w:hAnsi="宋体" w:hint="eastAsia"/>
          <w:color w:val="000000" w:themeColor="text1"/>
          <w:lang w:eastAsia="zh-CN"/>
        </w:rPr>
        <w:t>修课程，或（c</w:t>
      </w:r>
      <w:r w:rsidRPr="00A35BD3">
        <w:rPr>
          <w:rFonts w:ascii="宋体" w:hAnsi="宋体" w:hint="eastAsia"/>
          <w:color w:val="000000" w:themeColor="text1"/>
          <w:lang w:eastAsia="zh-CN"/>
        </w:rPr>
        <w:t>）修读各学部</w:t>
      </w:r>
      <w:r w:rsidR="00282AE4" w:rsidRPr="00A35BD3">
        <w:rPr>
          <w:rFonts w:ascii="宋体" w:hAnsi="宋体" w:hint="eastAsia"/>
          <w:color w:val="000000" w:themeColor="text1"/>
          <w:lang w:eastAsia="zh-CN"/>
        </w:rPr>
        <w:t>开设的</w:t>
      </w:r>
      <w:r w:rsidRPr="00A35BD3">
        <w:rPr>
          <w:rFonts w:ascii="宋体" w:hAnsi="宋体" w:hint="eastAsia"/>
          <w:color w:val="000000" w:themeColor="text1"/>
          <w:lang w:eastAsia="zh-CN"/>
        </w:rPr>
        <w:t>自由选修</w:t>
      </w:r>
      <w:r w:rsidR="00282AE4" w:rsidRPr="00A35BD3">
        <w:rPr>
          <w:rFonts w:ascii="宋体" w:hAnsi="宋体" w:hint="eastAsia"/>
          <w:color w:val="000000" w:themeColor="text1"/>
          <w:lang w:eastAsia="zh-CN"/>
        </w:rPr>
        <w:t>课程。</w:t>
      </w:r>
    </w:p>
    <w:p w14:paraId="0316F3A6" w14:textId="77777777" w:rsidR="006314C1" w:rsidRPr="00A35BD3" w:rsidRDefault="006314C1" w:rsidP="001436AE">
      <w:pPr>
        <w:jc w:val="both"/>
        <w:rPr>
          <w:rFonts w:ascii="宋体" w:hAnsi="宋体"/>
          <w:color w:val="000000" w:themeColor="text1"/>
          <w:lang w:eastAsia="zh-CN"/>
        </w:rPr>
      </w:pPr>
    </w:p>
    <w:p w14:paraId="5E444539" w14:textId="59FE0240" w:rsidR="00282AE4" w:rsidRPr="00A35BD3" w:rsidRDefault="001C1181" w:rsidP="005C112B">
      <w:pPr>
        <w:pStyle w:val="2"/>
        <w:numPr>
          <w:ilvl w:val="1"/>
          <w:numId w:val="23"/>
        </w:numPr>
        <w:spacing w:after="240"/>
        <w:jc w:val="both"/>
        <w:rPr>
          <w:rFonts w:ascii="宋体" w:eastAsia="宋体" w:hAnsi="宋体"/>
          <w:color w:val="000000" w:themeColor="text1"/>
          <w:lang w:eastAsia="zh-CN"/>
        </w:rPr>
      </w:pPr>
      <w:bookmarkStart w:id="12" w:name="_Toc86569513"/>
      <w:r w:rsidRPr="00A35BD3">
        <w:rPr>
          <w:rFonts w:ascii="宋体" w:eastAsia="宋体" w:hAnsi="宋体" w:hint="eastAsia"/>
          <w:color w:val="000000" w:themeColor="text1"/>
          <w:lang w:eastAsia="zh-CN"/>
        </w:rPr>
        <w:t>专业目标及预期学习成果</w:t>
      </w:r>
      <w:r w:rsidR="00ED14B9" w:rsidRPr="00A35BD3">
        <w:rPr>
          <w:rFonts w:ascii="宋体" w:eastAsia="宋体" w:hAnsi="宋体" w:hint="eastAsia"/>
          <w:color w:val="000000" w:themeColor="text1"/>
          <w:lang w:eastAsia="zh-CN"/>
        </w:rPr>
        <w:t>(PILO)-专业课</w:t>
      </w:r>
      <w:r w:rsidRPr="00A35BD3">
        <w:rPr>
          <w:rFonts w:ascii="宋体" w:eastAsia="宋体" w:hAnsi="宋体" w:hint="eastAsia"/>
          <w:color w:val="000000" w:themeColor="text1"/>
          <w:lang w:eastAsia="zh-CN"/>
        </w:rPr>
        <w:t>关系对应</w:t>
      </w:r>
      <w:r w:rsidR="00ED14B9" w:rsidRPr="00A35BD3">
        <w:rPr>
          <w:rFonts w:ascii="宋体" w:eastAsia="宋体" w:hAnsi="宋体" w:hint="eastAsia"/>
          <w:color w:val="000000" w:themeColor="text1"/>
          <w:lang w:eastAsia="zh-CN"/>
        </w:rPr>
        <w:t>表</w:t>
      </w:r>
      <w:bookmarkEnd w:id="12"/>
    </w:p>
    <w:p w14:paraId="5E19BB02" w14:textId="77777777" w:rsidR="004B09BD" w:rsidRPr="00A35BD3" w:rsidRDefault="00BF496A" w:rsidP="001436AE">
      <w:pPr>
        <w:jc w:val="both"/>
        <w:rPr>
          <w:rFonts w:ascii="宋体" w:hAnsi="宋体"/>
          <w:color w:val="000000" w:themeColor="text1"/>
          <w:lang w:eastAsia="zh-CN"/>
        </w:rPr>
      </w:pPr>
      <w:r w:rsidRPr="00A35BD3">
        <w:rPr>
          <w:rFonts w:ascii="宋体" w:hAnsi="宋体" w:hint="eastAsia"/>
          <w:color w:val="000000" w:themeColor="text1"/>
          <w:lang w:eastAsia="zh-CN"/>
        </w:rPr>
        <w:t>计算机科学与技术专业</w:t>
      </w:r>
      <w:r w:rsidR="00282AE4" w:rsidRPr="00A35BD3">
        <w:rPr>
          <w:rFonts w:ascii="宋体" w:hAnsi="宋体" w:hint="eastAsia"/>
          <w:color w:val="000000" w:themeColor="text1"/>
          <w:lang w:eastAsia="zh-CN"/>
        </w:rPr>
        <w:t>提供的每门课程（</w:t>
      </w:r>
      <w:r w:rsidR="004566F6" w:rsidRPr="00A35BD3">
        <w:rPr>
          <w:rFonts w:ascii="宋体" w:hAnsi="宋体" w:hint="eastAsia"/>
          <w:color w:val="000000" w:themeColor="text1"/>
          <w:lang w:eastAsia="zh-CN"/>
        </w:rPr>
        <w:t>专业必修课或选修课）均旨在满足</w:t>
      </w:r>
      <w:r w:rsidR="005F22F8" w:rsidRPr="00A35BD3">
        <w:rPr>
          <w:rFonts w:ascii="宋体" w:hAnsi="宋体" w:hint="eastAsia"/>
          <w:color w:val="000000" w:themeColor="text1"/>
          <w:lang w:eastAsia="zh-CN"/>
        </w:rPr>
        <w:t>以下</w:t>
      </w:r>
      <w:r w:rsidR="001C1181" w:rsidRPr="00A35BD3">
        <w:rPr>
          <w:rFonts w:ascii="宋体" w:hAnsi="宋体" w:hint="eastAsia"/>
          <w:color w:val="000000" w:themeColor="text1"/>
          <w:lang w:eastAsia="zh-CN"/>
        </w:rPr>
        <w:t>专业目标及预期学习成果</w:t>
      </w:r>
      <w:r w:rsidR="004566F6" w:rsidRPr="00A35BD3">
        <w:rPr>
          <w:rFonts w:ascii="宋体" w:hAnsi="宋体" w:hint="eastAsia"/>
          <w:color w:val="000000" w:themeColor="text1"/>
          <w:lang w:eastAsia="zh-CN"/>
        </w:rPr>
        <w:t>的要求</w:t>
      </w:r>
      <w:r w:rsidR="00282AE4" w:rsidRPr="00A35BD3">
        <w:rPr>
          <w:rFonts w:ascii="宋体" w:hAnsi="宋体" w:hint="eastAsia"/>
          <w:color w:val="000000" w:themeColor="text1"/>
          <w:lang w:eastAsia="zh-CN"/>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GAs – PILOs 映射表"/>
      </w:tblPr>
      <w:tblGrid>
        <w:gridCol w:w="4219"/>
        <w:gridCol w:w="1134"/>
        <w:gridCol w:w="1081"/>
        <w:gridCol w:w="993"/>
        <w:gridCol w:w="992"/>
        <w:gridCol w:w="1045"/>
      </w:tblGrid>
      <w:tr w:rsidR="00691492" w:rsidRPr="00A35BD3" w14:paraId="05277E2A" w14:textId="77777777" w:rsidTr="00691492">
        <w:trPr>
          <w:trHeight w:val="842"/>
        </w:trPr>
        <w:tc>
          <w:tcPr>
            <w:tcW w:w="4219" w:type="dxa"/>
            <w:tcBorders>
              <w:tl2br w:val="single" w:sz="4" w:space="0" w:color="auto"/>
            </w:tcBorders>
            <w:vAlign w:val="center"/>
          </w:tcPr>
          <w:p w14:paraId="36138F05" w14:textId="77777777" w:rsidR="00691492" w:rsidRPr="00A35BD3" w:rsidRDefault="00691492" w:rsidP="001436AE">
            <w:pPr>
              <w:spacing w:line="240" w:lineRule="auto"/>
              <w:jc w:val="both"/>
              <w:rPr>
                <w:b/>
                <w:color w:val="000000" w:themeColor="text1"/>
                <w:lang w:eastAsia="zh-CN"/>
              </w:rPr>
            </w:pPr>
            <w:r w:rsidRPr="00A35BD3">
              <w:rPr>
                <w:b/>
                <w:color w:val="000000" w:themeColor="text1"/>
                <w:lang w:eastAsia="zh-CN"/>
              </w:rPr>
              <w:t xml:space="preserve">                                 PILOs </w:t>
            </w:r>
          </w:p>
          <w:p w14:paraId="06CA158F" w14:textId="27627F78" w:rsidR="00691492" w:rsidRPr="00A35BD3" w:rsidRDefault="00691492" w:rsidP="001436AE">
            <w:pPr>
              <w:spacing w:line="0" w:lineRule="atLeast"/>
              <w:jc w:val="both"/>
              <w:rPr>
                <w:color w:val="000000" w:themeColor="text1"/>
                <w:lang w:eastAsia="zh-CN"/>
              </w:rPr>
            </w:pPr>
            <w:r w:rsidRPr="00A35BD3">
              <w:rPr>
                <w:b/>
                <w:color w:val="000000" w:themeColor="text1"/>
                <w:lang w:eastAsia="zh-CN"/>
              </w:rPr>
              <w:t>课程</w:t>
            </w:r>
          </w:p>
        </w:tc>
        <w:tc>
          <w:tcPr>
            <w:tcW w:w="1134" w:type="dxa"/>
            <w:vAlign w:val="center"/>
          </w:tcPr>
          <w:p w14:paraId="3F6416A5" w14:textId="6B07014F" w:rsidR="00691492" w:rsidRPr="00A35BD3" w:rsidRDefault="00691492" w:rsidP="001436AE">
            <w:pPr>
              <w:spacing w:line="0" w:lineRule="atLeast"/>
              <w:jc w:val="both"/>
              <w:rPr>
                <w:b/>
                <w:color w:val="000000" w:themeColor="text1"/>
              </w:rPr>
            </w:pPr>
            <w:r w:rsidRPr="00A35BD3">
              <w:rPr>
                <w:color w:val="000000" w:themeColor="text1"/>
                <w:lang w:eastAsia="zh-CN"/>
              </w:rPr>
              <w:t>PILO 1</w:t>
            </w:r>
          </w:p>
        </w:tc>
        <w:tc>
          <w:tcPr>
            <w:tcW w:w="1081" w:type="dxa"/>
            <w:vAlign w:val="center"/>
          </w:tcPr>
          <w:p w14:paraId="7DC58497" w14:textId="222D9DC9" w:rsidR="00691492" w:rsidRPr="00A35BD3" w:rsidRDefault="00691492" w:rsidP="001436AE">
            <w:pPr>
              <w:spacing w:line="0" w:lineRule="atLeast"/>
              <w:jc w:val="both"/>
              <w:rPr>
                <w:b/>
                <w:color w:val="000000" w:themeColor="text1"/>
                <w:lang w:eastAsia="zh-CN"/>
              </w:rPr>
            </w:pPr>
            <w:r w:rsidRPr="00A35BD3">
              <w:rPr>
                <w:color w:val="000000" w:themeColor="text1"/>
                <w:lang w:eastAsia="zh-CN"/>
              </w:rPr>
              <w:t>PILO 2</w:t>
            </w:r>
          </w:p>
        </w:tc>
        <w:tc>
          <w:tcPr>
            <w:tcW w:w="993" w:type="dxa"/>
            <w:vAlign w:val="center"/>
          </w:tcPr>
          <w:p w14:paraId="1D7C8E18" w14:textId="7BD979A5" w:rsidR="00691492" w:rsidRPr="00A35BD3" w:rsidRDefault="00691492" w:rsidP="001436AE">
            <w:pPr>
              <w:spacing w:line="0" w:lineRule="atLeast"/>
              <w:jc w:val="both"/>
              <w:rPr>
                <w:b/>
                <w:color w:val="000000" w:themeColor="text1"/>
              </w:rPr>
            </w:pPr>
            <w:r w:rsidRPr="00A35BD3">
              <w:rPr>
                <w:color w:val="000000" w:themeColor="text1"/>
                <w:lang w:eastAsia="zh-CN"/>
              </w:rPr>
              <w:t>PILO 3</w:t>
            </w:r>
          </w:p>
        </w:tc>
        <w:tc>
          <w:tcPr>
            <w:tcW w:w="992" w:type="dxa"/>
            <w:vAlign w:val="center"/>
          </w:tcPr>
          <w:p w14:paraId="4E63DE4C" w14:textId="00B5DB9D" w:rsidR="00691492" w:rsidRPr="00A35BD3" w:rsidRDefault="00691492" w:rsidP="001436AE">
            <w:pPr>
              <w:spacing w:line="0" w:lineRule="atLeast"/>
              <w:jc w:val="both"/>
              <w:rPr>
                <w:b/>
                <w:color w:val="000000" w:themeColor="text1"/>
              </w:rPr>
            </w:pPr>
            <w:r w:rsidRPr="00A35BD3">
              <w:rPr>
                <w:color w:val="000000" w:themeColor="text1"/>
                <w:lang w:eastAsia="zh-CN"/>
              </w:rPr>
              <w:t>PILO 4</w:t>
            </w:r>
          </w:p>
        </w:tc>
        <w:tc>
          <w:tcPr>
            <w:tcW w:w="1045" w:type="dxa"/>
            <w:vAlign w:val="center"/>
          </w:tcPr>
          <w:p w14:paraId="6853F08F" w14:textId="40FA5726" w:rsidR="00691492" w:rsidRPr="00A35BD3" w:rsidRDefault="00691492" w:rsidP="001436AE">
            <w:pPr>
              <w:spacing w:line="0" w:lineRule="atLeast"/>
              <w:jc w:val="both"/>
              <w:rPr>
                <w:b/>
                <w:color w:val="000000" w:themeColor="text1"/>
              </w:rPr>
            </w:pPr>
            <w:r w:rsidRPr="00A35BD3">
              <w:rPr>
                <w:color w:val="000000" w:themeColor="text1"/>
                <w:lang w:eastAsia="zh-CN"/>
              </w:rPr>
              <w:t>PILO 5</w:t>
            </w:r>
          </w:p>
        </w:tc>
      </w:tr>
      <w:tr w:rsidR="003C0A9B" w:rsidRPr="00A35BD3" w14:paraId="3D395B04" w14:textId="77777777" w:rsidTr="00691492">
        <w:trPr>
          <w:trHeight w:val="465"/>
        </w:trPr>
        <w:tc>
          <w:tcPr>
            <w:tcW w:w="9464" w:type="dxa"/>
            <w:gridSpan w:val="6"/>
          </w:tcPr>
          <w:p w14:paraId="3D9BDDC8" w14:textId="11A9CB1F" w:rsidR="003C0A9B" w:rsidRPr="00A35BD3" w:rsidRDefault="003C0A9B" w:rsidP="001436AE">
            <w:pPr>
              <w:spacing w:line="0" w:lineRule="atLeast"/>
              <w:jc w:val="both"/>
              <w:rPr>
                <w:b/>
                <w:color w:val="000000" w:themeColor="text1"/>
                <w:lang w:eastAsia="zh-CN"/>
              </w:rPr>
            </w:pPr>
            <w:r w:rsidRPr="00A35BD3">
              <w:rPr>
                <w:b/>
                <w:color w:val="000000" w:themeColor="text1"/>
                <w:lang w:eastAsia="zh-CN"/>
              </w:rPr>
              <w:t>专业必修课</w:t>
            </w:r>
          </w:p>
        </w:tc>
      </w:tr>
      <w:tr w:rsidR="001758B5" w:rsidRPr="00A35BD3" w14:paraId="6FD5427F" w14:textId="77777777" w:rsidTr="00691492">
        <w:trPr>
          <w:trHeight w:val="284"/>
        </w:trPr>
        <w:tc>
          <w:tcPr>
            <w:tcW w:w="4219" w:type="dxa"/>
            <w:vAlign w:val="center"/>
          </w:tcPr>
          <w:p w14:paraId="28CE8740" w14:textId="64EB08FD" w:rsidR="001758B5" w:rsidRPr="00A35BD3" w:rsidRDefault="001758B5" w:rsidP="001436AE">
            <w:pPr>
              <w:spacing w:line="0" w:lineRule="atLeast"/>
              <w:jc w:val="both"/>
              <w:rPr>
                <w:color w:val="000000" w:themeColor="text1"/>
              </w:rPr>
            </w:pPr>
            <w:r w:rsidRPr="00A35BD3">
              <w:rPr>
                <w:color w:val="000000" w:themeColor="text1"/>
              </w:rPr>
              <w:t>COMP1003</w:t>
            </w:r>
            <w:r w:rsidRPr="00A35BD3">
              <w:rPr>
                <w:color w:val="000000" w:themeColor="text1"/>
              </w:rPr>
              <w:t>计算机组织</w:t>
            </w:r>
          </w:p>
        </w:tc>
        <w:tc>
          <w:tcPr>
            <w:tcW w:w="1134" w:type="dxa"/>
            <w:vAlign w:val="center"/>
          </w:tcPr>
          <w:p w14:paraId="3D94C54C" w14:textId="30E3A8C6" w:rsidR="001758B5" w:rsidRPr="00A35BD3" w:rsidRDefault="001758B5" w:rsidP="001436AE">
            <w:pPr>
              <w:spacing w:line="0" w:lineRule="atLeast"/>
              <w:jc w:val="both"/>
              <w:rPr>
                <w:color w:val="000000" w:themeColor="text1"/>
              </w:rPr>
            </w:pPr>
            <w:r w:rsidRPr="00A35BD3">
              <w:rPr>
                <w:color w:val="000000" w:themeColor="text1"/>
              </w:rPr>
              <w:t>X</w:t>
            </w:r>
          </w:p>
        </w:tc>
        <w:tc>
          <w:tcPr>
            <w:tcW w:w="1081" w:type="dxa"/>
            <w:vAlign w:val="center"/>
          </w:tcPr>
          <w:p w14:paraId="0F61CDB4" w14:textId="61A242EF" w:rsidR="001758B5" w:rsidRPr="00A35BD3" w:rsidRDefault="001758B5" w:rsidP="001436AE">
            <w:pPr>
              <w:spacing w:line="0" w:lineRule="atLeast"/>
              <w:jc w:val="both"/>
              <w:rPr>
                <w:color w:val="000000" w:themeColor="text1"/>
              </w:rPr>
            </w:pPr>
            <w:r w:rsidRPr="00A35BD3">
              <w:rPr>
                <w:color w:val="000000" w:themeColor="text1"/>
              </w:rPr>
              <w:t>X</w:t>
            </w:r>
          </w:p>
        </w:tc>
        <w:tc>
          <w:tcPr>
            <w:tcW w:w="993" w:type="dxa"/>
            <w:vAlign w:val="center"/>
          </w:tcPr>
          <w:p w14:paraId="361D24BE" w14:textId="68FDD539" w:rsidR="001758B5" w:rsidRPr="00A35BD3" w:rsidRDefault="001758B5" w:rsidP="001436AE">
            <w:pPr>
              <w:spacing w:line="0" w:lineRule="atLeast"/>
              <w:jc w:val="both"/>
              <w:rPr>
                <w:color w:val="000000" w:themeColor="text1"/>
              </w:rPr>
            </w:pPr>
          </w:p>
        </w:tc>
        <w:tc>
          <w:tcPr>
            <w:tcW w:w="992" w:type="dxa"/>
            <w:vAlign w:val="center"/>
          </w:tcPr>
          <w:p w14:paraId="17176943" w14:textId="28EEAC88" w:rsidR="001758B5" w:rsidRPr="00A35BD3" w:rsidRDefault="001758B5" w:rsidP="001436AE">
            <w:pPr>
              <w:spacing w:line="0" w:lineRule="atLeast"/>
              <w:jc w:val="both"/>
              <w:rPr>
                <w:color w:val="000000" w:themeColor="text1"/>
              </w:rPr>
            </w:pPr>
            <w:r w:rsidRPr="00A35BD3">
              <w:rPr>
                <w:color w:val="000000" w:themeColor="text1"/>
              </w:rPr>
              <w:t>X</w:t>
            </w:r>
          </w:p>
        </w:tc>
        <w:tc>
          <w:tcPr>
            <w:tcW w:w="1045" w:type="dxa"/>
            <w:vAlign w:val="center"/>
          </w:tcPr>
          <w:p w14:paraId="782DF9D1" w14:textId="77777777" w:rsidR="001758B5" w:rsidRPr="00A35BD3" w:rsidRDefault="001758B5" w:rsidP="001436AE">
            <w:pPr>
              <w:spacing w:line="0" w:lineRule="atLeast"/>
              <w:jc w:val="both"/>
              <w:rPr>
                <w:color w:val="000000" w:themeColor="text1"/>
              </w:rPr>
            </w:pPr>
          </w:p>
        </w:tc>
      </w:tr>
      <w:tr w:rsidR="001758B5" w:rsidRPr="00A35BD3" w14:paraId="1261866C" w14:textId="77777777" w:rsidTr="00691492">
        <w:trPr>
          <w:trHeight w:val="284"/>
        </w:trPr>
        <w:tc>
          <w:tcPr>
            <w:tcW w:w="4219" w:type="dxa"/>
          </w:tcPr>
          <w:p w14:paraId="31B5F104" w14:textId="5C2E7307" w:rsidR="001758B5" w:rsidRPr="00A35BD3" w:rsidRDefault="001758B5" w:rsidP="00713736">
            <w:pPr>
              <w:spacing w:line="0" w:lineRule="atLeast"/>
              <w:jc w:val="both"/>
              <w:rPr>
                <w:color w:val="000000" w:themeColor="text1"/>
              </w:rPr>
            </w:pPr>
            <w:r w:rsidRPr="003C0A9B">
              <w:rPr>
                <w:color w:val="000000" w:themeColor="text1"/>
              </w:rPr>
              <w:t xml:space="preserve">COMP1023 </w:t>
            </w:r>
            <w:r w:rsidR="003C0A9B" w:rsidRPr="003C0A9B">
              <w:rPr>
                <w:color w:val="000000" w:themeColor="text1"/>
              </w:rPr>
              <w:t xml:space="preserve">C </w:t>
            </w:r>
            <w:r w:rsidR="003C0A9B" w:rsidRPr="003C0A9B">
              <w:rPr>
                <w:rFonts w:hint="eastAsia"/>
                <w:color w:val="000000" w:themeColor="text1"/>
              </w:rPr>
              <w:t>编程基础</w:t>
            </w:r>
          </w:p>
        </w:tc>
        <w:tc>
          <w:tcPr>
            <w:tcW w:w="1134" w:type="dxa"/>
          </w:tcPr>
          <w:p w14:paraId="2BEBEC4A" w14:textId="7D6AD8F0" w:rsidR="001758B5" w:rsidRPr="00A35BD3" w:rsidRDefault="001758B5" w:rsidP="001758B5">
            <w:pPr>
              <w:spacing w:line="0" w:lineRule="atLeast"/>
              <w:jc w:val="both"/>
              <w:rPr>
                <w:color w:val="000000" w:themeColor="text1"/>
              </w:rPr>
            </w:pPr>
            <w:r w:rsidRPr="00691492">
              <w:rPr>
                <w:color w:val="000000" w:themeColor="text1"/>
              </w:rPr>
              <w:t>X</w:t>
            </w:r>
          </w:p>
        </w:tc>
        <w:tc>
          <w:tcPr>
            <w:tcW w:w="1081" w:type="dxa"/>
          </w:tcPr>
          <w:p w14:paraId="14D49173" w14:textId="77777777" w:rsidR="001758B5" w:rsidRPr="00A35BD3" w:rsidRDefault="001758B5" w:rsidP="001758B5">
            <w:pPr>
              <w:spacing w:line="0" w:lineRule="atLeast"/>
              <w:jc w:val="both"/>
              <w:rPr>
                <w:color w:val="000000" w:themeColor="text1"/>
              </w:rPr>
            </w:pPr>
          </w:p>
        </w:tc>
        <w:tc>
          <w:tcPr>
            <w:tcW w:w="993" w:type="dxa"/>
          </w:tcPr>
          <w:p w14:paraId="39DCB5F4" w14:textId="07115A57" w:rsidR="001758B5" w:rsidRPr="00A35BD3" w:rsidRDefault="001758B5" w:rsidP="001758B5">
            <w:pPr>
              <w:spacing w:line="0" w:lineRule="atLeast"/>
              <w:jc w:val="both"/>
              <w:rPr>
                <w:color w:val="000000" w:themeColor="text1"/>
              </w:rPr>
            </w:pPr>
            <w:r w:rsidRPr="00691492">
              <w:rPr>
                <w:color w:val="000000" w:themeColor="text1"/>
              </w:rPr>
              <w:t>X</w:t>
            </w:r>
          </w:p>
        </w:tc>
        <w:tc>
          <w:tcPr>
            <w:tcW w:w="992" w:type="dxa"/>
          </w:tcPr>
          <w:p w14:paraId="633D2EED" w14:textId="77777777" w:rsidR="001758B5" w:rsidRPr="00A35BD3" w:rsidRDefault="001758B5" w:rsidP="001758B5">
            <w:pPr>
              <w:spacing w:line="0" w:lineRule="atLeast"/>
              <w:jc w:val="both"/>
              <w:rPr>
                <w:color w:val="000000" w:themeColor="text1"/>
              </w:rPr>
            </w:pPr>
          </w:p>
        </w:tc>
        <w:tc>
          <w:tcPr>
            <w:tcW w:w="1045" w:type="dxa"/>
          </w:tcPr>
          <w:p w14:paraId="3D3E1968" w14:textId="3FC3657E" w:rsidR="001758B5" w:rsidRPr="00A35BD3" w:rsidRDefault="001758B5" w:rsidP="001758B5">
            <w:pPr>
              <w:spacing w:line="0" w:lineRule="atLeast"/>
              <w:jc w:val="both"/>
              <w:rPr>
                <w:color w:val="000000" w:themeColor="text1"/>
              </w:rPr>
            </w:pPr>
            <w:r w:rsidRPr="00691492">
              <w:rPr>
                <w:color w:val="000000" w:themeColor="text1"/>
              </w:rPr>
              <w:t>X</w:t>
            </w:r>
          </w:p>
        </w:tc>
      </w:tr>
      <w:tr w:rsidR="001758B5" w:rsidRPr="00A35BD3" w14:paraId="24149706" w14:textId="77777777" w:rsidTr="00691492">
        <w:trPr>
          <w:trHeight w:val="284"/>
        </w:trPr>
        <w:tc>
          <w:tcPr>
            <w:tcW w:w="4219" w:type="dxa"/>
          </w:tcPr>
          <w:p w14:paraId="492CA0AF" w14:textId="699E8AF9" w:rsidR="001758B5" w:rsidRPr="003C0A9B" w:rsidRDefault="001758B5" w:rsidP="00713736">
            <w:pPr>
              <w:spacing w:line="0" w:lineRule="atLeast"/>
              <w:jc w:val="both"/>
              <w:rPr>
                <w:color w:val="000000" w:themeColor="text1"/>
              </w:rPr>
            </w:pPr>
            <w:r w:rsidRPr="003C0A9B">
              <w:rPr>
                <w:color w:val="000000" w:themeColor="text1"/>
              </w:rPr>
              <w:t>COMP1033</w:t>
            </w:r>
            <w:r w:rsidR="003C0A9B" w:rsidRPr="003C0A9B">
              <w:rPr>
                <w:rFonts w:hint="eastAsia"/>
                <w:color w:val="000000" w:themeColor="text1"/>
              </w:rPr>
              <w:t>系统与网络开发工作坊</w:t>
            </w:r>
          </w:p>
        </w:tc>
        <w:tc>
          <w:tcPr>
            <w:tcW w:w="1134" w:type="dxa"/>
          </w:tcPr>
          <w:p w14:paraId="11C1D8D0" w14:textId="77777777" w:rsidR="001758B5" w:rsidRPr="00691492" w:rsidRDefault="001758B5" w:rsidP="001758B5">
            <w:pPr>
              <w:pStyle w:val="TableParagraph"/>
              <w:kinsoku w:val="0"/>
              <w:overflowPunct w:val="0"/>
              <w:spacing w:before="5"/>
              <w:rPr>
                <w:rFonts w:eastAsia="宋体"/>
                <w:color w:val="000000" w:themeColor="text1"/>
                <w:lang w:eastAsia="ko-KR"/>
              </w:rPr>
            </w:pPr>
          </w:p>
          <w:p w14:paraId="501D4386" w14:textId="54A75863" w:rsidR="001758B5" w:rsidRPr="00691492" w:rsidRDefault="001758B5" w:rsidP="001758B5">
            <w:pPr>
              <w:spacing w:line="0" w:lineRule="atLeast"/>
              <w:jc w:val="both"/>
              <w:rPr>
                <w:color w:val="000000" w:themeColor="text1"/>
              </w:rPr>
            </w:pPr>
            <w:r w:rsidRPr="00691492">
              <w:rPr>
                <w:color w:val="000000" w:themeColor="text1"/>
              </w:rPr>
              <w:t>X</w:t>
            </w:r>
          </w:p>
        </w:tc>
        <w:tc>
          <w:tcPr>
            <w:tcW w:w="1081" w:type="dxa"/>
          </w:tcPr>
          <w:p w14:paraId="0DB43F61" w14:textId="77777777" w:rsidR="001758B5" w:rsidRPr="00A35BD3" w:rsidRDefault="001758B5" w:rsidP="001758B5">
            <w:pPr>
              <w:spacing w:line="0" w:lineRule="atLeast"/>
              <w:jc w:val="both"/>
              <w:rPr>
                <w:color w:val="000000" w:themeColor="text1"/>
              </w:rPr>
            </w:pPr>
          </w:p>
        </w:tc>
        <w:tc>
          <w:tcPr>
            <w:tcW w:w="993" w:type="dxa"/>
          </w:tcPr>
          <w:p w14:paraId="56F01B98" w14:textId="77777777" w:rsidR="001758B5" w:rsidRPr="00691492" w:rsidRDefault="001758B5" w:rsidP="001758B5">
            <w:pPr>
              <w:spacing w:line="0" w:lineRule="atLeast"/>
              <w:jc w:val="both"/>
              <w:rPr>
                <w:color w:val="000000" w:themeColor="text1"/>
              </w:rPr>
            </w:pPr>
          </w:p>
        </w:tc>
        <w:tc>
          <w:tcPr>
            <w:tcW w:w="992" w:type="dxa"/>
          </w:tcPr>
          <w:p w14:paraId="32F6A9FA" w14:textId="77777777" w:rsidR="001758B5" w:rsidRPr="00691492" w:rsidRDefault="001758B5" w:rsidP="001758B5">
            <w:pPr>
              <w:pStyle w:val="TableParagraph"/>
              <w:kinsoku w:val="0"/>
              <w:overflowPunct w:val="0"/>
              <w:spacing w:before="5"/>
              <w:rPr>
                <w:rFonts w:eastAsia="宋体"/>
                <w:color w:val="000000" w:themeColor="text1"/>
                <w:lang w:eastAsia="ko-KR"/>
              </w:rPr>
            </w:pPr>
          </w:p>
          <w:p w14:paraId="545F6844" w14:textId="3BE3B7C2" w:rsidR="001758B5" w:rsidRPr="00A35BD3" w:rsidRDefault="001758B5" w:rsidP="001758B5">
            <w:pPr>
              <w:spacing w:line="0" w:lineRule="atLeast"/>
              <w:jc w:val="both"/>
              <w:rPr>
                <w:color w:val="000000" w:themeColor="text1"/>
              </w:rPr>
            </w:pPr>
            <w:r w:rsidRPr="00691492">
              <w:rPr>
                <w:color w:val="000000" w:themeColor="text1"/>
              </w:rPr>
              <w:t>X</w:t>
            </w:r>
          </w:p>
        </w:tc>
        <w:tc>
          <w:tcPr>
            <w:tcW w:w="1045" w:type="dxa"/>
          </w:tcPr>
          <w:p w14:paraId="2A0D6272" w14:textId="77777777" w:rsidR="001758B5" w:rsidRPr="00691492" w:rsidRDefault="001758B5" w:rsidP="001758B5">
            <w:pPr>
              <w:pStyle w:val="TableParagraph"/>
              <w:kinsoku w:val="0"/>
              <w:overflowPunct w:val="0"/>
              <w:spacing w:before="5"/>
              <w:rPr>
                <w:rFonts w:eastAsia="宋体"/>
                <w:color w:val="000000" w:themeColor="text1"/>
                <w:lang w:eastAsia="ko-KR"/>
              </w:rPr>
            </w:pPr>
          </w:p>
          <w:p w14:paraId="6B2FCE92" w14:textId="5E868881" w:rsidR="001758B5" w:rsidRPr="00691492" w:rsidRDefault="001758B5" w:rsidP="001758B5">
            <w:pPr>
              <w:spacing w:line="0" w:lineRule="atLeast"/>
              <w:jc w:val="both"/>
              <w:rPr>
                <w:color w:val="000000" w:themeColor="text1"/>
              </w:rPr>
            </w:pPr>
            <w:r w:rsidRPr="00691492">
              <w:rPr>
                <w:color w:val="000000" w:themeColor="text1"/>
              </w:rPr>
              <w:t>X</w:t>
            </w:r>
          </w:p>
        </w:tc>
      </w:tr>
      <w:tr w:rsidR="003C0A9B" w:rsidRPr="00A35BD3" w14:paraId="74C7C8FA" w14:textId="77777777" w:rsidTr="00691492">
        <w:trPr>
          <w:trHeight w:val="448"/>
        </w:trPr>
        <w:tc>
          <w:tcPr>
            <w:tcW w:w="4219" w:type="dxa"/>
            <w:vAlign w:val="center"/>
          </w:tcPr>
          <w:p w14:paraId="03B95111" w14:textId="3730775B" w:rsidR="003C0A9B" w:rsidRPr="00A35BD3" w:rsidRDefault="003C0A9B" w:rsidP="001758B5">
            <w:pPr>
              <w:spacing w:line="0" w:lineRule="atLeast"/>
              <w:jc w:val="both"/>
              <w:rPr>
                <w:color w:val="000000" w:themeColor="text1"/>
              </w:rPr>
            </w:pPr>
            <w:r w:rsidRPr="00A35BD3">
              <w:rPr>
                <w:color w:val="000000" w:themeColor="text1"/>
              </w:rPr>
              <w:t>COMP2003</w:t>
            </w:r>
            <w:r w:rsidRPr="00A35BD3">
              <w:rPr>
                <w:color w:val="000000" w:themeColor="text1"/>
              </w:rPr>
              <w:t>数据结构和算法</w:t>
            </w:r>
          </w:p>
        </w:tc>
        <w:tc>
          <w:tcPr>
            <w:tcW w:w="1134" w:type="dxa"/>
            <w:vAlign w:val="center"/>
          </w:tcPr>
          <w:p w14:paraId="33B04598" w14:textId="16277B7E" w:rsidR="003C0A9B" w:rsidRPr="00A35BD3" w:rsidRDefault="003C0A9B" w:rsidP="001758B5">
            <w:pPr>
              <w:spacing w:line="0" w:lineRule="atLeast"/>
              <w:jc w:val="both"/>
              <w:rPr>
                <w:color w:val="000000" w:themeColor="text1"/>
              </w:rPr>
            </w:pPr>
            <w:r w:rsidRPr="00A35BD3">
              <w:rPr>
                <w:color w:val="000000" w:themeColor="text1"/>
              </w:rPr>
              <w:t>X</w:t>
            </w:r>
          </w:p>
        </w:tc>
        <w:tc>
          <w:tcPr>
            <w:tcW w:w="1081" w:type="dxa"/>
            <w:vAlign w:val="center"/>
          </w:tcPr>
          <w:p w14:paraId="0C6AA998" w14:textId="2CA18DBD" w:rsidR="003C0A9B" w:rsidRPr="00A35BD3" w:rsidRDefault="003C0A9B" w:rsidP="001758B5">
            <w:pPr>
              <w:spacing w:line="0" w:lineRule="atLeast"/>
              <w:jc w:val="both"/>
              <w:rPr>
                <w:color w:val="000000" w:themeColor="text1"/>
              </w:rPr>
            </w:pPr>
            <w:r w:rsidRPr="00A35BD3">
              <w:rPr>
                <w:color w:val="000000" w:themeColor="text1"/>
              </w:rPr>
              <w:t>X</w:t>
            </w:r>
          </w:p>
        </w:tc>
        <w:tc>
          <w:tcPr>
            <w:tcW w:w="993" w:type="dxa"/>
            <w:vAlign w:val="center"/>
          </w:tcPr>
          <w:p w14:paraId="72F8E9BB" w14:textId="4CC751B8" w:rsidR="003C0A9B" w:rsidRPr="00A35BD3" w:rsidRDefault="003C0A9B" w:rsidP="001758B5">
            <w:pPr>
              <w:spacing w:line="0" w:lineRule="atLeast"/>
              <w:jc w:val="both"/>
              <w:rPr>
                <w:color w:val="000000" w:themeColor="text1"/>
              </w:rPr>
            </w:pPr>
            <w:r w:rsidRPr="00A35BD3">
              <w:rPr>
                <w:color w:val="000000" w:themeColor="text1"/>
              </w:rPr>
              <w:t>X</w:t>
            </w:r>
          </w:p>
        </w:tc>
        <w:tc>
          <w:tcPr>
            <w:tcW w:w="992" w:type="dxa"/>
            <w:vAlign w:val="center"/>
          </w:tcPr>
          <w:p w14:paraId="522BB001" w14:textId="66DD1C0E" w:rsidR="003C0A9B" w:rsidRPr="00A35BD3" w:rsidRDefault="003C0A9B" w:rsidP="001758B5">
            <w:pPr>
              <w:spacing w:line="0" w:lineRule="atLeast"/>
              <w:jc w:val="both"/>
              <w:rPr>
                <w:color w:val="000000" w:themeColor="text1"/>
              </w:rPr>
            </w:pPr>
          </w:p>
        </w:tc>
        <w:tc>
          <w:tcPr>
            <w:tcW w:w="1045" w:type="dxa"/>
            <w:vAlign w:val="center"/>
          </w:tcPr>
          <w:p w14:paraId="710C06FA" w14:textId="24ABFDFC" w:rsidR="003C0A9B" w:rsidRPr="00A35BD3" w:rsidRDefault="003C0A9B" w:rsidP="001758B5">
            <w:pPr>
              <w:spacing w:line="0" w:lineRule="atLeast"/>
              <w:jc w:val="both"/>
              <w:rPr>
                <w:color w:val="000000" w:themeColor="text1"/>
              </w:rPr>
            </w:pPr>
          </w:p>
        </w:tc>
      </w:tr>
      <w:tr w:rsidR="003C0A9B" w:rsidRPr="00A35BD3" w14:paraId="5F23A7C1" w14:textId="77777777" w:rsidTr="00691492">
        <w:trPr>
          <w:trHeight w:val="465"/>
        </w:trPr>
        <w:tc>
          <w:tcPr>
            <w:tcW w:w="4219" w:type="dxa"/>
            <w:vAlign w:val="center"/>
          </w:tcPr>
          <w:p w14:paraId="5E771E6D" w14:textId="3A832556" w:rsidR="003C0A9B" w:rsidRPr="00A35BD3" w:rsidRDefault="003C0A9B" w:rsidP="001758B5">
            <w:pPr>
              <w:spacing w:line="0" w:lineRule="atLeast"/>
              <w:jc w:val="both"/>
              <w:rPr>
                <w:color w:val="000000" w:themeColor="text1"/>
              </w:rPr>
            </w:pPr>
            <w:r w:rsidRPr="00A35BD3">
              <w:rPr>
                <w:color w:val="000000" w:themeColor="text1"/>
              </w:rPr>
              <w:t>COMP2013</w:t>
            </w:r>
            <w:r w:rsidRPr="00A35BD3">
              <w:rPr>
                <w:color w:val="000000" w:themeColor="text1"/>
              </w:rPr>
              <w:t>面向对象编程</w:t>
            </w:r>
          </w:p>
        </w:tc>
        <w:tc>
          <w:tcPr>
            <w:tcW w:w="1134" w:type="dxa"/>
            <w:vAlign w:val="center"/>
          </w:tcPr>
          <w:p w14:paraId="5D5DEB4B" w14:textId="7767A6CE" w:rsidR="003C0A9B" w:rsidRPr="00A35BD3" w:rsidRDefault="003C0A9B" w:rsidP="001758B5">
            <w:pPr>
              <w:spacing w:line="0" w:lineRule="atLeast"/>
              <w:jc w:val="both"/>
              <w:rPr>
                <w:color w:val="000000" w:themeColor="text1"/>
              </w:rPr>
            </w:pPr>
            <w:r w:rsidRPr="00A35BD3">
              <w:rPr>
                <w:color w:val="000000" w:themeColor="text1"/>
              </w:rPr>
              <w:t>X</w:t>
            </w:r>
          </w:p>
        </w:tc>
        <w:tc>
          <w:tcPr>
            <w:tcW w:w="1081" w:type="dxa"/>
            <w:vAlign w:val="center"/>
          </w:tcPr>
          <w:p w14:paraId="77188358" w14:textId="182473E5" w:rsidR="003C0A9B" w:rsidRPr="00A35BD3" w:rsidRDefault="003C0A9B" w:rsidP="001758B5">
            <w:pPr>
              <w:spacing w:line="0" w:lineRule="atLeast"/>
              <w:jc w:val="both"/>
              <w:rPr>
                <w:color w:val="000000" w:themeColor="text1"/>
              </w:rPr>
            </w:pPr>
          </w:p>
        </w:tc>
        <w:tc>
          <w:tcPr>
            <w:tcW w:w="993" w:type="dxa"/>
            <w:vAlign w:val="center"/>
          </w:tcPr>
          <w:p w14:paraId="0273C4C7" w14:textId="1EC89F4D" w:rsidR="003C0A9B" w:rsidRPr="00A35BD3" w:rsidRDefault="003C0A9B" w:rsidP="001758B5">
            <w:pPr>
              <w:spacing w:line="0" w:lineRule="atLeast"/>
              <w:jc w:val="both"/>
              <w:rPr>
                <w:color w:val="000000" w:themeColor="text1"/>
              </w:rPr>
            </w:pPr>
            <w:r w:rsidRPr="00A35BD3">
              <w:rPr>
                <w:color w:val="000000" w:themeColor="text1"/>
              </w:rPr>
              <w:t>X</w:t>
            </w:r>
          </w:p>
        </w:tc>
        <w:tc>
          <w:tcPr>
            <w:tcW w:w="992" w:type="dxa"/>
            <w:vAlign w:val="center"/>
          </w:tcPr>
          <w:p w14:paraId="2E50B8DF" w14:textId="77777777" w:rsidR="003C0A9B" w:rsidRPr="00A35BD3" w:rsidRDefault="003C0A9B" w:rsidP="001758B5">
            <w:pPr>
              <w:spacing w:line="0" w:lineRule="atLeast"/>
              <w:jc w:val="both"/>
              <w:rPr>
                <w:color w:val="000000" w:themeColor="text1"/>
              </w:rPr>
            </w:pPr>
          </w:p>
        </w:tc>
        <w:tc>
          <w:tcPr>
            <w:tcW w:w="1045" w:type="dxa"/>
            <w:vAlign w:val="center"/>
          </w:tcPr>
          <w:p w14:paraId="69D10DCA" w14:textId="119406AC" w:rsidR="003C0A9B" w:rsidRPr="00A35BD3" w:rsidRDefault="003C0A9B" w:rsidP="001758B5">
            <w:pPr>
              <w:spacing w:line="0" w:lineRule="atLeast"/>
              <w:jc w:val="both"/>
              <w:rPr>
                <w:color w:val="000000" w:themeColor="text1"/>
              </w:rPr>
            </w:pPr>
            <w:r w:rsidRPr="00A35BD3">
              <w:rPr>
                <w:color w:val="000000" w:themeColor="text1"/>
              </w:rPr>
              <w:t>X</w:t>
            </w:r>
          </w:p>
        </w:tc>
      </w:tr>
      <w:tr w:rsidR="003C0A9B" w:rsidRPr="00A35BD3" w14:paraId="1B36CF5F" w14:textId="77777777" w:rsidTr="00691492">
        <w:trPr>
          <w:trHeight w:val="562"/>
        </w:trPr>
        <w:tc>
          <w:tcPr>
            <w:tcW w:w="4219" w:type="dxa"/>
            <w:vAlign w:val="center"/>
          </w:tcPr>
          <w:p w14:paraId="4A7AA30C" w14:textId="3DF39326" w:rsidR="003C0A9B" w:rsidRPr="00A35BD3" w:rsidRDefault="003C0A9B" w:rsidP="00713736">
            <w:pPr>
              <w:spacing w:line="0" w:lineRule="atLeast"/>
              <w:jc w:val="both"/>
              <w:rPr>
                <w:color w:val="000000" w:themeColor="text1"/>
              </w:rPr>
            </w:pPr>
            <w:r w:rsidRPr="003C0A9B">
              <w:rPr>
                <w:color w:val="000000" w:themeColor="text1"/>
              </w:rPr>
              <w:t xml:space="preserve">COMP2073 </w:t>
            </w:r>
            <w:r w:rsidRPr="003C0A9B">
              <w:rPr>
                <w:rFonts w:hint="eastAsia"/>
                <w:color w:val="000000" w:themeColor="text1"/>
              </w:rPr>
              <w:t>数据编程工作坊</w:t>
            </w:r>
          </w:p>
        </w:tc>
        <w:tc>
          <w:tcPr>
            <w:tcW w:w="1134" w:type="dxa"/>
          </w:tcPr>
          <w:p w14:paraId="4D4C36A3" w14:textId="44ECE8B8" w:rsidR="003C0A9B" w:rsidRPr="00A35BD3" w:rsidRDefault="003C0A9B" w:rsidP="001758B5">
            <w:pPr>
              <w:spacing w:line="0" w:lineRule="atLeast"/>
              <w:jc w:val="both"/>
              <w:rPr>
                <w:color w:val="000000" w:themeColor="text1"/>
              </w:rPr>
            </w:pPr>
            <w:r w:rsidRPr="00691492">
              <w:rPr>
                <w:color w:val="000000" w:themeColor="text1"/>
              </w:rPr>
              <w:t>X</w:t>
            </w:r>
          </w:p>
        </w:tc>
        <w:tc>
          <w:tcPr>
            <w:tcW w:w="1081" w:type="dxa"/>
          </w:tcPr>
          <w:p w14:paraId="7FD8E50D" w14:textId="6B81FD14" w:rsidR="003C0A9B" w:rsidRPr="00A35BD3" w:rsidRDefault="003C0A9B" w:rsidP="001758B5">
            <w:pPr>
              <w:spacing w:line="0" w:lineRule="atLeast"/>
              <w:jc w:val="both"/>
              <w:rPr>
                <w:color w:val="000000" w:themeColor="text1"/>
              </w:rPr>
            </w:pPr>
          </w:p>
        </w:tc>
        <w:tc>
          <w:tcPr>
            <w:tcW w:w="993" w:type="dxa"/>
          </w:tcPr>
          <w:p w14:paraId="3ED81BC2" w14:textId="4FA8BE46" w:rsidR="003C0A9B" w:rsidRPr="00A35BD3" w:rsidRDefault="003C0A9B" w:rsidP="001758B5">
            <w:pPr>
              <w:spacing w:line="0" w:lineRule="atLeast"/>
              <w:jc w:val="both"/>
              <w:rPr>
                <w:color w:val="000000" w:themeColor="text1"/>
              </w:rPr>
            </w:pPr>
            <w:r w:rsidRPr="00691492">
              <w:rPr>
                <w:color w:val="000000" w:themeColor="text1"/>
              </w:rPr>
              <w:t>X</w:t>
            </w:r>
          </w:p>
        </w:tc>
        <w:tc>
          <w:tcPr>
            <w:tcW w:w="992" w:type="dxa"/>
          </w:tcPr>
          <w:p w14:paraId="03ADBB05" w14:textId="1CB1C93D" w:rsidR="003C0A9B" w:rsidRPr="00A35BD3" w:rsidRDefault="003C0A9B" w:rsidP="001758B5">
            <w:pPr>
              <w:spacing w:line="0" w:lineRule="atLeast"/>
              <w:jc w:val="both"/>
              <w:rPr>
                <w:color w:val="000000" w:themeColor="text1"/>
              </w:rPr>
            </w:pPr>
          </w:p>
        </w:tc>
        <w:tc>
          <w:tcPr>
            <w:tcW w:w="1045" w:type="dxa"/>
          </w:tcPr>
          <w:p w14:paraId="3AEC649E" w14:textId="17985EB2" w:rsidR="003C0A9B" w:rsidRPr="00A35BD3" w:rsidRDefault="003C0A9B" w:rsidP="001758B5">
            <w:pPr>
              <w:spacing w:line="0" w:lineRule="atLeast"/>
              <w:jc w:val="both"/>
              <w:rPr>
                <w:color w:val="000000" w:themeColor="text1"/>
              </w:rPr>
            </w:pPr>
            <w:r w:rsidRPr="00691492">
              <w:rPr>
                <w:color w:val="000000" w:themeColor="text1"/>
              </w:rPr>
              <w:t>X</w:t>
            </w:r>
          </w:p>
        </w:tc>
      </w:tr>
      <w:tr w:rsidR="003C0A9B" w:rsidRPr="00A35BD3" w14:paraId="1E45027A" w14:textId="77777777" w:rsidTr="00691492">
        <w:trPr>
          <w:trHeight w:val="255"/>
        </w:trPr>
        <w:tc>
          <w:tcPr>
            <w:tcW w:w="4219" w:type="dxa"/>
            <w:vAlign w:val="center"/>
          </w:tcPr>
          <w:p w14:paraId="3C7B0CE9" w14:textId="660F4C6A" w:rsidR="003C0A9B" w:rsidRPr="00A35BD3" w:rsidRDefault="003C0A9B" w:rsidP="001758B5">
            <w:pPr>
              <w:spacing w:line="0" w:lineRule="atLeast"/>
              <w:jc w:val="both"/>
              <w:rPr>
                <w:color w:val="000000" w:themeColor="text1"/>
              </w:rPr>
            </w:pPr>
            <w:r w:rsidRPr="00A35BD3">
              <w:rPr>
                <w:color w:val="000000" w:themeColor="text1"/>
              </w:rPr>
              <w:t>COMP3003</w:t>
            </w:r>
            <w:r w:rsidRPr="00A35BD3">
              <w:rPr>
                <w:color w:val="000000" w:themeColor="text1"/>
              </w:rPr>
              <w:t>数据通讯和网络</w:t>
            </w:r>
          </w:p>
        </w:tc>
        <w:tc>
          <w:tcPr>
            <w:tcW w:w="1134" w:type="dxa"/>
            <w:vAlign w:val="center"/>
          </w:tcPr>
          <w:p w14:paraId="1DDB425E" w14:textId="5DCDD541" w:rsidR="003C0A9B" w:rsidRPr="00A35BD3" w:rsidRDefault="003C0A9B" w:rsidP="001758B5">
            <w:pPr>
              <w:spacing w:line="0" w:lineRule="atLeast"/>
              <w:jc w:val="both"/>
              <w:rPr>
                <w:color w:val="000000" w:themeColor="text1"/>
              </w:rPr>
            </w:pPr>
            <w:r w:rsidRPr="00A35BD3">
              <w:rPr>
                <w:color w:val="000000" w:themeColor="text1"/>
              </w:rPr>
              <w:t>X</w:t>
            </w:r>
          </w:p>
        </w:tc>
        <w:tc>
          <w:tcPr>
            <w:tcW w:w="1081" w:type="dxa"/>
            <w:vAlign w:val="center"/>
          </w:tcPr>
          <w:p w14:paraId="7F8DDC92" w14:textId="7E16B18A" w:rsidR="003C0A9B" w:rsidRPr="00A35BD3" w:rsidRDefault="003C0A9B" w:rsidP="001758B5">
            <w:pPr>
              <w:spacing w:line="0" w:lineRule="atLeast"/>
              <w:jc w:val="both"/>
              <w:rPr>
                <w:color w:val="000000" w:themeColor="text1"/>
              </w:rPr>
            </w:pPr>
            <w:r w:rsidRPr="00A35BD3">
              <w:rPr>
                <w:color w:val="000000" w:themeColor="text1"/>
              </w:rPr>
              <w:t>X</w:t>
            </w:r>
          </w:p>
        </w:tc>
        <w:tc>
          <w:tcPr>
            <w:tcW w:w="993" w:type="dxa"/>
            <w:vAlign w:val="center"/>
          </w:tcPr>
          <w:p w14:paraId="0053D7BC" w14:textId="77777777" w:rsidR="003C0A9B" w:rsidRPr="00A35BD3" w:rsidRDefault="003C0A9B" w:rsidP="001758B5">
            <w:pPr>
              <w:spacing w:line="0" w:lineRule="atLeast"/>
              <w:jc w:val="both"/>
              <w:rPr>
                <w:color w:val="000000" w:themeColor="text1"/>
              </w:rPr>
            </w:pPr>
          </w:p>
        </w:tc>
        <w:tc>
          <w:tcPr>
            <w:tcW w:w="992" w:type="dxa"/>
            <w:vAlign w:val="center"/>
          </w:tcPr>
          <w:p w14:paraId="2B88032B" w14:textId="77777777" w:rsidR="003C0A9B" w:rsidRPr="00A35BD3" w:rsidRDefault="003C0A9B" w:rsidP="001758B5">
            <w:pPr>
              <w:spacing w:line="0" w:lineRule="atLeast"/>
              <w:jc w:val="both"/>
              <w:rPr>
                <w:color w:val="000000" w:themeColor="text1"/>
              </w:rPr>
            </w:pPr>
          </w:p>
        </w:tc>
        <w:tc>
          <w:tcPr>
            <w:tcW w:w="1045" w:type="dxa"/>
            <w:vAlign w:val="center"/>
          </w:tcPr>
          <w:p w14:paraId="1BEE411F" w14:textId="47A5FC62" w:rsidR="003C0A9B" w:rsidRPr="00A35BD3" w:rsidRDefault="003C0A9B" w:rsidP="001758B5">
            <w:pPr>
              <w:spacing w:line="0" w:lineRule="atLeast"/>
              <w:jc w:val="both"/>
              <w:rPr>
                <w:color w:val="000000" w:themeColor="text1"/>
              </w:rPr>
            </w:pPr>
            <w:r w:rsidRPr="00A35BD3">
              <w:rPr>
                <w:color w:val="000000" w:themeColor="text1"/>
              </w:rPr>
              <w:t>X</w:t>
            </w:r>
          </w:p>
        </w:tc>
      </w:tr>
      <w:tr w:rsidR="003C0A9B" w:rsidRPr="00A35BD3" w14:paraId="7E56344A" w14:textId="77777777" w:rsidTr="00691492">
        <w:trPr>
          <w:trHeight w:val="255"/>
        </w:trPr>
        <w:tc>
          <w:tcPr>
            <w:tcW w:w="4219" w:type="dxa"/>
            <w:vAlign w:val="center"/>
          </w:tcPr>
          <w:p w14:paraId="5772301A" w14:textId="190BD298" w:rsidR="003C0A9B" w:rsidRPr="00A35BD3" w:rsidRDefault="003C0A9B" w:rsidP="001758B5">
            <w:pPr>
              <w:spacing w:line="0" w:lineRule="atLeast"/>
              <w:jc w:val="both"/>
              <w:rPr>
                <w:color w:val="000000" w:themeColor="text1"/>
              </w:rPr>
            </w:pPr>
            <w:r w:rsidRPr="00A35BD3">
              <w:rPr>
                <w:color w:val="000000" w:themeColor="text1"/>
              </w:rPr>
              <w:lastRenderedPageBreak/>
              <w:t>COMP3013</w:t>
            </w:r>
            <w:r w:rsidRPr="00A35BD3">
              <w:rPr>
                <w:color w:val="000000" w:themeColor="text1"/>
              </w:rPr>
              <w:t>数据库管理系统</w:t>
            </w:r>
          </w:p>
        </w:tc>
        <w:tc>
          <w:tcPr>
            <w:tcW w:w="1134" w:type="dxa"/>
            <w:vAlign w:val="center"/>
          </w:tcPr>
          <w:p w14:paraId="262661EC" w14:textId="57AB0881" w:rsidR="003C0A9B" w:rsidRPr="00A35BD3" w:rsidRDefault="003C0A9B" w:rsidP="001758B5">
            <w:pPr>
              <w:spacing w:line="0" w:lineRule="atLeast"/>
              <w:jc w:val="both"/>
              <w:rPr>
                <w:color w:val="000000" w:themeColor="text1"/>
              </w:rPr>
            </w:pPr>
            <w:r w:rsidRPr="00A35BD3">
              <w:rPr>
                <w:color w:val="000000" w:themeColor="text1"/>
              </w:rPr>
              <w:t>X</w:t>
            </w:r>
          </w:p>
        </w:tc>
        <w:tc>
          <w:tcPr>
            <w:tcW w:w="1081" w:type="dxa"/>
            <w:vAlign w:val="center"/>
          </w:tcPr>
          <w:p w14:paraId="298752C8" w14:textId="62CF0D7E" w:rsidR="003C0A9B" w:rsidRPr="00A35BD3" w:rsidRDefault="003C0A9B" w:rsidP="001758B5">
            <w:pPr>
              <w:spacing w:line="0" w:lineRule="atLeast"/>
              <w:jc w:val="both"/>
              <w:rPr>
                <w:color w:val="000000" w:themeColor="text1"/>
              </w:rPr>
            </w:pPr>
            <w:r w:rsidRPr="00A35BD3">
              <w:rPr>
                <w:color w:val="000000" w:themeColor="text1"/>
              </w:rPr>
              <w:t>X</w:t>
            </w:r>
          </w:p>
        </w:tc>
        <w:tc>
          <w:tcPr>
            <w:tcW w:w="993" w:type="dxa"/>
            <w:vAlign w:val="center"/>
          </w:tcPr>
          <w:p w14:paraId="477F9766" w14:textId="77777777" w:rsidR="003C0A9B" w:rsidRPr="00A35BD3" w:rsidRDefault="003C0A9B" w:rsidP="001758B5">
            <w:pPr>
              <w:spacing w:line="0" w:lineRule="atLeast"/>
              <w:jc w:val="both"/>
              <w:rPr>
                <w:color w:val="000000" w:themeColor="text1"/>
              </w:rPr>
            </w:pPr>
          </w:p>
        </w:tc>
        <w:tc>
          <w:tcPr>
            <w:tcW w:w="992" w:type="dxa"/>
            <w:vAlign w:val="center"/>
          </w:tcPr>
          <w:p w14:paraId="04E00E9B" w14:textId="77777777" w:rsidR="003C0A9B" w:rsidRPr="00A35BD3" w:rsidRDefault="003C0A9B" w:rsidP="001758B5">
            <w:pPr>
              <w:spacing w:line="0" w:lineRule="atLeast"/>
              <w:jc w:val="both"/>
              <w:rPr>
                <w:color w:val="000000" w:themeColor="text1"/>
              </w:rPr>
            </w:pPr>
          </w:p>
        </w:tc>
        <w:tc>
          <w:tcPr>
            <w:tcW w:w="1045" w:type="dxa"/>
            <w:vAlign w:val="center"/>
          </w:tcPr>
          <w:p w14:paraId="229D0F07" w14:textId="3C458266" w:rsidR="003C0A9B" w:rsidRPr="00A35BD3" w:rsidRDefault="003C0A9B" w:rsidP="001758B5">
            <w:pPr>
              <w:spacing w:line="0" w:lineRule="atLeast"/>
              <w:jc w:val="both"/>
              <w:rPr>
                <w:color w:val="000000" w:themeColor="text1"/>
              </w:rPr>
            </w:pPr>
            <w:r w:rsidRPr="00A35BD3">
              <w:rPr>
                <w:color w:val="000000" w:themeColor="text1"/>
              </w:rPr>
              <w:t>X</w:t>
            </w:r>
          </w:p>
        </w:tc>
      </w:tr>
      <w:tr w:rsidR="003C0A9B" w:rsidRPr="00A35BD3" w14:paraId="63510DBD" w14:textId="77777777" w:rsidTr="00691492">
        <w:trPr>
          <w:trHeight w:val="255"/>
        </w:trPr>
        <w:tc>
          <w:tcPr>
            <w:tcW w:w="4219" w:type="dxa"/>
            <w:vAlign w:val="center"/>
          </w:tcPr>
          <w:p w14:paraId="34B57D23" w14:textId="2ACC1FE6" w:rsidR="003C0A9B" w:rsidRPr="00A35BD3" w:rsidRDefault="003C0A9B" w:rsidP="001758B5">
            <w:pPr>
              <w:spacing w:line="0" w:lineRule="atLeast"/>
              <w:jc w:val="both"/>
              <w:rPr>
                <w:color w:val="000000" w:themeColor="text1"/>
              </w:rPr>
            </w:pPr>
            <w:r w:rsidRPr="00A35BD3">
              <w:rPr>
                <w:color w:val="000000" w:themeColor="text1"/>
              </w:rPr>
              <w:t>COMP3023</w:t>
            </w:r>
            <w:r w:rsidRPr="00A35BD3">
              <w:rPr>
                <w:color w:val="000000" w:themeColor="text1"/>
              </w:rPr>
              <w:t>算法设计和分析</w:t>
            </w:r>
          </w:p>
        </w:tc>
        <w:tc>
          <w:tcPr>
            <w:tcW w:w="1134" w:type="dxa"/>
            <w:vAlign w:val="center"/>
          </w:tcPr>
          <w:p w14:paraId="0E4A154A" w14:textId="52AC3D38" w:rsidR="003C0A9B" w:rsidRPr="00A35BD3" w:rsidRDefault="003C0A9B" w:rsidP="001758B5">
            <w:pPr>
              <w:spacing w:line="0" w:lineRule="atLeast"/>
              <w:jc w:val="both"/>
              <w:rPr>
                <w:color w:val="000000" w:themeColor="text1"/>
              </w:rPr>
            </w:pPr>
            <w:r w:rsidRPr="00A35BD3">
              <w:rPr>
                <w:color w:val="000000" w:themeColor="text1"/>
              </w:rPr>
              <w:t>X</w:t>
            </w:r>
          </w:p>
        </w:tc>
        <w:tc>
          <w:tcPr>
            <w:tcW w:w="1081" w:type="dxa"/>
            <w:vAlign w:val="center"/>
          </w:tcPr>
          <w:p w14:paraId="4B1F771F" w14:textId="7FCA77A8" w:rsidR="003C0A9B" w:rsidRPr="00A35BD3" w:rsidRDefault="003C0A9B" w:rsidP="001758B5">
            <w:pPr>
              <w:spacing w:line="0" w:lineRule="atLeast"/>
              <w:jc w:val="both"/>
              <w:rPr>
                <w:color w:val="000000" w:themeColor="text1"/>
              </w:rPr>
            </w:pPr>
            <w:r w:rsidRPr="00A35BD3">
              <w:rPr>
                <w:color w:val="000000" w:themeColor="text1"/>
              </w:rPr>
              <w:t>X</w:t>
            </w:r>
          </w:p>
        </w:tc>
        <w:tc>
          <w:tcPr>
            <w:tcW w:w="993" w:type="dxa"/>
            <w:vAlign w:val="center"/>
          </w:tcPr>
          <w:p w14:paraId="1129C5CB" w14:textId="155D6F22" w:rsidR="003C0A9B" w:rsidRPr="00A35BD3" w:rsidRDefault="003C0A9B" w:rsidP="001758B5">
            <w:pPr>
              <w:spacing w:line="0" w:lineRule="atLeast"/>
              <w:jc w:val="both"/>
              <w:rPr>
                <w:color w:val="000000" w:themeColor="text1"/>
              </w:rPr>
            </w:pPr>
            <w:r w:rsidRPr="00A35BD3">
              <w:rPr>
                <w:color w:val="000000" w:themeColor="text1"/>
              </w:rPr>
              <w:t>X</w:t>
            </w:r>
          </w:p>
        </w:tc>
        <w:tc>
          <w:tcPr>
            <w:tcW w:w="992" w:type="dxa"/>
            <w:vAlign w:val="center"/>
          </w:tcPr>
          <w:p w14:paraId="0A95B4F2" w14:textId="77777777" w:rsidR="003C0A9B" w:rsidRPr="00A35BD3" w:rsidRDefault="003C0A9B" w:rsidP="001758B5">
            <w:pPr>
              <w:spacing w:line="0" w:lineRule="atLeast"/>
              <w:jc w:val="both"/>
              <w:rPr>
                <w:color w:val="000000" w:themeColor="text1"/>
              </w:rPr>
            </w:pPr>
          </w:p>
        </w:tc>
        <w:tc>
          <w:tcPr>
            <w:tcW w:w="1045" w:type="dxa"/>
            <w:vAlign w:val="center"/>
          </w:tcPr>
          <w:p w14:paraId="2C4B643C" w14:textId="77777777" w:rsidR="003C0A9B" w:rsidRPr="00A35BD3" w:rsidRDefault="003C0A9B" w:rsidP="001758B5">
            <w:pPr>
              <w:spacing w:line="0" w:lineRule="atLeast"/>
              <w:jc w:val="both"/>
              <w:rPr>
                <w:color w:val="000000" w:themeColor="text1"/>
              </w:rPr>
            </w:pPr>
          </w:p>
        </w:tc>
      </w:tr>
      <w:tr w:rsidR="003C0A9B" w:rsidRPr="00A35BD3" w14:paraId="4F9DB10B" w14:textId="77777777" w:rsidTr="00691492">
        <w:trPr>
          <w:trHeight w:val="283"/>
        </w:trPr>
        <w:tc>
          <w:tcPr>
            <w:tcW w:w="4219" w:type="dxa"/>
            <w:vAlign w:val="center"/>
          </w:tcPr>
          <w:p w14:paraId="431875BE" w14:textId="03192B91" w:rsidR="003C0A9B" w:rsidRPr="00A35BD3" w:rsidRDefault="003C0A9B" w:rsidP="001758B5">
            <w:pPr>
              <w:spacing w:line="0" w:lineRule="atLeast"/>
              <w:jc w:val="both"/>
              <w:rPr>
                <w:color w:val="000000" w:themeColor="text1"/>
              </w:rPr>
            </w:pPr>
            <w:r w:rsidRPr="00A35BD3">
              <w:rPr>
                <w:color w:val="000000" w:themeColor="text1"/>
              </w:rPr>
              <w:t>COMP3033</w:t>
            </w:r>
            <w:r w:rsidRPr="00A35BD3">
              <w:rPr>
                <w:color w:val="000000" w:themeColor="text1"/>
              </w:rPr>
              <w:t>操作系统</w:t>
            </w:r>
          </w:p>
        </w:tc>
        <w:tc>
          <w:tcPr>
            <w:tcW w:w="1134" w:type="dxa"/>
            <w:vAlign w:val="center"/>
          </w:tcPr>
          <w:p w14:paraId="50C9949A" w14:textId="318E81DB" w:rsidR="003C0A9B" w:rsidRPr="00A35BD3" w:rsidRDefault="003C0A9B" w:rsidP="001758B5">
            <w:pPr>
              <w:spacing w:line="0" w:lineRule="atLeast"/>
              <w:jc w:val="both"/>
              <w:rPr>
                <w:color w:val="000000" w:themeColor="text1"/>
              </w:rPr>
            </w:pPr>
            <w:r w:rsidRPr="00A35BD3">
              <w:rPr>
                <w:color w:val="000000" w:themeColor="text1"/>
              </w:rPr>
              <w:t>X</w:t>
            </w:r>
          </w:p>
        </w:tc>
        <w:tc>
          <w:tcPr>
            <w:tcW w:w="1081" w:type="dxa"/>
            <w:vAlign w:val="center"/>
          </w:tcPr>
          <w:p w14:paraId="6056B993" w14:textId="77777777" w:rsidR="003C0A9B" w:rsidRPr="00A35BD3" w:rsidRDefault="003C0A9B" w:rsidP="001758B5">
            <w:pPr>
              <w:spacing w:line="0" w:lineRule="atLeast"/>
              <w:jc w:val="both"/>
              <w:rPr>
                <w:color w:val="000000" w:themeColor="text1"/>
              </w:rPr>
            </w:pPr>
          </w:p>
        </w:tc>
        <w:tc>
          <w:tcPr>
            <w:tcW w:w="993" w:type="dxa"/>
            <w:vAlign w:val="center"/>
          </w:tcPr>
          <w:p w14:paraId="7A1A303D" w14:textId="73C6E6F3" w:rsidR="003C0A9B" w:rsidRPr="00A35BD3" w:rsidRDefault="003C0A9B" w:rsidP="001758B5">
            <w:pPr>
              <w:spacing w:line="0" w:lineRule="atLeast"/>
              <w:jc w:val="both"/>
              <w:rPr>
                <w:color w:val="000000" w:themeColor="text1"/>
              </w:rPr>
            </w:pPr>
            <w:r w:rsidRPr="00A35BD3">
              <w:rPr>
                <w:color w:val="000000" w:themeColor="text1"/>
              </w:rPr>
              <w:t>X</w:t>
            </w:r>
          </w:p>
        </w:tc>
        <w:tc>
          <w:tcPr>
            <w:tcW w:w="992" w:type="dxa"/>
            <w:vAlign w:val="center"/>
          </w:tcPr>
          <w:p w14:paraId="59B98D51" w14:textId="77777777" w:rsidR="003C0A9B" w:rsidRPr="00A35BD3" w:rsidRDefault="003C0A9B" w:rsidP="001758B5">
            <w:pPr>
              <w:spacing w:line="0" w:lineRule="atLeast"/>
              <w:jc w:val="both"/>
              <w:rPr>
                <w:color w:val="000000" w:themeColor="text1"/>
              </w:rPr>
            </w:pPr>
          </w:p>
        </w:tc>
        <w:tc>
          <w:tcPr>
            <w:tcW w:w="1045" w:type="dxa"/>
            <w:vAlign w:val="center"/>
          </w:tcPr>
          <w:p w14:paraId="3E6F51B0" w14:textId="3096E9A5" w:rsidR="003C0A9B" w:rsidRPr="00A35BD3" w:rsidRDefault="003C0A9B" w:rsidP="001758B5">
            <w:pPr>
              <w:spacing w:line="0" w:lineRule="atLeast"/>
              <w:jc w:val="both"/>
              <w:rPr>
                <w:color w:val="000000" w:themeColor="text1"/>
              </w:rPr>
            </w:pPr>
            <w:r w:rsidRPr="00A35BD3">
              <w:rPr>
                <w:color w:val="000000" w:themeColor="text1"/>
              </w:rPr>
              <w:t>X</w:t>
            </w:r>
          </w:p>
        </w:tc>
      </w:tr>
      <w:tr w:rsidR="003C0A9B" w:rsidRPr="00A35BD3" w14:paraId="78FABA19" w14:textId="77777777" w:rsidTr="00691492">
        <w:trPr>
          <w:trHeight w:val="255"/>
        </w:trPr>
        <w:tc>
          <w:tcPr>
            <w:tcW w:w="4219" w:type="dxa"/>
            <w:vAlign w:val="center"/>
          </w:tcPr>
          <w:p w14:paraId="15DA53C0" w14:textId="0FDCDEFC" w:rsidR="003C0A9B" w:rsidRPr="00A35BD3" w:rsidRDefault="003C0A9B" w:rsidP="001758B5">
            <w:pPr>
              <w:spacing w:line="0" w:lineRule="atLeast"/>
              <w:jc w:val="both"/>
              <w:rPr>
                <w:color w:val="000000" w:themeColor="text1"/>
              </w:rPr>
            </w:pPr>
            <w:r w:rsidRPr="00A35BD3">
              <w:rPr>
                <w:color w:val="000000" w:themeColor="text1"/>
              </w:rPr>
              <w:t>COMP3063</w:t>
            </w:r>
            <w:r w:rsidRPr="00A35BD3">
              <w:rPr>
                <w:color w:val="000000" w:themeColor="text1"/>
              </w:rPr>
              <w:t>软件工程</w:t>
            </w:r>
          </w:p>
        </w:tc>
        <w:tc>
          <w:tcPr>
            <w:tcW w:w="1134" w:type="dxa"/>
            <w:vAlign w:val="center"/>
          </w:tcPr>
          <w:p w14:paraId="0F8B7FC0" w14:textId="2F1A0FBB" w:rsidR="003C0A9B" w:rsidRPr="00A35BD3" w:rsidRDefault="003C0A9B" w:rsidP="001758B5">
            <w:pPr>
              <w:spacing w:line="0" w:lineRule="atLeast"/>
              <w:jc w:val="both"/>
              <w:rPr>
                <w:color w:val="000000" w:themeColor="text1"/>
              </w:rPr>
            </w:pPr>
            <w:r w:rsidRPr="00A35BD3">
              <w:rPr>
                <w:color w:val="000000" w:themeColor="text1"/>
              </w:rPr>
              <w:t>X</w:t>
            </w:r>
          </w:p>
        </w:tc>
        <w:tc>
          <w:tcPr>
            <w:tcW w:w="1081" w:type="dxa"/>
            <w:vAlign w:val="center"/>
          </w:tcPr>
          <w:p w14:paraId="75B0958E" w14:textId="5F22084D" w:rsidR="003C0A9B" w:rsidRPr="00A35BD3" w:rsidRDefault="003C0A9B" w:rsidP="001758B5">
            <w:pPr>
              <w:spacing w:line="0" w:lineRule="atLeast"/>
              <w:jc w:val="both"/>
              <w:rPr>
                <w:color w:val="000000" w:themeColor="text1"/>
              </w:rPr>
            </w:pPr>
            <w:r w:rsidRPr="00A35BD3">
              <w:rPr>
                <w:color w:val="000000" w:themeColor="text1"/>
              </w:rPr>
              <w:t>X</w:t>
            </w:r>
          </w:p>
        </w:tc>
        <w:tc>
          <w:tcPr>
            <w:tcW w:w="993" w:type="dxa"/>
            <w:vAlign w:val="center"/>
          </w:tcPr>
          <w:p w14:paraId="12665A41" w14:textId="37A55B79" w:rsidR="003C0A9B" w:rsidRPr="00A35BD3" w:rsidRDefault="003C0A9B" w:rsidP="001758B5">
            <w:pPr>
              <w:spacing w:line="0" w:lineRule="atLeast"/>
              <w:jc w:val="both"/>
              <w:rPr>
                <w:color w:val="000000" w:themeColor="text1"/>
              </w:rPr>
            </w:pPr>
            <w:r w:rsidRPr="00A35BD3">
              <w:rPr>
                <w:color w:val="000000" w:themeColor="text1"/>
              </w:rPr>
              <w:t>X</w:t>
            </w:r>
          </w:p>
        </w:tc>
        <w:tc>
          <w:tcPr>
            <w:tcW w:w="992" w:type="dxa"/>
            <w:vAlign w:val="center"/>
          </w:tcPr>
          <w:p w14:paraId="7BA13837" w14:textId="77777777" w:rsidR="003C0A9B" w:rsidRPr="00A35BD3" w:rsidRDefault="003C0A9B" w:rsidP="001758B5">
            <w:pPr>
              <w:spacing w:line="0" w:lineRule="atLeast"/>
              <w:jc w:val="both"/>
              <w:rPr>
                <w:color w:val="000000" w:themeColor="text1"/>
              </w:rPr>
            </w:pPr>
          </w:p>
        </w:tc>
        <w:tc>
          <w:tcPr>
            <w:tcW w:w="1045" w:type="dxa"/>
            <w:vAlign w:val="center"/>
          </w:tcPr>
          <w:p w14:paraId="72F6968E" w14:textId="77777777" w:rsidR="003C0A9B" w:rsidRPr="00A35BD3" w:rsidRDefault="003C0A9B" w:rsidP="001758B5">
            <w:pPr>
              <w:spacing w:line="0" w:lineRule="atLeast"/>
              <w:jc w:val="both"/>
              <w:rPr>
                <w:color w:val="000000" w:themeColor="text1"/>
              </w:rPr>
            </w:pPr>
          </w:p>
        </w:tc>
      </w:tr>
      <w:tr w:rsidR="003C0A9B" w:rsidRPr="00A35BD3" w14:paraId="0060E105" w14:textId="77777777" w:rsidTr="00691492">
        <w:trPr>
          <w:trHeight w:val="255"/>
        </w:trPr>
        <w:tc>
          <w:tcPr>
            <w:tcW w:w="4219" w:type="dxa"/>
          </w:tcPr>
          <w:p w14:paraId="25791B6D" w14:textId="61483EB5" w:rsidR="003C0A9B" w:rsidRPr="00A35BD3" w:rsidRDefault="003C0A9B" w:rsidP="00713736">
            <w:pPr>
              <w:spacing w:line="0" w:lineRule="atLeast"/>
              <w:jc w:val="both"/>
              <w:rPr>
                <w:color w:val="000000" w:themeColor="text1"/>
              </w:rPr>
            </w:pPr>
            <w:r w:rsidRPr="003C0A9B">
              <w:rPr>
                <w:color w:val="000000" w:themeColor="text1"/>
              </w:rPr>
              <w:t>COMP3173</w:t>
            </w:r>
            <w:r w:rsidRPr="003C0A9B">
              <w:rPr>
                <w:rFonts w:hint="eastAsia"/>
                <w:color w:val="000000" w:themeColor="text1"/>
              </w:rPr>
              <w:t>编译原理</w:t>
            </w:r>
          </w:p>
        </w:tc>
        <w:tc>
          <w:tcPr>
            <w:tcW w:w="1134" w:type="dxa"/>
          </w:tcPr>
          <w:p w14:paraId="321DDA19" w14:textId="5AE97B50" w:rsidR="003C0A9B" w:rsidRPr="00A35BD3" w:rsidRDefault="003C0A9B" w:rsidP="003C0A9B">
            <w:pPr>
              <w:spacing w:line="0" w:lineRule="atLeast"/>
              <w:jc w:val="both"/>
              <w:rPr>
                <w:color w:val="000000" w:themeColor="text1"/>
              </w:rPr>
            </w:pPr>
            <w:r w:rsidRPr="00691492">
              <w:rPr>
                <w:color w:val="000000" w:themeColor="text1"/>
              </w:rPr>
              <w:t>X</w:t>
            </w:r>
          </w:p>
        </w:tc>
        <w:tc>
          <w:tcPr>
            <w:tcW w:w="1081" w:type="dxa"/>
          </w:tcPr>
          <w:p w14:paraId="3E44BF15" w14:textId="4A2C9E7A" w:rsidR="003C0A9B" w:rsidRPr="00A35BD3" w:rsidRDefault="003C0A9B" w:rsidP="003C0A9B">
            <w:pPr>
              <w:spacing w:line="0" w:lineRule="atLeast"/>
              <w:jc w:val="both"/>
              <w:rPr>
                <w:color w:val="000000" w:themeColor="text1"/>
              </w:rPr>
            </w:pPr>
            <w:r w:rsidRPr="00691492">
              <w:rPr>
                <w:color w:val="000000" w:themeColor="text1"/>
              </w:rPr>
              <w:t>X</w:t>
            </w:r>
          </w:p>
        </w:tc>
        <w:tc>
          <w:tcPr>
            <w:tcW w:w="993" w:type="dxa"/>
          </w:tcPr>
          <w:p w14:paraId="6E6365D6" w14:textId="77777777" w:rsidR="003C0A9B" w:rsidRPr="00A35BD3" w:rsidRDefault="003C0A9B" w:rsidP="003C0A9B">
            <w:pPr>
              <w:spacing w:line="0" w:lineRule="atLeast"/>
              <w:jc w:val="both"/>
              <w:rPr>
                <w:color w:val="000000" w:themeColor="text1"/>
              </w:rPr>
            </w:pPr>
          </w:p>
        </w:tc>
        <w:tc>
          <w:tcPr>
            <w:tcW w:w="992" w:type="dxa"/>
          </w:tcPr>
          <w:p w14:paraId="7646C171" w14:textId="77777777" w:rsidR="003C0A9B" w:rsidRPr="00A35BD3" w:rsidRDefault="003C0A9B" w:rsidP="003C0A9B">
            <w:pPr>
              <w:spacing w:line="0" w:lineRule="atLeast"/>
              <w:jc w:val="both"/>
              <w:rPr>
                <w:color w:val="000000" w:themeColor="text1"/>
              </w:rPr>
            </w:pPr>
          </w:p>
        </w:tc>
        <w:tc>
          <w:tcPr>
            <w:tcW w:w="1045" w:type="dxa"/>
          </w:tcPr>
          <w:p w14:paraId="13781240" w14:textId="2CC8962C" w:rsidR="003C0A9B" w:rsidRPr="00A35BD3" w:rsidRDefault="003C0A9B" w:rsidP="003C0A9B">
            <w:pPr>
              <w:spacing w:line="0" w:lineRule="atLeast"/>
              <w:jc w:val="both"/>
              <w:rPr>
                <w:color w:val="000000" w:themeColor="text1"/>
              </w:rPr>
            </w:pPr>
            <w:r w:rsidRPr="00691492">
              <w:rPr>
                <w:color w:val="000000" w:themeColor="text1"/>
              </w:rPr>
              <w:t>X</w:t>
            </w:r>
          </w:p>
        </w:tc>
      </w:tr>
      <w:tr w:rsidR="003C0A9B" w:rsidRPr="00A35BD3" w14:paraId="414CE248" w14:textId="77777777" w:rsidTr="00691492">
        <w:trPr>
          <w:trHeight w:val="255"/>
        </w:trPr>
        <w:tc>
          <w:tcPr>
            <w:tcW w:w="4219" w:type="dxa"/>
          </w:tcPr>
          <w:p w14:paraId="1CCABAFC" w14:textId="2FC03944" w:rsidR="003C0A9B" w:rsidRPr="00A35BD3" w:rsidRDefault="003C0A9B" w:rsidP="00713736">
            <w:pPr>
              <w:spacing w:line="0" w:lineRule="atLeast"/>
              <w:jc w:val="both"/>
              <w:rPr>
                <w:color w:val="000000" w:themeColor="text1"/>
              </w:rPr>
            </w:pPr>
            <w:r w:rsidRPr="003C0A9B">
              <w:rPr>
                <w:color w:val="000000" w:themeColor="text1"/>
              </w:rPr>
              <w:t>COMP3253</w:t>
            </w:r>
            <w:r w:rsidRPr="003C0A9B">
              <w:rPr>
                <w:rFonts w:hint="eastAsia"/>
                <w:color w:val="000000" w:themeColor="text1"/>
              </w:rPr>
              <w:t>高级软件开发工作坊</w:t>
            </w:r>
          </w:p>
        </w:tc>
        <w:tc>
          <w:tcPr>
            <w:tcW w:w="1134" w:type="dxa"/>
          </w:tcPr>
          <w:p w14:paraId="287422E0" w14:textId="77777777" w:rsidR="003C0A9B" w:rsidRPr="00A35BD3" w:rsidRDefault="003C0A9B" w:rsidP="003C0A9B">
            <w:pPr>
              <w:spacing w:line="0" w:lineRule="atLeast"/>
              <w:jc w:val="both"/>
              <w:rPr>
                <w:color w:val="000000" w:themeColor="text1"/>
              </w:rPr>
            </w:pPr>
          </w:p>
        </w:tc>
        <w:tc>
          <w:tcPr>
            <w:tcW w:w="1081" w:type="dxa"/>
          </w:tcPr>
          <w:p w14:paraId="0A6AB03D" w14:textId="77777777" w:rsidR="003C0A9B" w:rsidRPr="00A35BD3" w:rsidRDefault="003C0A9B" w:rsidP="003C0A9B">
            <w:pPr>
              <w:spacing w:line="0" w:lineRule="atLeast"/>
              <w:jc w:val="both"/>
              <w:rPr>
                <w:color w:val="000000" w:themeColor="text1"/>
              </w:rPr>
            </w:pPr>
          </w:p>
        </w:tc>
        <w:tc>
          <w:tcPr>
            <w:tcW w:w="993" w:type="dxa"/>
          </w:tcPr>
          <w:p w14:paraId="39F7C4DD" w14:textId="7CD4139E" w:rsidR="003C0A9B" w:rsidRPr="00A35BD3" w:rsidRDefault="003C0A9B" w:rsidP="003C0A9B">
            <w:pPr>
              <w:spacing w:line="0" w:lineRule="atLeast"/>
              <w:jc w:val="both"/>
              <w:rPr>
                <w:color w:val="000000" w:themeColor="text1"/>
              </w:rPr>
            </w:pPr>
            <w:r w:rsidRPr="00691492">
              <w:rPr>
                <w:color w:val="000000" w:themeColor="text1"/>
              </w:rPr>
              <w:t>X</w:t>
            </w:r>
          </w:p>
        </w:tc>
        <w:tc>
          <w:tcPr>
            <w:tcW w:w="992" w:type="dxa"/>
          </w:tcPr>
          <w:p w14:paraId="71482EAB" w14:textId="27F14940" w:rsidR="003C0A9B" w:rsidRPr="00A35BD3" w:rsidRDefault="003C0A9B" w:rsidP="003C0A9B">
            <w:pPr>
              <w:spacing w:line="0" w:lineRule="atLeast"/>
              <w:jc w:val="both"/>
              <w:rPr>
                <w:color w:val="000000" w:themeColor="text1"/>
              </w:rPr>
            </w:pPr>
            <w:r w:rsidRPr="00691492">
              <w:rPr>
                <w:color w:val="000000" w:themeColor="text1"/>
              </w:rPr>
              <w:t>X</w:t>
            </w:r>
          </w:p>
        </w:tc>
        <w:tc>
          <w:tcPr>
            <w:tcW w:w="1045" w:type="dxa"/>
          </w:tcPr>
          <w:p w14:paraId="793354E6" w14:textId="39C84AE5" w:rsidR="003C0A9B" w:rsidRPr="00A35BD3" w:rsidRDefault="003C0A9B" w:rsidP="003C0A9B">
            <w:pPr>
              <w:spacing w:line="0" w:lineRule="atLeast"/>
              <w:jc w:val="both"/>
              <w:rPr>
                <w:color w:val="000000" w:themeColor="text1"/>
              </w:rPr>
            </w:pPr>
            <w:r w:rsidRPr="00691492">
              <w:rPr>
                <w:color w:val="000000" w:themeColor="text1"/>
              </w:rPr>
              <w:t>X</w:t>
            </w:r>
          </w:p>
        </w:tc>
      </w:tr>
      <w:tr w:rsidR="003C0A9B" w:rsidRPr="00A35BD3" w14:paraId="3E27C8BD" w14:textId="77777777" w:rsidTr="00691492">
        <w:trPr>
          <w:trHeight w:val="437"/>
        </w:trPr>
        <w:tc>
          <w:tcPr>
            <w:tcW w:w="4219" w:type="dxa"/>
            <w:vAlign w:val="center"/>
          </w:tcPr>
          <w:p w14:paraId="70D03BE2" w14:textId="2842FE03" w:rsidR="003C0A9B" w:rsidRPr="00A35BD3" w:rsidRDefault="003C0A9B" w:rsidP="00713736">
            <w:pPr>
              <w:spacing w:line="0" w:lineRule="atLeast"/>
              <w:jc w:val="both"/>
              <w:rPr>
                <w:color w:val="000000" w:themeColor="text1"/>
              </w:rPr>
            </w:pPr>
            <w:r w:rsidRPr="00A35BD3">
              <w:rPr>
                <w:color w:val="000000" w:themeColor="text1"/>
              </w:rPr>
              <w:t>COMP4004</w:t>
            </w:r>
            <w:r w:rsidRPr="00A35BD3">
              <w:rPr>
                <w:color w:val="000000" w:themeColor="text1"/>
              </w:rPr>
              <w:t>毕业论文</w:t>
            </w:r>
            <w:r w:rsidRPr="00A35BD3">
              <w:rPr>
                <w:color w:val="000000" w:themeColor="text1"/>
              </w:rPr>
              <w:t>I</w:t>
            </w:r>
            <w:r>
              <w:rPr>
                <w:rFonts w:hint="eastAsia"/>
                <w:color w:val="000000" w:themeColor="text1"/>
              </w:rPr>
              <w:t>（</w:t>
            </w:r>
            <w:r>
              <w:rPr>
                <w:color w:val="000000" w:themeColor="text1"/>
              </w:rPr>
              <w:t>COMP</w:t>
            </w:r>
            <w:r>
              <w:rPr>
                <w:rFonts w:hint="eastAsia"/>
                <w:color w:val="000000" w:themeColor="text1"/>
              </w:rPr>
              <w:t>）</w:t>
            </w:r>
          </w:p>
        </w:tc>
        <w:tc>
          <w:tcPr>
            <w:tcW w:w="1134" w:type="dxa"/>
            <w:vAlign w:val="center"/>
          </w:tcPr>
          <w:p w14:paraId="0E4930D9" w14:textId="002D9C42" w:rsidR="003C0A9B" w:rsidRPr="00A35BD3" w:rsidRDefault="003C0A9B" w:rsidP="003C0A9B">
            <w:pPr>
              <w:spacing w:line="0" w:lineRule="atLeast"/>
              <w:jc w:val="both"/>
              <w:rPr>
                <w:color w:val="000000" w:themeColor="text1"/>
              </w:rPr>
            </w:pPr>
            <w:r w:rsidRPr="00A35BD3">
              <w:rPr>
                <w:color w:val="000000" w:themeColor="text1"/>
              </w:rPr>
              <w:t>X</w:t>
            </w:r>
          </w:p>
        </w:tc>
        <w:tc>
          <w:tcPr>
            <w:tcW w:w="1081" w:type="dxa"/>
            <w:vAlign w:val="center"/>
          </w:tcPr>
          <w:p w14:paraId="28E39CD8" w14:textId="6F679681" w:rsidR="003C0A9B" w:rsidRPr="00A35BD3" w:rsidRDefault="003C0A9B" w:rsidP="003C0A9B">
            <w:pPr>
              <w:spacing w:line="0" w:lineRule="atLeast"/>
              <w:jc w:val="both"/>
              <w:rPr>
                <w:color w:val="000000" w:themeColor="text1"/>
              </w:rPr>
            </w:pPr>
            <w:r w:rsidRPr="00A35BD3">
              <w:rPr>
                <w:color w:val="000000" w:themeColor="text1"/>
              </w:rPr>
              <w:t>X</w:t>
            </w:r>
          </w:p>
        </w:tc>
        <w:tc>
          <w:tcPr>
            <w:tcW w:w="993" w:type="dxa"/>
            <w:vAlign w:val="center"/>
          </w:tcPr>
          <w:p w14:paraId="3F04E429" w14:textId="77777777" w:rsidR="003C0A9B" w:rsidRPr="00A35BD3" w:rsidRDefault="003C0A9B" w:rsidP="003C0A9B">
            <w:pPr>
              <w:spacing w:line="0" w:lineRule="atLeast"/>
              <w:jc w:val="both"/>
              <w:rPr>
                <w:color w:val="000000" w:themeColor="text1"/>
              </w:rPr>
            </w:pPr>
          </w:p>
        </w:tc>
        <w:tc>
          <w:tcPr>
            <w:tcW w:w="992" w:type="dxa"/>
            <w:vAlign w:val="center"/>
          </w:tcPr>
          <w:p w14:paraId="39B1BCA1" w14:textId="1DE6ABDB" w:rsidR="003C0A9B" w:rsidRPr="00A35BD3" w:rsidRDefault="003C0A9B" w:rsidP="003C0A9B">
            <w:pPr>
              <w:spacing w:line="0" w:lineRule="atLeast"/>
              <w:jc w:val="both"/>
              <w:rPr>
                <w:color w:val="000000" w:themeColor="text1"/>
              </w:rPr>
            </w:pPr>
            <w:r w:rsidRPr="00A35BD3">
              <w:rPr>
                <w:color w:val="000000" w:themeColor="text1"/>
              </w:rPr>
              <w:t>X</w:t>
            </w:r>
          </w:p>
        </w:tc>
        <w:tc>
          <w:tcPr>
            <w:tcW w:w="1045" w:type="dxa"/>
            <w:vAlign w:val="center"/>
          </w:tcPr>
          <w:p w14:paraId="729E4E1E" w14:textId="77777777" w:rsidR="003C0A9B" w:rsidRPr="00A35BD3" w:rsidRDefault="003C0A9B" w:rsidP="003C0A9B">
            <w:pPr>
              <w:spacing w:line="0" w:lineRule="atLeast"/>
              <w:jc w:val="both"/>
              <w:rPr>
                <w:color w:val="000000" w:themeColor="text1"/>
              </w:rPr>
            </w:pPr>
          </w:p>
        </w:tc>
      </w:tr>
      <w:tr w:rsidR="003C0A9B" w:rsidRPr="00A35BD3" w14:paraId="5FAC5BD8" w14:textId="77777777" w:rsidTr="00691492">
        <w:trPr>
          <w:trHeight w:val="255"/>
        </w:trPr>
        <w:tc>
          <w:tcPr>
            <w:tcW w:w="4219" w:type="dxa"/>
            <w:vAlign w:val="center"/>
          </w:tcPr>
          <w:p w14:paraId="40EA6E75" w14:textId="21D2ED19" w:rsidR="003C0A9B" w:rsidRPr="00A35BD3" w:rsidRDefault="003C0A9B" w:rsidP="00713736">
            <w:pPr>
              <w:spacing w:line="0" w:lineRule="atLeast"/>
              <w:jc w:val="both"/>
              <w:rPr>
                <w:color w:val="000000" w:themeColor="text1"/>
              </w:rPr>
            </w:pPr>
            <w:r w:rsidRPr="00A35BD3">
              <w:rPr>
                <w:color w:val="000000" w:themeColor="text1"/>
              </w:rPr>
              <w:t>MATH1003</w:t>
            </w:r>
            <w:r w:rsidRPr="00A35BD3">
              <w:rPr>
                <w:color w:val="000000" w:themeColor="text1"/>
              </w:rPr>
              <w:t>线性代数</w:t>
            </w:r>
          </w:p>
        </w:tc>
        <w:tc>
          <w:tcPr>
            <w:tcW w:w="1134" w:type="dxa"/>
            <w:vAlign w:val="center"/>
          </w:tcPr>
          <w:p w14:paraId="45D2AE38" w14:textId="7F9637DF" w:rsidR="003C0A9B" w:rsidRPr="00A35BD3" w:rsidRDefault="003C0A9B" w:rsidP="003C0A9B">
            <w:pPr>
              <w:spacing w:line="0" w:lineRule="atLeast"/>
              <w:jc w:val="both"/>
              <w:rPr>
                <w:color w:val="000000" w:themeColor="text1"/>
              </w:rPr>
            </w:pPr>
            <w:r w:rsidRPr="00A35BD3">
              <w:rPr>
                <w:color w:val="000000" w:themeColor="text1"/>
              </w:rPr>
              <w:t>X</w:t>
            </w:r>
          </w:p>
        </w:tc>
        <w:tc>
          <w:tcPr>
            <w:tcW w:w="1081" w:type="dxa"/>
            <w:vAlign w:val="center"/>
          </w:tcPr>
          <w:p w14:paraId="3E728052" w14:textId="12109304" w:rsidR="003C0A9B" w:rsidRPr="00A35BD3" w:rsidRDefault="003C0A9B" w:rsidP="003C0A9B">
            <w:pPr>
              <w:spacing w:line="0" w:lineRule="atLeast"/>
              <w:jc w:val="both"/>
              <w:rPr>
                <w:color w:val="000000" w:themeColor="text1"/>
              </w:rPr>
            </w:pPr>
            <w:r w:rsidRPr="00A35BD3">
              <w:rPr>
                <w:color w:val="000000" w:themeColor="text1"/>
              </w:rPr>
              <w:t>X</w:t>
            </w:r>
          </w:p>
        </w:tc>
        <w:tc>
          <w:tcPr>
            <w:tcW w:w="993" w:type="dxa"/>
            <w:vAlign w:val="center"/>
          </w:tcPr>
          <w:p w14:paraId="49B1ABCC" w14:textId="77777777" w:rsidR="003C0A9B" w:rsidRPr="00A35BD3" w:rsidRDefault="003C0A9B" w:rsidP="003C0A9B">
            <w:pPr>
              <w:spacing w:line="0" w:lineRule="atLeast"/>
              <w:jc w:val="both"/>
              <w:rPr>
                <w:color w:val="000000" w:themeColor="text1"/>
              </w:rPr>
            </w:pPr>
          </w:p>
        </w:tc>
        <w:tc>
          <w:tcPr>
            <w:tcW w:w="992" w:type="dxa"/>
            <w:vAlign w:val="center"/>
          </w:tcPr>
          <w:p w14:paraId="40187B10" w14:textId="20E4B4C1" w:rsidR="003C0A9B" w:rsidRPr="00A35BD3" w:rsidRDefault="003C0A9B" w:rsidP="003C0A9B">
            <w:pPr>
              <w:spacing w:line="0" w:lineRule="atLeast"/>
              <w:jc w:val="both"/>
              <w:rPr>
                <w:color w:val="000000" w:themeColor="text1"/>
              </w:rPr>
            </w:pPr>
            <w:r w:rsidRPr="00A35BD3">
              <w:rPr>
                <w:color w:val="000000" w:themeColor="text1"/>
              </w:rPr>
              <w:t>X</w:t>
            </w:r>
          </w:p>
        </w:tc>
        <w:tc>
          <w:tcPr>
            <w:tcW w:w="1045" w:type="dxa"/>
            <w:vAlign w:val="center"/>
          </w:tcPr>
          <w:p w14:paraId="0635F95F" w14:textId="77777777" w:rsidR="003C0A9B" w:rsidRPr="00A35BD3" w:rsidRDefault="003C0A9B" w:rsidP="003C0A9B">
            <w:pPr>
              <w:spacing w:line="0" w:lineRule="atLeast"/>
              <w:jc w:val="both"/>
              <w:rPr>
                <w:color w:val="000000" w:themeColor="text1"/>
              </w:rPr>
            </w:pPr>
          </w:p>
        </w:tc>
      </w:tr>
      <w:tr w:rsidR="003C0A9B" w:rsidRPr="00A35BD3" w14:paraId="0EC8FAC3" w14:textId="77777777" w:rsidTr="00691492">
        <w:trPr>
          <w:trHeight w:val="255"/>
        </w:trPr>
        <w:tc>
          <w:tcPr>
            <w:tcW w:w="4219" w:type="dxa"/>
            <w:vAlign w:val="center"/>
          </w:tcPr>
          <w:p w14:paraId="631A51A2" w14:textId="5A5863FD" w:rsidR="003C0A9B" w:rsidRPr="00A35BD3" w:rsidRDefault="003C0A9B" w:rsidP="00713736">
            <w:pPr>
              <w:spacing w:line="0" w:lineRule="atLeast"/>
              <w:jc w:val="both"/>
              <w:rPr>
                <w:color w:val="000000" w:themeColor="text1"/>
              </w:rPr>
            </w:pPr>
            <w:r w:rsidRPr="003C0A9B">
              <w:rPr>
                <w:color w:val="000000" w:themeColor="text1"/>
              </w:rPr>
              <w:t>MATH1123</w:t>
            </w:r>
            <w:r w:rsidRPr="003C0A9B">
              <w:rPr>
                <w:rFonts w:hint="eastAsia"/>
                <w:color w:val="000000" w:themeColor="text1"/>
              </w:rPr>
              <w:t>微积分（科学工程）</w:t>
            </w:r>
          </w:p>
        </w:tc>
        <w:tc>
          <w:tcPr>
            <w:tcW w:w="1134" w:type="dxa"/>
          </w:tcPr>
          <w:p w14:paraId="03BA9364" w14:textId="0AB8E46B" w:rsidR="003C0A9B" w:rsidRPr="00A35BD3" w:rsidRDefault="003C0A9B" w:rsidP="003C0A9B">
            <w:pPr>
              <w:spacing w:line="0" w:lineRule="atLeast"/>
              <w:jc w:val="both"/>
              <w:rPr>
                <w:color w:val="000000" w:themeColor="text1"/>
              </w:rPr>
            </w:pPr>
            <w:r w:rsidRPr="00691492">
              <w:rPr>
                <w:color w:val="000000" w:themeColor="text1"/>
              </w:rPr>
              <w:t>X</w:t>
            </w:r>
          </w:p>
        </w:tc>
        <w:tc>
          <w:tcPr>
            <w:tcW w:w="1081" w:type="dxa"/>
          </w:tcPr>
          <w:p w14:paraId="27B50725" w14:textId="721F8BD9" w:rsidR="003C0A9B" w:rsidRPr="00A35BD3" w:rsidRDefault="003C0A9B" w:rsidP="003C0A9B">
            <w:pPr>
              <w:spacing w:line="0" w:lineRule="atLeast"/>
              <w:jc w:val="both"/>
              <w:rPr>
                <w:color w:val="000000" w:themeColor="text1"/>
              </w:rPr>
            </w:pPr>
            <w:r w:rsidRPr="00691492">
              <w:rPr>
                <w:color w:val="000000" w:themeColor="text1"/>
              </w:rPr>
              <w:t>X</w:t>
            </w:r>
          </w:p>
        </w:tc>
        <w:tc>
          <w:tcPr>
            <w:tcW w:w="993" w:type="dxa"/>
            <w:vAlign w:val="center"/>
          </w:tcPr>
          <w:p w14:paraId="66DFE989" w14:textId="77777777" w:rsidR="003C0A9B" w:rsidRPr="00A35BD3" w:rsidRDefault="003C0A9B" w:rsidP="003C0A9B">
            <w:pPr>
              <w:spacing w:line="0" w:lineRule="atLeast"/>
              <w:jc w:val="both"/>
              <w:rPr>
                <w:color w:val="000000" w:themeColor="text1"/>
              </w:rPr>
            </w:pPr>
          </w:p>
        </w:tc>
        <w:tc>
          <w:tcPr>
            <w:tcW w:w="992" w:type="dxa"/>
            <w:vAlign w:val="center"/>
          </w:tcPr>
          <w:p w14:paraId="370F1778" w14:textId="77777777" w:rsidR="003C0A9B" w:rsidRPr="00A35BD3" w:rsidRDefault="003C0A9B" w:rsidP="003C0A9B">
            <w:pPr>
              <w:spacing w:line="0" w:lineRule="atLeast"/>
              <w:jc w:val="both"/>
              <w:rPr>
                <w:color w:val="000000" w:themeColor="text1"/>
              </w:rPr>
            </w:pPr>
          </w:p>
        </w:tc>
        <w:tc>
          <w:tcPr>
            <w:tcW w:w="1045" w:type="dxa"/>
            <w:vAlign w:val="center"/>
          </w:tcPr>
          <w:p w14:paraId="5904233F" w14:textId="77777777" w:rsidR="003C0A9B" w:rsidRPr="00A35BD3" w:rsidRDefault="003C0A9B" w:rsidP="003C0A9B">
            <w:pPr>
              <w:spacing w:line="0" w:lineRule="atLeast"/>
              <w:jc w:val="both"/>
              <w:rPr>
                <w:color w:val="000000" w:themeColor="text1"/>
              </w:rPr>
            </w:pPr>
          </w:p>
        </w:tc>
      </w:tr>
      <w:tr w:rsidR="003C0A9B" w:rsidRPr="00A35BD3" w14:paraId="27A50BCD" w14:textId="77777777" w:rsidTr="00691492">
        <w:trPr>
          <w:trHeight w:val="255"/>
        </w:trPr>
        <w:tc>
          <w:tcPr>
            <w:tcW w:w="4219" w:type="dxa"/>
            <w:vAlign w:val="center"/>
          </w:tcPr>
          <w:p w14:paraId="559ABD64" w14:textId="19C16029" w:rsidR="003C0A9B" w:rsidRPr="00A35BD3" w:rsidRDefault="003C0A9B" w:rsidP="003C0A9B">
            <w:pPr>
              <w:spacing w:line="0" w:lineRule="atLeast"/>
              <w:jc w:val="both"/>
              <w:rPr>
                <w:color w:val="000000" w:themeColor="text1"/>
              </w:rPr>
            </w:pPr>
            <w:r w:rsidRPr="00A35BD3">
              <w:rPr>
                <w:color w:val="000000" w:themeColor="text1"/>
              </w:rPr>
              <w:t xml:space="preserve">MATH2003 </w:t>
            </w:r>
            <w:r w:rsidRPr="00A35BD3">
              <w:rPr>
                <w:color w:val="000000" w:themeColor="text1"/>
              </w:rPr>
              <w:t>离散结构</w:t>
            </w:r>
          </w:p>
        </w:tc>
        <w:tc>
          <w:tcPr>
            <w:tcW w:w="1134" w:type="dxa"/>
            <w:vAlign w:val="center"/>
          </w:tcPr>
          <w:p w14:paraId="1C770F94" w14:textId="670212DE" w:rsidR="003C0A9B" w:rsidRPr="00A35BD3" w:rsidRDefault="003C0A9B" w:rsidP="003C0A9B">
            <w:pPr>
              <w:spacing w:line="0" w:lineRule="atLeast"/>
              <w:jc w:val="both"/>
              <w:rPr>
                <w:color w:val="000000" w:themeColor="text1"/>
              </w:rPr>
            </w:pPr>
            <w:r w:rsidRPr="00A35BD3">
              <w:rPr>
                <w:color w:val="000000" w:themeColor="text1"/>
              </w:rPr>
              <w:t>X</w:t>
            </w:r>
          </w:p>
        </w:tc>
        <w:tc>
          <w:tcPr>
            <w:tcW w:w="1081" w:type="dxa"/>
            <w:vAlign w:val="center"/>
          </w:tcPr>
          <w:p w14:paraId="1E9D5C43" w14:textId="137135FB" w:rsidR="003C0A9B" w:rsidRPr="00A35BD3" w:rsidRDefault="003C0A9B" w:rsidP="003C0A9B">
            <w:pPr>
              <w:spacing w:line="0" w:lineRule="atLeast"/>
              <w:jc w:val="both"/>
              <w:rPr>
                <w:color w:val="000000" w:themeColor="text1"/>
              </w:rPr>
            </w:pPr>
            <w:r w:rsidRPr="00A35BD3">
              <w:rPr>
                <w:color w:val="000000" w:themeColor="text1"/>
              </w:rPr>
              <w:t>X</w:t>
            </w:r>
          </w:p>
        </w:tc>
        <w:tc>
          <w:tcPr>
            <w:tcW w:w="993" w:type="dxa"/>
            <w:vAlign w:val="center"/>
          </w:tcPr>
          <w:p w14:paraId="15E9325C" w14:textId="77777777" w:rsidR="003C0A9B" w:rsidRPr="00A35BD3" w:rsidRDefault="003C0A9B" w:rsidP="003C0A9B">
            <w:pPr>
              <w:spacing w:line="0" w:lineRule="atLeast"/>
              <w:jc w:val="both"/>
              <w:rPr>
                <w:color w:val="000000" w:themeColor="text1"/>
              </w:rPr>
            </w:pPr>
          </w:p>
        </w:tc>
        <w:tc>
          <w:tcPr>
            <w:tcW w:w="992" w:type="dxa"/>
            <w:vAlign w:val="center"/>
          </w:tcPr>
          <w:p w14:paraId="2E3DB9DB" w14:textId="77777777" w:rsidR="003C0A9B" w:rsidRPr="00A35BD3" w:rsidRDefault="003C0A9B" w:rsidP="003C0A9B">
            <w:pPr>
              <w:spacing w:line="0" w:lineRule="atLeast"/>
              <w:jc w:val="both"/>
              <w:rPr>
                <w:color w:val="000000" w:themeColor="text1"/>
              </w:rPr>
            </w:pPr>
          </w:p>
        </w:tc>
        <w:tc>
          <w:tcPr>
            <w:tcW w:w="1045" w:type="dxa"/>
            <w:vAlign w:val="center"/>
          </w:tcPr>
          <w:p w14:paraId="110FD683" w14:textId="77777777" w:rsidR="003C0A9B" w:rsidRPr="00A35BD3" w:rsidRDefault="003C0A9B" w:rsidP="003C0A9B">
            <w:pPr>
              <w:spacing w:line="0" w:lineRule="atLeast"/>
              <w:jc w:val="both"/>
              <w:rPr>
                <w:color w:val="000000" w:themeColor="text1"/>
              </w:rPr>
            </w:pPr>
          </w:p>
        </w:tc>
      </w:tr>
      <w:tr w:rsidR="003C0A9B" w:rsidRPr="00A35BD3" w14:paraId="6FB902D3" w14:textId="77777777" w:rsidTr="00691492">
        <w:trPr>
          <w:trHeight w:val="255"/>
        </w:trPr>
        <w:tc>
          <w:tcPr>
            <w:tcW w:w="9464" w:type="dxa"/>
            <w:gridSpan w:val="6"/>
          </w:tcPr>
          <w:p w14:paraId="20A186B1" w14:textId="2C609100" w:rsidR="003C0A9B" w:rsidRPr="00A35BD3" w:rsidRDefault="003C0A9B" w:rsidP="003C0A9B">
            <w:pPr>
              <w:spacing w:line="0" w:lineRule="atLeast"/>
              <w:jc w:val="both"/>
              <w:rPr>
                <w:color w:val="000000" w:themeColor="text1"/>
                <w:lang w:eastAsia="zh-CN"/>
              </w:rPr>
            </w:pPr>
            <w:r w:rsidRPr="001B5F26">
              <w:rPr>
                <w:b/>
                <w:color w:val="000000" w:themeColor="text1"/>
                <w:lang w:eastAsia="zh-CN"/>
              </w:rPr>
              <w:t>专业选修课</w:t>
            </w:r>
          </w:p>
        </w:tc>
      </w:tr>
      <w:tr w:rsidR="00691492" w:rsidRPr="00A35BD3" w14:paraId="26F5220B" w14:textId="77777777" w:rsidTr="00691492">
        <w:trPr>
          <w:trHeight w:val="255"/>
        </w:trPr>
        <w:tc>
          <w:tcPr>
            <w:tcW w:w="4219" w:type="dxa"/>
            <w:vAlign w:val="center"/>
          </w:tcPr>
          <w:p w14:paraId="7CCCDFB2" w14:textId="4ECD51C2" w:rsidR="00691492" w:rsidRPr="00A35BD3" w:rsidRDefault="00691492" w:rsidP="003C0A9B">
            <w:pPr>
              <w:spacing w:line="0" w:lineRule="atLeast"/>
              <w:jc w:val="both"/>
              <w:rPr>
                <w:color w:val="000000" w:themeColor="text1"/>
              </w:rPr>
            </w:pPr>
            <w:r w:rsidRPr="00691492">
              <w:rPr>
                <w:color w:val="000000" w:themeColor="text1"/>
              </w:rPr>
              <w:t>BIOL2003</w:t>
            </w:r>
            <w:r w:rsidRPr="00691492">
              <w:rPr>
                <w:rFonts w:hint="eastAsia"/>
                <w:color w:val="000000" w:themeColor="text1"/>
              </w:rPr>
              <w:t>生物学</w:t>
            </w:r>
          </w:p>
        </w:tc>
        <w:tc>
          <w:tcPr>
            <w:tcW w:w="1134" w:type="dxa"/>
            <w:vAlign w:val="center"/>
          </w:tcPr>
          <w:p w14:paraId="3B748DF3" w14:textId="3FAB0727" w:rsidR="00691492" w:rsidRPr="00A35BD3" w:rsidRDefault="00691492" w:rsidP="003C0A9B">
            <w:pPr>
              <w:spacing w:line="0" w:lineRule="atLeast"/>
              <w:jc w:val="both"/>
              <w:rPr>
                <w:color w:val="000000" w:themeColor="text1"/>
              </w:rPr>
            </w:pPr>
            <w:r w:rsidRPr="00654BF1">
              <w:rPr>
                <w:color w:val="000000" w:themeColor="text1"/>
              </w:rPr>
              <w:t>X</w:t>
            </w:r>
          </w:p>
        </w:tc>
        <w:tc>
          <w:tcPr>
            <w:tcW w:w="1081" w:type="dxa"/>
            <w:vAlign w:val="center"/>
          </w:tcPr>
          <w:p w14:paraId="017684C3" w14:textId="703E6B4D" w:rsidR="00691492" w:rsidRPr="00A35BD3" w:rsidRDefault="00691492" w:rsidP="003C0A9B">
            <w:pPr>
              <w:spacing w:line="0" w:lineRule="atLeast"/>
              <w:jc w:val="both"/>
              <w:rPr>
                <w:color w:val="000000" w:themeColor="text1"/>
              </w:rPr>
            </w:pPr>
          </w:p>
        </w:tc>
        <w:tc>
          <w:tcPr>
            <w:tcW w:w="993" w:type="dxa"/>
            <w:vAlign w:val="center"/>
          </w:tcPr>
          <w:p w14:paraId="3ACFEC61" w14:textId="77777777" w:rsidR="00691492" w:rsidRPr="00A35BD3" w:rsidRDefault="00691492" w:rsidP="003C0A9B">
            <w:pPr>
              <w:spacing w:line="0" w:lineRule="atLeast"/>
              <w:jc w:val="both"/>
              <w:rPr>
                <w:color w:val="000000" w:themeColor="text1"/>
              </w:rPr>
            </w:pPr>
          </w:p>
        </w:tc>
        <w:tc>
          <w:tcPr>
            <w:tcW w:w="992" w:type="dxa"/>
            <w:vAlign w:val="center"/>
          </w:tcPr>
          <w:p w14:paraId="55AC2047" w14:textId="77777777" w:rsidR="00691492" w:rsidRPr="00A35BD3" w:rsidRDefault="00691492" w:rsidP="003C0A9B">
            <w:pPr>
              <w:spacing w:line="0" w:lineRule="atLeast"/>
              <w:jc w:val="both"/>
              <w:rPr>
                <w:color w:val="000000" w:themeColor="text1"/>
              </w:rPr>
            </w:pPr>
          </w:p>
        </w:tc>
        <w:tc>
          <w:tcPr>
            <w:tcW w:w="1045" w:type="dxa"/>
            <w:vAlign w:val="center"/>
          </w:tcPr>
          <w:p w14:paraId="475F1D55" w14:textId="0C197252" w:rsidR="00691492" w:rsidRPr="00A35BD3" w:rsidRDefault="00691492" w:rsidP="003C0A9B">
            <w:pPr>
              <w:spacing w:line="0" w:lineRule="atLeast"/>
              <w:jc w:val="both"/>
              <w:rPr>
                <w:color w:val="000000" w:themeColor="text1"/>
              </w:rPr>
            </w:pPr>
            <w:r w:rsidRPr="00654BF1">
              <w:rPr>
                <w:color w:val="000000" w:themeColor="text1"/>
              </w:rPr>
              <w:t>X</w:t>
            </w:r>
          </w:p>
        </w:tc>
      </w:tr>
      <w:tr w:rsidR="00691492" w:rsidRPr="00A35BD3" w14:paraId="632101E9" w14:textId="77777777" w:rsidTr="00691492">
        <w:trPr>
          <w:trHeight w:val="255"/>
        </w:trPr>
        <w:tc>
          <w:tcPr>
            <w:tcW w:w="4219" w:type="dxa"/>
            <w:vAlign w:val="center"/>
          </w:tcPr>
          <w:p w14:paraId="1AA738C7" w14:textId="7B76A0F7" w:rsidR="00691492" w:rsidRPr="00A35BD3" w:rsidRDefault="00691492" w:rsidP="00654BF1">
            <w:pPr>
              <w:spacing w:line="0" w:lineRule="atLeast"/>
              <w:jc w:val="both"/>
              <w:rPr>
                <w:color w:val="000000" w:themeColor="text1"/>
              </w:rPr>
            </w:pPr>
            <w:r w:rsidRPr="00A35BD3">
              <w:rPr>
                <w:color w:val="000000" w:themeColor="text1"/>
              </w:rPr>
              <w:t>COMP3073</w:t>
            </w:r>
            <w:r w:rsidRPr="00A35BD3">
              <w:rPr>
                <w:color w:val="000000" w:themeColor="text1"/>
              </w:rPr>
              <w:t>机器人技术导论</w:t>
            </w:r>
          </w:p>
        </w:tc>
        <w:tc>
          <w:tcPr>
            <w:tcW w:w="1134" w:type="dxa"/>
            <w:vAlign w:val="center"/>
          </w:tcPr>
          <w:p w14:paraId="1C39DA1A" w14:textId="0D7A0EF7"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7270C693" w14:textId="1E9CDF0B"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6B7ED8E8" w14:textId="77777777" w:rsidR="00691492" w:rsidRPr="00A35BD3" w:rsidRDefault="00691492" w:rsidP="00654BF1">
            <w:pPr>
              <w:spacing w:line="0" w:lineRule="atLeast"/>
              <w:jc w:val="both"/>
              <w:rPr>
                <w:color w:val="000000" w:themeColor="text1"/>
              </w:rPr>
            </w:pPr>
          </w:p>
        </w:tc>
        <w:tc>
          <w:tcPr>
            <w:tcW w:w="992" w:type="dxa"/>
            <w:vAlign w:val="center"/>
          </w:tcPr>
          <w:p w14:paraId="7C541E82" w14:textId="77777777" w:rsidR="00691492" w:rsidRPr="00A35BD3" w:rsidRDefault="00691492" w:rsidP="00654BF1">
            <w:pPr>
              <w:spacing w:line="0" w:lineRule="atLeast"/>
              <w:jc w:val="both"/>
              <w:rPr>
                <w:color w:val="000000" w:themeColor="text1"/>
              </w:rPr>
            </w:pPr>
          </w:p>
        </w:tc>
        <w:tc>
          <w:tcPr>
            <w:tcW w:w="1045" w:type="dxa"/>
            <w:vAlign w:val="center"/>
          </w:tcPr>
          <w:p w14:paraId="42236686" w14:textId="03255D26" w:rsidR="00691492" w:rsidRPr="00A35BD3" w:rsidRDefault="00691492" w:rsidP="00654BF1">
            <w:pPr>
              <w:spacing w:line="0" w:lineRule="atLeast"/>
              <w:jc w:val="both"/>
              <w:rPr>
                <w:color w:val="000000" w:themeColor="text1"/>
              </w:rPr>
            </w:pPr>
            <w:r w:rsidRPr="00A35BD3">
              <w:rPr>
                <w:color w:val="000000" w:themeColor="text1"/>
              </w:rPr>
              <w:t>X</w:t>
            </w:r>
          </w:p>
        </w:tc>
      </w:tr>
      <w:tr w:rsidR="00691492" w:rsidRPr="00A35BD3" w14:paraId="53315F39" w14:textId="77777777" w:rsidTr="00691492">
        <w:trPr>
          <w:trHeight w:val="255"/>
        </w:trPr>
        <w:tc>
          <w:tcPr>
            <w:tcW w:w="4219" w:type="dxa"/>
            <w:vAlign w:val="center"/>
          </w:tcPr>
          <w:p w14:paraId="7961779E" w14:textId="00FC63D1" w:rsidR="00691492" w:rsidRPr="00A35BD3" w:rsidRDefault="00691492" w:rsidP="00654BF1">
            <w:pPr>
              <w:spacing w:line="0" w:lineRule="atLeast"/>
              <w:jc w:val="both"/>
              <w:rPr>
                <w:color w:val="000000" w:themeColor="text1"/>
              </w:rPr>
            </w:pPr>
            <w:r w:rsidRPr="00A35BD3">
              <w:rPr>
                <w:color w:val="000000" w:themeColor="text1"/>
              </w:rPr>
              <w:t>COMP3083</w:t>
            </w:r>
            <w:r w:rsidRPr="00A35BD3">
              <w:rPr>
                <w:color w:val="000000" w:themeColor="text1"/>
              </w:rPr>
              <w:t>数值计算</w:t>
            </w:r>
          </w:p>
        </w:tc>
        <w:tc>
          <w:tcPr>
            <w:tcW w:w="1134" w:type="dxa"/>
            <w:vAlign w:val="center"/>
          </w:tcPr>
          <w:p w14:paraId="585A6D8D" w14:textId="5AAEA79F"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20299603" w14:textId="0D5C78E2"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766CB81E" w14:textId="77777777" w:rsidR="00691492" w:rsidRPr="00A35BD3" w:rsidRDefault="00691492" w:rsidP="00654BF1">
            <w:pPr>
              <w:spacing w:line="0" w:lineRule="atLeast"/>
              <w:jc w:val="both"/>
              <w:rPr>
                <w:color w:val="000000" w:themeColor="text1"/>
              </w:rPr>
            </w:pPr>
          </w:p>
        </w:tc>
        <w:tc>
          <w:tcPr>
            <w:tcW w:w="992" w:type="dxa"/>
            <w:vAlign w:val="center"/>
          </w:tcPr>
          <w:p w14:paraId="43E05E98" w14:textId="3243DC38"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1199C543" w14:textId="77777777" w:rsidR="00691492" w:rsidRPr="00A35BD3" w:rsidRDefault="00691492" w:rsidP="00654BF1">
            <w:pPr>
              <w:spacing w:line="0" w:lineRule="atLeast"/>
              <w:jc w:val="both"/>
              <w:rPr>
                <w:color w:val="000000" w:themeColor="text1"/>
              </w:rPr>
            </w:pPr>
          </w:p>
        </w:tc>
      </w:tr>
      <w:tr w:rsidR="00691492" w:rsidRPr="00A35BD3" w14:paraId="4E032341" w14:textId="77777777" w:rsidTr="00691492">
        <w:trPr>
          <w:trHeight w:val="255"/>
        </w:trPr>
        <w:tc>
          <w:tcPr>
            <w:tcW w:w="4219" w:type="dxa"/>
            <w:vAlign w:val="center"/>
          </w:tcPr>
          <w:p w14:paraId="74720E85" w14:textId="0EE68744" w:rsidR="00691492" w:rsidRPr="00A35BD3" w:rsidRDefault="00691492" w:rsidP="00654BF1">
            <w:pPr>
              <w:spacing w:line="0" w:lineRule="atLeast"/>
              <w:jc w:val="both"/>
              <w:rPr>
                <w:color w:val="000000" w:themeColor="text1"/>
              </w:rPr>
            </w:pPr>
            <w:r w:rsidRPr="00A35BD3">
              <w:rPr>
                <w:color w:val="000000" w:themeColor="text1"/>
              </w:rPr>
              <w:t>COMP3103</w:t>
            </w:r>
            <w:r w:rsidRPr="00A35BD3">
              <w:rPr>
                <w:color w:val="000000" w:themeColor="text1"/>
              </w:rPr>
              <w:t>设计模式</w:t>
            </w:r>
          </w:p>
        </w:tc>
        <w:tc>
          <w:tcPr>
            <w:tcW w:w="1134" w:type="dxa"/>
            <w:vAlign w:val="center"/>
          </w:tcPr>
          <w:p w14:paraId="67AF4397" w14:textId="2B36E814" w:rsidR="00691492" w:rsidRPr="00A35BD3" w:rsidRDefault="00691492" w:rsidP="00654BF1">
            <w:pPr>
              <w:spacing w:line="0" w:lineRule="atLeast"/>
              <w:jc w:val="both"/>
              <w:rPr>
                <w:color w:val="000000" w:themeColor="text1"/>
              </w:rPr>
            </w:pPr>
          </w:p>
        </w:tc>
        <w:tc>
          <w:tcPr>
            <w:tcW w:w="1081" w:type="dxa"/>
            <w:vAlign w:val="center"/>
          </w:tcPr>
          <w:p w14:paraId="49C0D4FE" w14:textId="77777777" w:rsidR="00691492" w:rsidRPr="00A35BD3" w:rsidRDefault="00691492" w:rsidP="00654BF1">
            <w:pPr>
              <w:spacing w:line="0" w:lineRule="atLeast"/>
              <w:jc w:val="both"/>
              <w:rPr>
                <w:color w:val="000000" w:themeColor="text1"/>
              </w:rPr>
            </w:pPr>
          </w:p>
        </w:tc>
        <w:tc>
          <w:tcPr>
            <w:tcW w:w="993" w:type="dxa"/>
            <w:vAlign w:val="center"/>
          </w:tcPr>
          <w:p w14:paraId="05B7E5A6" w14:textId="462E9697" w:rsidR="00691492" w:rsidRPr="00A35BD3" w:rsidRDefault="00691492" w:rsidP="00654BF1">
            <w:pPr>
              <w:spacing w:line="0" w:lineRule="atLeast"/>
              <w:jc w:val="both"/>
              <w:rPr>
                <w:color w:val="000000" w:themeColor="text1"/>
              </w:rPr>
            </w:pPr>
            <w:r w:rsidRPr="00A35BD3">
              <w:rPr>
                <w:color w:val="000000" w:themeColor="text1"/>
              </w:rPr>
              <w:t>X</w:t>
            </w:r>
          </w:p>
        </w:tc>
        <w:tc>
          <w:tcPr>
            <w:tcW w:w="992" w:type="dxa"/>
            <w:vAlign w:val="center"/>
          </w:tcPr>
          <w:p w14:paraId="7AF1CED1" w14:textId="0E82ACDF"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29982D00" w14:textId="77777777" w:rsidR="00691492" w:rsidRPr="00A35BD3" w:rsidRDefault="00691492" w:rsidP="00654BF1">
            <w:pPr>
              <w:spacing w:line="0" w:lineRule="atLeast"/>
              <w:jc w:val="both"/>
              <w:rPr>
                <w:color w:val="000000" w:themeColor="text1"/>
              </w:rPr>
            </w:pPr>
          </w:p>
        </w:tc>
      </w:tr>
      <w:tr w:rsidR="00691492" w:rsidRPr="00A35BD3" w14:paraId="401688B9" w14:textId="77777777" w:rsidTr="00691492">
        <w:trPr>
          <w:trHeight w:val="255"/>
        </w:trPr>
        <w:tc>
          <w:tcPr>
            <w:tcW w:w="4219" w:type="dxa"/>
            <w:vAlign w:val="center"/>
          </w:tcPr>
          <w:p w14:paraId="6BCFE556" w14:textId="1925CA88" w:rsidR="00691492" w:rsidRPr="00A35BD3" w:rsidRDefault="00691492" w:rsidP="00654BF1">
            <w:pPr>
              <w:spacing w:line="0" w:lineRule="atLeast"/>
              <w:jc w:val="both"/>
              <w:rPr>
                <w:color w:val="000000" w:themeColor="text1"/>
              </w:rPr>
            </w:pPr>
            <w:r w:rsidRPr="00A35BD3">
              <w:rPr>
                <w:color w:val="000000" w:themeColor="text1"/>
              </w:rPr>
              <w:t>COMP3123</w:t>
            </w:r>
            <w:r w:rsidRPr="00A35BD3">
              <w:rPr>
                <w:color w:val="000000" w:themeColor="text1"/>
              </w:rPr>
              <w:t>软件测试</w:t>
            </w:r>
          </w:p>
        </w:tc>
        <w:tc>
          <w:tcPr>
            <w:tcW w:w="1134" w:type="dxa"/>
            <w:vAlign w:val="center"/>
          </w:tcPr>
          <w:p w14:paraId="1B376FB1" w14:textId="56A3FA8D"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38C4ACC6" w14:textId="77777777" w:rsidR="00691492" w:rsidRPr="00A35BD3" w:rsidRDefault="00691492" w:rsidP="00654BF1">
            <w:pPr>
              <w:spacing w:line="0" w:lineRule="atLeast"/>
              <w:jc w:val="both"/>
              <w:rPr>
                <w:color w:val="000000" w:themeColor="text1"/>
              </w:rPr>
            </w:pPr>
          </w:p>
        </w:tc>
        <w:tc>
          <w:tcPr>
            <w:tcW w:w="993" w:type="dxa"/>
            <w:vAlign w:val="center"/>
          </w:tcPr>
          <w:p w14:paraId="6C24E8BE" w14:textId="77777777" w:rsidR="00691492" w:rsidRPr="00A35BD3" w:rsidRDefault="00691492" w:rsidP="00654BF1">
            <w:pPr>
              <w:spacing w:line="0" w:lineRule="atLeast"/>
              <w:jc w:val="both"/>
              <w:rPr>
                <w:color w:val="000000" w:themeColor="text1"/>
              </w:rPr>
            </w:pPr>
          </w:p>
        </w:tc>
        <w:tc>
          <w:tcPr>
            <w:tcW w:w="992" w:type="dxa"/>
            <w:vAlign w:val="center"/>
          </w:tcPr>
          <w:p w14:paraId="5F019F6E" w14:textId="4949B78D"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5C4E3A11" w14:textId="77777777" w:rsidR="00691492" w:rsidRPr="00A35BD3" w:rsidRDefault="00691492" w:rsidP="00654BF1">
            <w:pPr>
              <w:spacing w:line="0" w:lineRule="atLeast"/>
              <w:jc w:val="both"/>
              <w:rPr>
                <w:color w:val="000000" w:themeColor="text1"/>
              </w:rPr>
            </w:pPr>
          </w:p>
        </w:tc>
      </w:tr>
      <w:tr w:rsidR="00691492" w:rsidRPr="00A35BD3" w14:paraId="7C58BB79" w14:textId="77777777" w:rsidTr="00691492">
        <w:trPr>
          <w:trHeight w:val="632"/>
        </w:trPr>
        <w:tc>
          <w:tcPr>
            <w:tcW w:w="4219" w:type="dxa"/>
            <w:vAlign w:val="center"/>
          </w:tcPr>
          <w:p w14:paraId="466F6329" w14:textId="12AC2CB5" w:rsidR="00691492" w:rsidRPr="00A35BD3" w:rsidRDefault="00691492" w:rsidP="00654BF1">
            <w:pPr>
              <w:spacing w:line="0" w:lineRule="atLeast"/>
              <w:jc w:val="both"/>
              <w:rPr>
                <w:color w:val="000000" w:themeColor="text1"/>
              </w:rPr>
            </w:pPr>
            <w:r w:rsidRPr="00A35BD3">
              <w:rPr>
                <w:color w:val="000000" w:themeColor="text1"/>
              </w:rPr>
              <w:t>COMP3163</w:t>
            </w:r>
            <w:r w:rsidRPr="00A35BD3">
              <w:rPr>
                <w:color w:val="000000" w:themeColor="text1"/>
              </w:rPr>
              <w:t>移动平台应用开发</w:t>
            </w:r>
          </w:p>
        </w:tc>
        <w:tc>
          <w:tcPr>
            <w:tcW w:w="1134" w:type="dxa"/>
            <w:vAlign w:val="center"/>
          </w:tcPr>
          <w:p w14:paraId="00C2AD88" w14:textId="219E0696"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4787EDE2" w14:textId="5F99A16A"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44BDC8C6" w14:textId="77777777" w:rsidR="00691492" w:rsidRPr="00A35BD3" w:rsidRDefault="00691492" w:rsidP="00654BF1">
            <w:pPr>
              <w:spacing w:line="0" w:lineRule="atLeast"/>
              <w:jc w:val="both"/>
              <w:rPr>
                <w:color w:val="000000" w:themeColor="text1"/>
              </w:rPr>
            </w:pPr>
          </w:p>
        </w:tc>
        <w:tc>
          <w:tcPr>
            <w:tcW w:w="992" w:type="dxa"/>
            <w:vAlign w:val="center"/>
          </w:tcPr>
          <w:p w14:paraId="3FCC38C9" w14:textId="23D23950"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18AB3D3B" w14:textId="77777777" w:rsidR="00691492" w:rsidRPr="00A35BD3" w:rsidRDefault="00691492" w:rsidP="00654BF1">
            <w:pPr>
              <w:spacing w:line="0" w:lineRule="atLeast"/>
              <w:jc w:val="both"/>
              <w:rPr>
                <w:color w:val="000000" w:themeColor="text1"/>
              </w:rPr>
            </w:pPr>
          </w:p>
        </w:tc>
      </w:tr>
      <w:tr w:rsidR="00691492" w:rsidRPr="00A35BD3" w14:paraId="1B66901A" w14:textId="77777777" w:rsidTr="00691492">
        <w:trPr>
          <w:trHeight w:val="255"/>
        </w:trPr>
        <w:tc>
          <w:tcPr>
            <w:tcW w:w="4219" w:type="dxa"/>
            <w:vAlign w:val="center"/>
          </w:tcPr>
          <w:p w14:paraId="268FEF98" w14:textId="0A54A9AE" w:rsidR="00691492" w:rsidRPr="00A35BD3" w:rsidRDefault="00691492" w:rsidP="00654BF1">
            <w:pPr>
              <w:spacing w:line="0" w:lineRule="atLeast"/>
              <w:jc w:val="both"/>
              <w:rPr>
                <w:color w:val="000000" w:themeColor="text1"/>
              </w:rPr>
            </w:pPr>
            <w:r w:rsidRPr="00A35BD3">
              <w:rPr>
                <w:color w:val="000000" w:themeColor="text1"/>
              </w:rPr>
              <w:t>COMP3183</w:t>
            </w:r>
            <w:r w:rsidRPr="00A35BD3">
              <w:rPr>
                <w:color w:val="000000" w:themeColor="text1"/>
              </w:rPr>
              <w:t>金融计算</w:t>
            </w:r>
          </w:p>
        </w:tc>
        <w:tc>
          <w:tcPr>
            <w:tcW w:w="1134" w:type="dxa"/>
            <w:vAlign w:val="center"/>
          </w:tcPr>
          <w:p w14:paraId="07107449" w14:textId="6039DAE8"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1D49C227" w14:textId="24CA8DBF"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31AA1D66" w14:textId="77777777" w:rsidR="00691492" w:rsidRPr="00A35BD3" w:rsidRDefault="00691492" w:rsidP="00654BF1">
            <w:pPr>
              <w:spacing w:line="0" w:lineRule="atLeast"/>
              <w:jc w:val="both"/>
              <w:rPr>
                <w:color w:val="000000" w:themeColor="text1"/>
              </w:rPr>
            </w:pPr>
          </w:p>
        </w:tc>
        <w:tc>
          <w:tcPr>
            <w:tcW w:w="992" w:type="dxa"/>
            <w:vAlign w:val="center"/>
          </w:tcPr>
          <w:p w14:paraId="6636939D" w14:textId="09ACA20B"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56C9EBC4" w14:textId="77777777" w:rsidR="00691492" w:rsidRPr="00A35BD3" w:rsidRDefault="00691492" w:rsidP="00654BF1">
            <w:pPr>
              <w:spacing w:line="0" w:lineRule="atLeast"/>
              <w:jc w:val="both"/>
              <w:rPr>
                <w:color w:val="000000" w:themeColor="text1"/>
              </w:rPr>
            </w:pPr>
          </w:p>
        </w:tc>
      </w:tr>
      <w:tr w:rsidR="00691492" w:rsidRPr="00A35BD3" w14:paraId="596A916B" w14:textId="77777777" w:rsidTr="00691492">
        <w:trPr>
          <w:trHeight w:val="255"/>
        </w:trPr>
        <w:tc>
          <w:tcPr>
            <w:tcW w:w="4219" w:type="dxa"/>
            <w:vAlign w:val="center"/>
          </w:tcPr>
          <w:p w14:paraId="170C924C" w14:textId="45F102AB" w:rsidR="00691492" w:rsidRPr="00A35BD3" w:rsidRDefault="00691492" w:rsidP="00654BF1">
            <w:pPr>
              <w:spacing w:line="0" w:lineRule="atLeast"/>
              <w:jc w:val="both"/>
              <w:rPr>
                <w:color w:val="000000" w:themeColor="text1"/>
              </w:rPr>
            </w:pPr>
            <w:r w:rsidRPr="00A35BD3">
              <w:rPr>
                <w:color w:val="000000" w:themeColor="text1"/>
              </w:rPr>
              <w:t>COMP3193</w:t>
            </w:r>
            <w:r w:rsidRPr="00A35BD3">
              <w:rPr>
                <w:color w:val="000000" w:themeColor="text1"/>
              </w:rPr>
              <w:t>云计算</w:t>
            </w:r>
          </w:p>
        </w:tc>
        <w:tc>
          <w:tcPr>
            <w:tcW w:w="1134" w:type="dxa"/>
            <w:vAlign w:val="center"/>
          </w:tcPr>
          <w:p w14:paraId="5781D50D" w14:textId="7AE7509D"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2AD726E5" w14:textId="77777777" w:rsidR="00691492" w:rsidRPr="00A35BD3" w:rsidRDefault="00691492" w:rsidP="00654BF1">
            <w:pPr>
              <w:spacing w:line="0" w:lineRule="atLeast"/>
              <w:jc w:val="both"/>
              <w:rPr>
                <w:color w:val="000000" w:themeColor="text1"/>
              </w:rPr>
            </w:pPr>
          </w:p>
        </w:tc>
        <w:tc>
          <w:tcPr>
            <w:tcW w:w="993" w:type="dxa"/>
            <w:vAlign w:val="center"/>
          </w:tcPr>
          <w:p w14:paraId="1AFBEA7F" w14:textId="27D2C671" w:rsidR="00691492" w:rsidRPr="00A35BD3" w:rsidRDefault="00691492" w:rsidP="00654BF1">
            <w:pPr>
              <w:spacing w:line="0" w:lineRule="atLeast"/>
              <w:jc w:val="both"/>
              <w:rPr>
                <w:color w:val="000000" w:themeColor="text1"/>
              </w:rPr>
            </w:pPr>
            <w:r w:rsidRPr="00A35BD3">
              <w:rPr>
                <w:color w:val="000000" w:themeColor="text1"/>
              </w:rPr>
              <w:t>X</w:t>
            </w:r>
          </w:p>
        </w:tc>
        <w:tc>
          <w:tcPr>
            <w:tcW w:w="992" w:type="dxa"/>
            <w:vAlign w:val="center"/>
          </w:tcPr>
          <w:p w14:paraId="4D5FD2AB" w14:textId="77777777" w:rsidR="00691492" w:rsidRPr="00A35BD3" w:rsidRDefault="00691492" w:rsidP="00654BF1">
            <w:pPr>
              <w:spacing w:line="0" w:lineRule="atLeast"/>
              <w:jc w:val="both"/>
              <w:rPr>
                <w:color w:val="000000" w:themeColor="text1"/>
              </w:rPr>
            </w:pPr>
          </w:p>
        </w:tc>
        <w:tc>
          <w:tcPr>
            <w:tcW w:w="1045" w:type="dxa"/>
            <w:vAlign w:val="center"/>
          </w:tcPr>
          <w:p w14:paraId="7021BD5D" w14:textId="5C13AE33" w:rsidR="00691492" w:rsidRPr="00A35BD3" w:rsidRDefault="00691492" w:rsidP="00654BF1">
            <w:pPr>
              <w:spacing w:line="0" w:lineRule="atLeast"/>
              <w:jc w:val="both"/>
              <w:rPr>
                <w:color w:val="000000" w:themeColor="text1"/>
              </w:rPr>
            </w:pPr>
            <w:r w:rsidRPr="00A35BD3">
              <w:rPr>
                <w:color w:val="000000" w:themeColor="text1"/>
              </w:rPr>
              <w:t>X</w:t>
            </w:r>
          </w:p>
        </w:tc>
      </w:tr>
      <w:tr w:rsidR="00654BF1" w:rsidRPr="00A35BD3" w14:paraId="5F1309D2" w14:textId="77777777" w:rsidTr="00691492">
        <w:trPr>
          <w:trHeight w:val="255"/>
        </w:trPr>
        <w:tc>
          <w:tcPr>
            <w:tcW w:w="4219" w:type="dxa"/>
          </w:tcPr>
          <w:p w14:paraId="6E4A8932" w14:textId="788C35FC" w:rsidR="00654BF1" w:rsidRPr="00A35BD3" w:rsidRDefault="00654BF1" w:rsidP="00713736">
            <w:pPr>
              <w:spacing w:line="0" w:lineRule="atLeast"/>
              <w:jc w:val="both"/>
              <w:rPr>
                <w:color w:val="000000" w:themeColor="text1"/>
              </w:rPr>
            </w:pPr>
            <w:r w:rsidRPr="00691492">
              <w:rPr>
                <w:color w:val="000000" w:themeColor="text1"/>
              </w:rPr>
              <w:t>COMP3213</w:t>
            </w:r>
            <w:r w:rsidRPr="00691492">
              <w:rPr>
                <w:rFonts w:hint="eastAsia"/>
                <w:color w:val="000000" w:themeColor="text1"/>
              </w:rPr>
              <w:t>物联网</w:t>
            </w:r>
          </w:p>
        </w:tc>
        <w:tc>
          <w:tcPr>
            <w:tcW w:w="1134" w:type="dxa"/>
          </w:tcPr>
          <w:p w14:paraId="3C7E3F05" w14:textId="6C9C0AB9" w:rsidR="00654BF1" w:rsidRPr="00A35BD3" w:rsidRDefault="00654BF1" w:rsidP="00654BF1">
            <w:pPr>
              <w:spacing w:line="0" w:lineRule="atLeast"/>
              <w:jc w:val="both"/>
              <w:rPr>
                <w:color w:val="000000" w:themeColor="text1"/>
              </w:rPr>
            </w:pPr>
            <w:r w:rsidRPr="00691492">
              <w:rPr>
                <w:color w:val="000000" w:themeColor="text1"/>
              </w:rPr>
              <w:t>X</w:t>
            </w:r>
          </w:p>
        </w:tc>
        <w:tc>
          <w:tcPr>
            <w:tcW w:w="1081" w:type="dxa"/>
          </w:tcPr>
          <w:p w14:paraId="52448665" w14:textId="39543B91" w:rsidR="00654BF1" w:rsidRPr="00A35BD3" w:rsidRDefault="00654BF1" w:rsidP="00654BF1">
            <w:pPr>
              <w:spacing w:line="0" w:lineRule="atLeast"/>
              <w:jc w:val="both"/>
              <w:rPr>
                <w:color w:val="000000" w:themeColor="text1"/>
              </w:rPr>
            </w:pPr>
            <w:r w:rsidRPr="00691492">
              <w:rPr>
                <w:color w:val="000000" w:themeColor="text1"/>
              </w:rPr>
              <w:t>X</w:t>
            </w:r>
          </w:p>
        </w:tc>
        <w:tc>
          <w:tcPr>
            <w:tcW w:w="993" w:type="dxa"/>
          </w:tcPr>
          <w:p w14:paraId="29E4B9E4" w14:textId="77777777" w:rsidR="00654BF1" w:rsidRPr="00A35BD3" w:rsidRDefault="00654BF1" w:rsidP="00654BF1">
            <w:pPr>
              <w:spacing w:line="0" w:lineRule="atLeast"/>
              <w:jc w:val="both"/>
              <w:rPr>
                <w:color w:val="000000" w:themeColor="text1"/>
              </w:rPr>
            </w:pPr>
          </w:p>
        </w:tc>
        <w:tc>
          <w:tcPr>
            <w:tcW w:w="992" w:type="dxa"/>
          </w:tcPr>
          <w:p w14:paraId="46BC3A91" w14:textId="77777777" w:rsidR="00654BF1" w:rsidRPr="00A35BD3" w:rsidRDefault="00654BF1" w:rsidP="00654BF1">
            <w:pPr>
              <w:spacing w:line="0" w:lineRule="atLeast"/>
              <w:jc w:val="both"/>
              <w:rPr>
                <w:color w:val="000000" w:themeColor="text1"/>
              </w:rPr>
            </w:pPr>
          </w:p>
        </w:tc>
        <w:tc>
          <w:tcPr>
            <w:tcW w:w="1045" w:type="dxa"/>
          </w:tcPr>
          <w:p w14:paraId="3E1FA53E" w14:textId="6F7DF3ED" w:rsidR="00654BF1" w:rsidRPr="00A35BD3" w:rsidRDefault="00654BF1" w:rsidP="00654BF1">
            <w:pPr>
              <w:spacing w:line="0" w:lineRule="atLeast"/>
              <w:jc w:val="both"/>
              <w:rPr>
                <w:color w:val="000000" w:themeColor="text1"/>
              </w:rPr>
            </w:pPr>
            <w:r w:rsidRPr="00691492">
              <w:rPr>
                <w:color w:val="000000" w:themeColor="text1"/>
              </w:rPr>
              <w:t>X</w:t>
            </w:r>
          </w:p>
        </w:tc>
      </w:tr>
      <w:tr w:rsidR="00654BF1" w:rsidRPr="00A35BD3" w14:paraId="00E58F89" w14:textId="77777777" w:rsidTr="00691492">
        <w:trPr>
          <w:trHeight w:val="255"/>
        </w:trPr>
        <w:tc>
          <w:tcPr>
            <w:tcW w:w="4219" w:type="dxa"/>
          </w:tcPr>
          <w:p w14:paraId="4ED117B2" w14:textId="496347E5" w:rsidR="00654BF1" w:rsidRPr="00A35BD3" w:rsidRDefault="00654BF1" w:rsidP="00713736">
            <w:pPr>
              <w:spacing w:line="0" w:lineRule="atLeast"/>
              <w:jc w:val="both"/>
              <w:rPr>
                <w:color w:val="000000" w:themeColor="text1"/>
              </w:rPr>
            </w:pPr>
            <w:r w:rsidRPr="00691492">
              <w:rPr>
                <w:color w:val="000000" w:themeColor="text1"/>
              </w:rPr>
              <w:t>COMP3223</w:t>
            </w:r>
            <w:r w:rsidRPr="00691492">
              <w:rPr>
                <w:rFonts w:hint="eastAsia"/>
                <w:color w:val="000000" w:themeColor="text1"/>
              </w:rPr>
              <w:t>移动计算</w:t>
            </w:r>
          </w:p>
        </w:tc>
        <w:tc>
          <w:tcPr>
            <w:tcW w:w="1134" w:type="dxa"/>
          </w:tcPr>
          <w:p w14:paraId="4686E3D3" w14:textId="4E03CB86" w:rsidR="00654BF1" w:rsidRPr="00A35BD3" w:rsidRDefault="00654BF1" w:rsidP="00654BF1">
            <w:pPr>
              <w:spacing w:line="0" w:lineRule="atLeast"/>
              <w:jc w:val="both"/>
              <w:rPr>
                <w:color w:val="000000" w:themeColor="text1"/>
              </w:rPr>
            </w:pPr>
            <w:r w:rsidRPr="00691492">
              <w:rPr>
                <w:color w:val="000000" w:themeColor="text1"/>
              </w:rPr>
              <w:t>X</w:t>
            </w:r>
          </w:p>
        </w:tc>
        <w:tc>
          <w:tcPr>
            <w:tcW w:w="1081" w:type="dxa"/>
          </w:tcPr>
          <w:p w14:paraId="3FDEFF87" w14:textId="02A3BA69" w:rsidR="00654BF1" w:rsidRPr="00A35BD3" w:rsidRDefault="00654BF1" w:rsidP="00654BF1">
            <w:pPr>
              <w:spacing w:line="0" w:lineRule="atLeast"/>
              <w:jc w:val="both"/>
              <w:rPr>
                <w:color w:val="000000" w:themeColor="text1"/>
              </w:rPr>
            </w:pPr>
            <w:r w:rsidRPr="00691492">
              <w:rPr>
                <w:color w:val="000000" w:themeColor="text1"/>
              </w:rPr>
              <w:t>X</w:t>
            </w:r>
          </w:p>
        </w:tc>
        <w:tc>
          <w:tcPr>
            <w:tcW w:w="993" w:type="dxa"/>
          </w:tcPr>
          <w:p w14:paraId="68FDAAC4" w14:textId="77777777" w:rsidR="00654BF1" w:rsidRPr="00A35BD3" w:rsidRDefault="00654BF1" w:rsidP="00654BF1">
            <w:pPr>
              <w:spacing w:line="0" w:lineRule="atLeast"/>
              <w:jc w:val="both"/>
              <w:rPr>
                <w:color w:val="000000" w:themeColor="text1"/>
              </w:rPr>
            </w:pPr>
          </w:p>
        </w:tc>
        <w:tc>
          <w:tcPr>
            <w:tcW w:w="992" w:type="dxa"/>
          </w:tcPr>
          <w:p w14:paraId="668D2167" w14:textId="77777777" w:rsidR="00654BF1" w:rsidRPr="00A35BD3" w:rsidRDefault="00654BF1" w:rsidP="00654BF1">
            <w:pPr>
              <w:spacing w:line="0" w:lineRule="atLeast"/>
              <w:jc w:val="both"/>
              <w:rPr>
                <w:color w:val="000000" w:themeColor="text1"/>
              </w:rPr>
            </w:pPr>
          </w:p>
        </w:tc>
        <w:tc>
          <w:tcPr>
            <w:tcW w:w="1045" w:type="dxa"/>
          </w:tcPr>
          <w:p w14:paraId="4F476474" w14:textId="5E3302BE" w:rsidR="00654BF1" w:rsidRPr="00A35BD3" w:rsidRDefault="00654BF1" w:rsidP="00654BF1">
            <w:pPr>
              <w:spacing w:line="0" w:lineRule="atLeast"/>
              <w:jc w:val="both"/>
              <w:rPr>
                <w:color w:val="000000" w:themeColor="text1"/>
              </w:rPr>
            </w:pPr>
            <w:r w:rsidRPr="00691492">
              <w:rPr>
                <w:color w:val="000000" w:themeColor="text1"/>
              </w:rPr>
              <w:t>X</w:t>
            </w:r>
          </w:p>
        </w:tc>
      </w:tr>
      <w:tr w:rsidR="00654BF1" w:rsidRPr="00A35BD3" w14:paraId="2B5CDB75" w14:textId="77777777" w:rsidTr="00691492">
        <w:trPr>
          <w:trHeight w:val="255"/>
        </w:trPr>
        <w:tc>
          <w:tcPr>
            <w:tcW w:w="4219" w:type="dxa"/>
          </w:tcPr>
          <w:p w14:paraId="6CC2F7A9" w14:textId="1CC89F7F" w:rsidR="00654BF1" w:rsidRPr="00691492" w:rsidRDefault="00654BF1" w:rsidP="00713736">
            <w:pPr>
              <w:spacing w:line="0" w:lineRule="atLeast"/>
              <w:jc w:val="both"/>
              <w:rPr>
                <w:color w:val="000000" w:themeColor="text1"/>
              </w:rPr>
            </w:pPr>
            <w:r w:rsidRPr="00691492">
              <w:rPr>
                <w:color w:val="000000" w:themeColor="text1"/>
              </w:rPr>
              <w:t>COMP3233</w:t>
            </w:r>
            <w:r w:rsidRPr="00691492">
              <w:rPr>
                <w:rFonts w:hint="eastAsia"/>
                <w:color w:val="000000" w:themeColor="text1"/>
              </w:rPr>
              <w:t>电子游戏开发</w:t>
            </w:r>
          </w:p>
        </w:tc>
        <w:tc>
          <w:tcPr>
            <w:tcW w:w="1134" w:type="dxa"/>
          </w:tcPr>
          <w:p w14:paraId="0EA3F56D" w14:textId="65FD207E" w:rsidR="00654BF1" w:rsidRPr="00A35BD3" w:rsidRDefault="00654BF1" w:rsidP="00654BF1">
            <w:pPr>
              <w:spacing w:line="0" w:lineRule="atLeast"/>
              <w:jc w:val="both"/>
              <w:rPr>
                <w:color w:val="000000" w:themeColor="text1"/>
              </w:rPr>
            </w:pPr>
            <w:r w:rsidRPr="00691492">
              <w:rPr>
                <w:color w:val="000000" w:themeColor="text1"/>
              </w:rPr>
              <w:t>X</w:t>
            </w:r>
          </w:p>
        </w:tc>
        <w:tc>
          <w:tcPr>
            <w:tcW w:w="1081" w:type="dxa"/>
          </w:tcPr>
          <w:p w14:paraId="430B00C8" w14:textId="71708420" w:rsidR="00654BF1" w:rsidRPr="00A35BD3" w:rsidRDefault="00654BF1" w:rsidP="00654BF1">
            <w:pPr>
              <w:spacing w:line="0" w:lineRule="atLeast"/>
              <w:jc w:val="both"/>
              <w:rPr>
                <w:color w:val="000000" w:themeColor="text1"/>
              </w:rPr>
            </w:pPr>
          </w:p>
        </w:tc>
        <w:tc>
          <w:tcPr>
            <w:tcW w:w="993" w:type="dxa"/>
          </w:tcPr>
          <w:p w14:paraId="1829DC9D" w14:textId="3AD48114" w:rsidR="00654BF1" w:rsidRPr="00A35BD3" w:rsidRDefault="00654BF1" w:rsidP="00654BF1">
            <w:pPr>
              <w:spacing w:line="0" w:lineRule="atLeast"/>
              <w:jc w:val="both"/>
              <w:rPr>
                <w:color w:val="000000" w:themeColor="text1"/>
              </w:rPr>
            </w:pPr>
            <w:r w:rsidRPr="00691492">
              <w:rPr>
                <w:color w:val="000000" w:themeColor="text1"/>
              </w:rPr>
              <w:t>X</w:t>
            </w:r>
          </w:p>
        </w:tc>
        <w:tc>
          <w:tcPr>
            <w:tcW w:w="992" w:type="dxa"/>
          </w:tcPr>
          <w:p w14:paraId="1901325A" w14:textId="77777777" w:rsidR="00654BF1" w:rsidRPr="00A35BD3" w:rsidRDefault="00654BF1" w:rsidP="00654BF1">
            <w:pPr>
              <w:spacing w:line="0" w:lineRule="atLeast"/>
              <w:jc w:val="both"/>
              <w:rPr>
                <w:color w:val="000000" w:themeColor="text1"/>
              </w:rPr>
            </w:pPr>
          </w:p>
        </w:tc>
        <w:tc>
          <w:tcPr>
            <w:tcW w:w="1045" w:type="dxa"/>
          </w:tcPr>
          <w:p w14:paraId="5DF56CD4" w14:textId="0568A70C" w:rsidR="00654BF1" w:rsidRPr="00A35BD3" w:rsidRDefault="00654BF1" w:rsidP="00654BF1">
            <w:pPr>
              <w:spacing w:line="0" w:lineRule="atLeast"/>
              <w:jc w:val="both"/>
              <w:rPr>
                <w:color w:val="000000" w:themeColor="text1"/>
              </w:rPr>
            </w:pPr>
            <w:r w:rsidRPr="00691492">
              <w:rPr>
                <w:color w:val="000000" w:themeColor="text1"/>
              </w:rPr>
              <w:t>X</w:t>
            </w:r>
          </w:p>
        </w:tc>
      </w:tr>
      <w:tr w:rsidR="00691492" w:rsidRPr="00A35BD3" w14:paraId="78CDBBB5" w14:textId="77777777" w:rsidTr="00691492">
        <w:trPr>
          <w:trHeight w:val="255"/>
        </w:trPr>
        <w:tc>
          <w:tcPr>
            <w:tcW w:w="4219" w:type="dxa"/>
            <w:vAlign w:val="center"/>
          </w:tcPr>
          <w:p w14:paraId="53BDE7DB" w14:textId="2C392D39" w:rsidR="00691492" w:rsidRPr="00A35BD3" w:rsidRDefault="00691492" w:rsidP="00654BF1">
            <w:pPr>
              <w:spacing w:line="0" w:lineRule="atLeast"/>
              <w:jc w:val="both"/>
              <w:rPr>
                <w:color w:val="000000" w:themeColor="text1"/>
              </w:rPr>
            </w:pPr>
            <w:r w:rsidRPr="00A35BD3">
              <w:rPr>
                <w:color w:val="000000" w:themeColor="text1"/>
              </w:rPr>
              <w:t>COMP4003</w:t>
            </w:r>
            <w:r w:rsidRPr="00A35BD3">
              <w:rPr>
                <w:color w:val="000000" w:themeColor="text1"/>
              </w:rPr>
              <w:t>计算理论</w:t>
            </w:r>
          </w:p>
        </w:tc>
        <w:tc>
          <w:tcPr>
            <w:tcW w:w="1134" w:type="dxa"/>
            <w:vAlign w:val="center"/>
          </w:tcPr>
          <w:p w14:paraId="679823CD" w14:textId="58551971"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52A25FCA" w14:textId="164C057C"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3A41ACF0" w14:textId="77777777" w:rsidR="00691492" w:rsidRPr="00A35BD3" w:rsidRDefault="00691492" w:rsidP="00654BF1">
            <w:pPr>
              <w:spacing w:line="0" w:lineRule="atLeast"/>
              <w:jc w:val="both"/>
              <w:rPr>
                <w:color w:val="000000" w:themeColor="text1"/>
              </w:rPr>
            </w:pPr>
          </w:p>
        </w:tc>
        <w:tc>
          <w:tcPr>
            <w:tcW w:w="992" w:type="dxa"/>
            <w:vAlign w:val="center"/>
          </w:tcPr>
          <w:p w14:paraId="049443E4" w14:textId="77777777" w:rsidR="00691492" w:rsidRPr="00A35BD3" w:rsidRDefault="00691492" w:rsidP="00654BF1">
            <w:pPr>
              <w:spacing w:line="0" w:lineRule="atLeast"/>
              <w:jc w:val="both"/>
              <w:rPr>
                <w:color w:val="000000" w:themeColor="text1"/>
              </w:rPr>
            </w:pPr>
          </w:p>
        </w:tc>
        <w:tc>
          <w:tcPr>
            <w:tcW w:w="1045" w:type="dxa"/>
            <w:vAlign w:val="center"/>
          </w:tcPr>
          <w:p w14:paraId="46FD26FE" w14:textId="77777777" w:rsidR="00691492" w:rsidRPr="00A35BD3" w:rsidRDefault="00691492" w:rsidP="00654BF1">
            <w:pPr>
              <w:spacing w:line="0" w:lineRule="atLeast"/>
              <w:jc w:val="both"/>
              <w:rPr>
                <w:color w:val="000000" w:themeColor="text1"/>
              </w:rPr>
            </w:pPr>
          </w:p>
        </w:tc>
      </w:tr>
      <w:tr w:rsidR="00691492" w:rsidRPr="00A35BD3" w14:paraId="2EBDA80F" w14:textId="77777777" w:rsidTr="00691492">
        <w:trPr>
          <w:trHeight w:val="255"/>
        </w:trPr>
        <w:tc>
          <w:tcPr>
            <w:tcW w:w="4219" w:type="dxa"/>
            <w:vAlign w:val="center"/>
          </w:tcPr>
          <w:p w14:paraId="0E6A1C5A" w14:textId="570D1504" w:rsidR="00691492" w:rsidRPr="00A35BD3" w:rsidRDefault="00691492" w:rsidP="00654BF1">
            <w:pPr>
              <w:spacing w:line="0" w:lineRule="atLeast"/>
              <w:jc w:val="both"/>
              <w:rPr>
                <w:color w:val="000000" w:themeColor="text1"/>
              </w:rPr>
            </w:pPr>
            <w:r w:rsidRPr="00A35BD3">
              <w:rPr>
                <w:color w:val="000000" w:themeColor="text1"/>
              </w:rPr>
              <w:t>COMP4005</w:t>
            </w:r>
            <w:r w:rsidRPr="00A35BD3">
              <w:rPr>
                <w:color w:val="000000" w:themeColor="text1"/>
              </w:rPr>
              <w:t>毕业论文</w:t>
            </w:r>
            <w:r w:rsidRPr="00A35BD3">
              <w:rPr>
                <w:color w:val="000000" w:themeColor="text1"/>
              </w:rPr>
              <w:t xml:space="preserve"> II</w:t>
            </w:r>
            <w:r>
              <w:rPr>
                <w:rFonts w:hint="eastAsia"/>
                <w:color w:val="000000" w:themeColor="text1"/>
              </w:rPr>
              <w:t>（</w:t>
            </w:r>
            <w:r>
              <w:rPr>
                <w:color w:val="000000" w:themeColor="text1"/>
              </w:rPr>
              <w:t>COMP</w:t>
            </w:r>
            <w:r>
              <w:rPr>
                <w:rFonts w:hint="eastAsia"/>
                <w:color w:val="000000" w:themeColor="text1"/>
              </w:rPr>
              <w:t>）</w:t>
            </w:r>
          </w:p>
        </w:tc>
        <w:tc>
          <w:tcPr>
            <w:tcW w:w="1134" w:type="dxa"/>
            <w:vAlign w:val="center"/>
          </w:tcPr>
          <w:p w14:paraId="076D9D46" w14:textId="3774944D" w:rsidR="00691492" w:rsidRPr="00A35BD3" w:rsidRDefault="00691492" w:rsidP="00654BF1">
            <w:pPr>
              <w:spacing w:line="0" w:lineRule="atLeast"/>
              <w:jc w:val="both"/>
              <w:rPr>
                <w:color w:val="000000" w:themeColor="text1"/>
              </w:rPr>
            </w:pPr>
          </w:p>
        </w:tc>
        <w:tc>
          <w:tcPr>
            <w:tcW w:w="1081" w:type="dxa"/>
            <w:vAlign w:val="center"/>
          </w:tcPr>
          <w:p w14:paraId="13373A82" w14:textId="7192BA9D"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48CC49EB" w14:textId="250E04A2" w:rsidR="00691492" w:rsidRPr="00A35BD3" w:rsidRDefault="00691492" w:rsidP="00654BF1">
            <w:pPr>
              <w:spacing w:line="0" w:lineRule="atLeast"/>
              <w:jc w:val="both"/>
              <w:rPr>
                <w:color w:val="000000" w:themeColor="text1"/>
              </w:rPr>
            </w:pPr>
            <w:r w:rsidRPr="00A35BD3">
              <w:rPr>
                <w:color w:val="000000" w:themeColor="text1"/>
              </w:rPr>
              <w:t>X</w:t>
            </w:r>
          </w:p>
        </w:tc>
        <w:tc>
          <w:tcPr>
            <w:tcW w:w="992" w:type="dxa"/>
            <w:vAlign w:val="center"/>
          </w:tcPr>
          <w:p w14:paraId="603C9B27" w14:textId="6667A6D5"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10191EC2" w14:textId="77777777" w:rsidR="00691492" w:rsidRPr="00A35BD3" w:rsidRDefault="00691492" w:rsidP="00654BF1">
            <w:pPr>
              <w:spacing w:line="0" w:lineRule="atLeast"/>
              <w:jc w:val="both"/>
              <w:rPr>
                <w:color w:val="000000" w:themeColor="text1"/>
              </w:rPr>
            </w:pPr>
          </w:p>
        </w:tc>
      </w:tr>
      <w:tr w:rsidR="00691492" w:rsidRPr="00A35BD3" w14:paraId="6393DB78" w14:textId="77777777" w:rsidTr="00691492">
        <w:trPr>
          <w:trHeight w:val="255"/>
        </w:trPr>
        <w:tc>
          <w:tcPr>
            <w:tcW w:w="4219" w:type="dxa"/>
            <w:vAlign w:val="center"/>
          </w:tcPr>
          <w:p w14:paraId="62AD15EA" w14:textId="6F29F3D1" w:rsidR="00691492" w:rsidRPr="00A35BD3" w:rsidRDefault="00691492" w:rsidP="00654BF1">
            <w:pPr>
              <w:spacing w:line="0" w:lineRule="atLeast"/>
              <w:jc w:val="both"/>
              <w:rPr>
                <w:color w:val="000000" w:themeColor="text1"/>
              </w:rPr>
            </w:pPr>
            <w:r w:rsidRPr="00A35BD3">
              <w:rPr>
                <w:color w:val="000000" w:themeColor="text1"/>
              </w:rPr>
              <w:t>COMP4023</w:t>
            </w:r>
            <w:r w:rsidRPr="00A35BD3">
              <w:rPr>
                <w:color w:val="000000" w:themeColor="text1"/>
              </w:rPr>
              <w:t>计算机和网络安全</w:t>
            </w:r>
          </w:p>
        </w:tc>
        <w:tc>
          <w:tcPr>
            <w:tcW w:w="1134" w:type="dxa"/>
            <w:vAlign w:val="center"/>
          </w:tcPr>
          <w:p w14:paraId="40AB6B98" w14:textId="17CE5C06"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0B4B7978" w14:textId="378D4E7D"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697F9C80" w14:textId="77777777" w:rsidR="00691492" w:rsidRPr="00A35BD3" w:rsidRDefault="00691492" w:rsidP="00654BF1">
            <w:pPr>
              <w:spacing w:line="0" w:lineRule="atLeast"/>
              <w:jc w:val="both"/>
              <w:rPr>
                <w:color w:val="000000" w:themeColor="text1"/>
              </w:rPr>
            </w:pPr>
          </w:p>
        </w:tc>
        <w:tc>
          <w:tcPr>
            <w:tcW w:w="992" w:type="dxa"/>
            <w:vAlign w:val="center"/>
          </w:tcPr>
          <w:p w14:paraId="5FA3C545" w14:textId="4308D9A4"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28D3E20D" w14:textId="77777777" w:rsidR="00691492" w:rsidRPr="00A35BD3" w:rsidRDefault="00691492" w:rsidP="00654BF1">
            <w:pPr>
              <w:spacing w:line="0" w:lineRule="atLeast"/>
              <w:jc w:val="both"/>
              <w:rPr>
                <w:color w:val="000000" w:themeColor="text1"/>
              </w:rPr>
            </w:pPr>
          </w:p>
        </w:tc>
      </w:tr>
      <w:tr w:rsidR="00691492" w:rsidRPr="00A35BD3" w14:paraId="1C93CD27" w14:textId="77777777" w:rsidTr="00691492">
        <w:trPr>
          <w:trHeight w:val="255"/>
        </w:trPr>
        <w:tc>
          <w:tcPr>
            <w:tcW w:w="4219" w:type="dxa"/>
            <w:vAlign w:val="center"/>
          </w:tcPr>
          <w:p w14:paraId="06E2C80F" w14:textId="7E2BC2D4" w:rsidR="00691492" w:rsidRPr="00A35BD3" w:rsidRDefault="00691492" w:rsidP="00654BF1">
            <w:pPr>
              <w:spacing w:line="0" w:lineRule="atLeast"/>
              <w:jc w:val="both"/>
              <w:rPr>
                <w:color w:val="000000" w:themeColor="text1"/>
              </w:rPr>
            </w:pPr>
            <w:r w:rsidRPr="00A35BD3">
              <w:rPr>
                <w:color w:val="000000" w:themeColor="text1"/>
              </w:rPr>
              <w:lastRenderedPageBreak/>
              <w:t>COMP4033</w:t>
            </w:r>
            <w:r w:rsidRPr="00A35BD3">
              <w:rPr>
                <w:color w:val="000000" w:themeColor="text1"/>
              </w:rPr>
              <w:t>计算机图形</w:t>
            </w:r>
          </w:p>
        </w:tc>
        <w:tc>
          <w:tcPr>
            <w:tcW w:w="1134" w:type="dxa"/>
            <w:vAlign w:val="center"/>
          </w:tcPr>
          <w:p w14:paraId="5AF36AE8" w14:textId="252E93A4"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475932A1" w14:textId="74FFB4DC"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43F816FD" w14:textId="77777777" w:rsidR="00691492" w:rsidRPr="00A35BD3" w:rsidRDefault="00691492" w:rsidP="00654BF1">
            <w:pPr>
              <w:spacing w:line="0" w:lineRule="atLeast"/>
              <w:jc w:val="both"/>
              <w:rPr>
                <w:color w:val="000000" w:themeColor="text1"/>
              </w:rPr>
            </w:pPr>
          </w:p>
        </w:tc>
        <w:tc>
          <w:tcPr>
            <w:tcW w:w="992" w:type="dxa"/>
            <w:vAlign w:val="center"/>
          </w:tcPr>
          <w:p w14:paraId="1F96D336" w14:textId="77777777" w:rsidR="00691492" w:rsidRPr="00A35BD3" w:rsidRDefault="00691492" w:rsidP="00654BF1">
            <w:pPr>
              <w:spacing w:line="0" w:lineRule="atLeast"/>
              <w:jc w:val="both"/>
              <w:rPr>
                <w:color w:val="000000" w:themeColor="text1"/>
              </w:rPr>
            </w:pPr>
          </w:p>
        </w:tc>
        <w:tc>
          <w:tcPr>
            <w:tcW w:w="1045" w:type="dxa"/>
            <w:vAlign w:val="center"/>
          </w:tcPr>
          <w:p w14:paraId="78317649" w14:textId="10CA4918" w:rsidR="00691492" w:rsidRPr="00A35BD3" w:rsidRDefault="00691492" w:rsidP="00654BF1">
            <w:pPr>
              <w:spacing w:line="0" w:lineRule="atLeast"/>
              <w:jc w:val="both"/>
              <w:rPr>
                <w:color w:val="000000" w:themeColor="text1"/>
              </w:rPr>
            </w:pPr>
            <w:r w:rsidRPr="00A35BD3">
              <w:rPr>
                <w:color w:val="000000" w:themeColor="text1"/>
              </w:rPr>
              <w:t>X</w:t>
            </w:r>
          </w:p>
        </w:tc>
      </w:tr>
      <w:tr w:rsidR="00691492" w:rsidRPr="00A35BD3" w14:paraId="444A4061" w14:textId="77777777" w:rsidTr="00691492">
        <w:trPr>
          <w:trHeight w:val="255"/>
        </w:trPr>
        <w:tc>
          <w:tcPr>
            <w:tcW w:w="4219" w:type="dxa"/>
            <w:vAlign w:val="center"/>
          </w:tcPr>
          <w:p w14:paraId="343313ED" w14:textId="603B9788" w:rsidR="00691492" w:rsidRPr="00A35BD3" w:rsidRDefault="00691492" w:rsidP="00654BF1">
            <w:pPr>
              <w:spacing w:line="0" w:lineRule="atLeast"/>
              <w:jc w:val="both"/>
              <w:rPr>
                <w:color w:val="000000" w:themeColor="text1"/>
              </w:rPr>
            </w:pPr>
            <w:r w:rsidRPr="00A35BD3">
              <w:rPr>
                <w:color w:val="000000" w:themeColor="text1"/>
              </w:rPr>
              <w:t>COMP4043</w:t>
            </w:r>
            <w:r w:rsidRPr="00A35BD3">
              <w:rPr>
                <w:color w:val="000000" w:themeColor="text1"/>
              </w:rPr>
              <w:t>数据挖掘与知识发现</w:t>
            </w:r>
          </w:p>
        </w:tc>
        <w:tc>
          <w:tcPr>
            <w:tcW w:w="1134" w:type="dxa"/>
            <w:vAlign w:val="center"/>
          </w:tcPr>
          <w:p w14:paraId="78504E90" w14:textId="452193E2"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3BE2F322" w14:textId="07D51902"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0C962CE8" w14:textId="7BD5B19B" w:rsidR="00691492" w:rsidRPr="00A35BD3" w:rsidRDefault="00691492" w:rsidP="00654BF1">
            <w:pPr>
              <w:spacing w:line="0" w:lineRule="atLeast"/>
              <w:jc w:val="both"/>
              <w:rPr>
                <w:color w:val="000000" w:themeColor="text1"/>
              </w:rPr>
            </w:pPr>
            <w:r w:rsidRPr="00A35BD3">
              <w:rPr>
                <w:color w:val="000000" w:themeColor="text1"/>
              </w:rPr>
              <w:t>X</w:t>
            </w:r>
          </w:p>
        </w:tc>
        <w:tc>
          <w:tcPr>
            <w:tcW w:w="992" w:type="dxa"/>
            <w:vAlign w:val="center"/>
          </w:tcPr>
          <w:p w14:paraId="784573AE" w14:textId="77777777" w:rsidR="00691492" w:rsidRPr="00A35BD3" w:rsidRDefault="00691492" w:rsidP="00654BF1">
            <w:pPr>
              <w:spacing w:line="0" w:lineRule="atLeast"/>
              <w:jc w:val="both"/>
              <w:rPr>
                <w:color w:val="000000" w:themeColor="text1"/>
              </w:rPr>
            </w:pPr>
          </w:p>
        </w:tc>
        <w:tc>
          <w:tcPr>
            <w:tcW w:w="1045" w:type="dxa"/>
            <w:vAlign w:val="center"/>
          </w:tcPr>
          <w:p w14:paraId="1B73CB48" w14:textId="77777777" w:rsidR="00691492" w:rsidRPr="00A35BD3" w:rsidRDefault="00691492" w:rsidP="00654BF1">
            <w:pPr>
              <w:spacing w:line="0" w:lineRule="atLeast"/>
              <w:jc w:val="both"/>
              <w:rPr>
                <w:color w:val="000000" w:themeColor="text1"/>
              </w:rPr>
            </w:pPr>
          </w:p>
        </w:tc>
      </w:tr>
      <w:tr w:rsidR="00691492" w:rsidRPr="00A35BD3" w14:paraId="7D8F2DDD" w14:textId="77777777" w:rsidTr="00691492">
        <w:trPr>
          <w:trHeight w:val="255"/>
        </w:trPr>
        <w:tc>
          <w:tcPr>
            <w:tcW w:w="4219" w:type="dxa"/>
            <w:vAlign w:val="center"/>
          </w:tcPr>
          <w:p w14:paraId="082FF72C" w14:textId="7C81CBB5" w:rsidR="00691492" w:rsidRPr="00A35BD3" w:rsidRDefault="00691492" w:rsidP="00654BF1">
            <w:pPr>
              <w:spacing w:line="0" w:lineRule="atLeast"/>
              <w:jc w:val="both"/>
              <w:rPr>
                <w:color w:val="000000" w:themeColor="text1"/>
              </w:rPr>
            </w:pPr>
            <w:r w:rsidRPr="00A35BD3">
              <w:rPr>
                <w:color w:val="000000" w:themeColor="text1"/>
              </w:rPr>
              <w:t>COMP4053</w:t>
            </w:r>
            <w:r w:rsidRPr="00A35BD3">
              <w:rPr>
                <w:color w:val="000000" w:themeColor="text1"/>
              </w:rPr>
              <w:t>数据库系统开发</w:t>
            </w:r>
          </w:p>
        </w:tc>
        <w:tc>
          <w:tcPr>
            <w:tcW w:w="1134" w:type="dxa"/>
            <w:vAlign w:val="center"/>
          </w:tcPr>
          <w:p w14:paraId="40C0BB1B" w14:textId="2690483C"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3CD6CFB4" w14:textId="77777777" w:rsidR="00691492" w:rsidRPr="00A35BD3" w:rsidRDefault="00691492" w:rsidP="00654BF1">
            <w:pPr>
              <w:spacing w:line="0" w:lineRule="atLeast"/>
              <w:jc w:val="both"/>
              <w:rPr>
                <w:color w:val="000000" w:themeColor="text1"/>
              </w:rPr>
            </w:pPr>
          </w:p>
        </w:tc>
        <w:tc>
          <w:tcPr>
            <w:tcW w:w="993" w:type="dxa"/>
            <w:vAlign w:val="center"/>
          </w:tcPr>
          <w:p w14:paraId="17EAFE84" w14:textId="77777777" w:rsidR="00691492" w:rsidRPr="00A35BD3" w:rsidRDefault="00691492" w:rsidP="00654BF1">
            <w:pPr>
              <w:spacing w:line="0" w:lineRule="atLeast"/>
              <w:jc w:val="both"/>
              <w:rPr>
                <w:color w:val="000000" w:themeColor="text1"/>
              </w:rPr>
            </w:pPr>
          </w:p>
        </w:tc>
        <w:tc>
          <w:tcPr>
            <w:tcW w:w="992" w:type="dxa"/>
            <w:vAlign w:val="center"/>
          </w:tcPr>
          <w:p w14:paraId="2D32C46D" w14:textId="77777777" w:rsidR="00691492" w:rsidRPr="00A35BD3" w:rsidRDefault="00691492" w:rsidP="00654BF1">
            <w:pPr>
              <w:spacing w:line="0" w:lineRule="atLeast"/>
              <w:jc w:val="both"/>
              <w:rPr>
                <w:color w:val="000000" w:themeColor="text1"/>
              </w:rPr>
            </w:pPr>
          </w:p>
        </w:tc>
        <w:tc>
          <w:tcPr>
            <w:tcW w:w="1045" w:type="dxa"/>
            <w:vAlign w:val="center"/>
          </w:tcPr>
          <w:p w14:paraId="0FA66577" w14:textId="6E0941AF" w:rsidR="00691492" w:rsidRPr="00A35BD3" w:rsidRDefault="00691492" w:rsidP="00654BF1">
            <w:pPr>
              <w:spacing w:line="0" w:lineRule="atLeast"/>
              <w:jc w:val="both"/>
              <w:rPr>
                <w:color w:val="000000" w:themeColor="text1"/>
              </w:rPr>
            </w:pPr>
            <w:r w:rsidRPr="00A35BD3">
              <w:rPr>
                <w:color w:val="000000" w:themeColor="text1"/>
              </w:rPr>
              <w:t>X</w:t>
            </w:r>
          </w:p>
        </w:tc>
      </w:tr>
      <w:tr w:rsidR="00691492" w:rsidRPr="00A35BD3" w14:paraId="5375004A" w14:textId="77777777" w:rsidTr="00691492">
        <w:trPr>
          <w:trHeight w:val="255"/>
        </w:trPr>
        <w:tc>
          <w:tcPr>
            <w:tcW w:w="4219" w:type="dxa"/>
            <w:vAlign w:val="center"/>
          </w:tcPr>
          <w:p w14:paraId="6FC7DD35" w14:textId="0029F29E" w:rsidR="00691492" w:rsidRPr="00A35BD3" w:rsidRDefault="00691492" w:rsidP="00654BF1">
            <w:pPr>
              <w:spacing w:line="0" w:lineRule="atLeast"/>
              <w:jc w:val="both"/>
              <w:rPr>
                <w:color w:val="000000" w:themeColor="text1"/>
              </w:rPr>
            </w:pPr>
            <w:r w:rsidRPr="00A35BD3">
              <w:rPr>
                <w:color w:val="000000" w:themeColor="text1"/>
              </w:rPr>
              <w:t>COMP4063</w:t>
            </w:r>
            <w:r w:rsidRPr="00A35BD3">
              <w:rPr>
                <w:color w:val="000000" w:themeColor="text1"/>
              </w:rPr>
              <w:t>数字媒体计算</w:t>
            </w:r>
          </w:p>
        </w:tc>
        <w:tc>
          <w:tcPr>
            <w:tcW w:w="1134" w:type="dxa"/>
            <w:vAlign w:val="center"/>
          </w:tcPr>
          <w:p w14:paraId="77CC361A" w14:textId="332A1080"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70448717" w14:textId="77777777" w:rsidR="00691492" w:rsidRPr="00A35BD3" w:rsidRDefault="00691492" w:rsidP="00654BF1">
            <w:pPr>
              <w:spacing w:line="0" w:lineRule="atLeast"/>
              <w:jc w:val="both"/>
              <w:rPr>
                <w:color w:val="000000" w:themeColor="text1"/>
              </w:rPr>
            </w:pPr>
          </w:p>
        </w:tc>
        <w:tc>
          <w:tcPr>
            <w:tcW w:w="993" w:type="dxa"/>
            <w:vAlign w:val="center"/>
          </w:tcPr>
          <w:p w14:paraId="0FFF831B" w14:textId="77777777" w:rsidR="00691492" w:rsidRPr="00A35BD3" w:rsidRDefault="00691492" w:rsidP="00654BF1">
            <w:pPr>
              <w:spacing w:line="0" w:lineRule="atLeast"/>
              <w:jc w:val="both"/>
              <w:rPr>
                <w:color w:val="000000" w:themeColor="text1"/>
              </w:rPr>
            </w:pPr>
          </w:p>
        </w:tc>
        <w:tc>
          <w:tcPr>
            <w:tcW w:w="992" w:type="dxa"/>
            <w:vAlign w:val="center"/>
          </w:tcPr>
          <w:p w14:paraId="58555F20" w14:textId="77777777" w:rsidR="00691492" w:rsidRPr="00A35BD3" w:rsidRDefault="00691492" w:rsidP="00654BF1">
            <w:pPr>
              <w:spacing w:line="0" w:lineRule="atLeast"/>
              <w:jc w:val="both"/>
              <w:rPr>
                <w:color w:val="000000" w:themeColor="text1"/>
              </w:rPr>
            </w:pPr>
          </w:p>
        </w:tc>
        <w:tc>
          <w:tcPr>
            <w:tcW w:w="1045" w:type="dxa"/>
            <w:vAlign w:val="center"/>
          </w:tcPr>
          <w:p w14:paraId="5E2F30EE" w14:textId="16C4F2AE" w:rsidR="00691492" w:rsidRPr="00A35BD3" w:rsidRDefault="00691492" w:rsidP="00654BF1">
            <w:pPr>
              <w:spacing w:line="0" w:lineRule="atLeast"/>
              <w:jc w:val="both"/>
              <w:rPr>
                <w:color w:val="000000" w:themeColor="text1"/>
              </w:rPr>
            </w:pPr>
            <w:r w:rsidRPr="00A35BD3">
              <w:rPr>
                <w:color w:val="000000" w:themeColor="text1"/>
              </w:rPr>
              <w:t>X</w:t>
            </w:r>
          </w:p>
        </w:tc>
      </w:tr>
      <w:tr w:rsidR="00691492" w:rsidRPr="00A35BD3" w14:paraId="52B00BC4" w14:textId="77777777" w:rsidTr="00691492">
        <w:trPr>
          <w:trHeight w:val="255"/>
        </w:trPr>
        <w:tc>
          <w:tcPr>
            <w:tcW w:w="4219" w:type="dxa"/>
            <w:vAlign w:val="center"/>
          </w:tcPr>
          <w:p w14:paraId="403F8727" w14:textId="6CD24667" w:rsidR="00691492" w:rsidRPr="00A35BD3" w:rsidRDefault="00691492" w:rsidP="00654BF1">
            <w:pPr>
              <w:spacing w:line="0" w:lineRule="atLeast"/>
              <w:jc w:val="both"/>
              <w:rPr>
                <w:color w:val="000000" w:themeColor="text1"/>
              </w:rPr>
            </w:pPr>
            <w:r w:rsidRPr="00A35BD3">
              <w:rPr>
                <w:color w:val="000000" w:themeColor="text1"/>
              </w:rPr>
              <w:t>COMP4073</w:t>
            </w:r>
            <w:r w:rsidRPr="00A35BD3">
              <w:rPr>
                <w:color w:val="000000" w:themeColor="text1"/>
              </w:rPr>
              <w:t>分布式计算系统</w:t>
            </w:r>
          </w:p>
        </w:tc>
        <w:tc>
          <w:tcPr>
            <w:tcW w:w="1134" w:type="dxa"/>
            <w:vAlign w:val="center"/>
          </w:tcPr>
          <w:p w14:paraId="148E0081" w14:textId="617E2ADF"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26B62257" w14:textId="1586A59A"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34503667" w14:textId="77777777" w:rsidR="00691492" w:rsidRPr="00A35BD3" w:rsidRDefault="00691492" w:rsidP="00654BF1">
            <w:pPr>
              <w:spacing w:line="0" w:lineRule="atLeast"/>
              <w:jc w:val="both"/>
              <w:rPr>
                <w:color w:val="000000" w:themeColor="text1"/>
              </w:rPr>
            </w:pPr>
          </w:p>
        </w:tc>
        <w:tc>
          <w:tcPr>
            <w:tcW w:w="992" w:type="dxa"/>
            <w:vAlign w:val="center"/>
          </w:tcPr>
          <w:p w14:paraId="0443DC3F" w14:textId="77777777" w:rsidR="00691492" w:rsidRPr="00A35BD3" w:rsidRDefault="00691492" w:rsidP="00654BF1">
            <w:pPr>
              <w:spacing w:line="0" w:lineRule="atLeast"/>
              <w:jc w:val="both"/>
              <w:rPr>
                <w:color w:val="000000" w:themeColor="text1"/>
              </w:rPr>
            </w:pPr>
          </w:p>
        </w:tc>
        <w:tc>
          <w:tcPr>
            <w:tcW w:w="1045" w:type="dxa"/>
            <w:vAlign w:val="center"/>
          </w:tcPr>
          <w:p w14:paraId="3A6513A9" w14:textId="698BC0E3" w:rsidR="00691492" w:rsidRPr="00A35BD3" w:rsidRDefault="00691492" w:rsidP="00654BF1">
            <w:pPr>
              <w:spacing w:line="0" w:lineRule="atLeast"/>
              <w:jc w:val="both"/>
              <w:rPr>
                <w:color w:val="000000" w:themeColor="text1"/>
              </w:rPr>
            </w:pPr>
            <w:r w:rsidRPr="00A35BD3">
              <w:rPr>
                <w:color w:val="000000" w:themeColor="text1"/>
              </w:rPr>
              <w:t>X</w:t>
            </w:r>
          </w:p>
        </w:tc>
      </w:tr>
      <w:tr w:rsidR="00691492" w:rsidRPr="00A35BD3" w14:paraId="471C2F77" w14:textId="77777777" w:rsidTr="00691492">
        <w:trPr>
          <w:trHeight w:val="255"/>
        </w:trPr>
        <w:tc>
          <w:tcPr>
            <w:tcW w:w="4219" w:type="dxa"/>
            <w:vAlign w:val="center"/>
          </w:tcPr>
          <w:p w14:paraId="4604079A" w14:textId="160D39F7" w:rsidR="00691492" w:rsidRPr="00A35BD3" w:rsidRDefault="00691492" w:rsidP="00654BF1">
            <w:pPr>
              <w:spacing w:line="0" w:lineRule="atLeast"/>
              <w:jc w:val="both"/>
              <w:rPr>
                <w:color w:val="000000" w:themeColor="text1"/>
              </w:rPr>
            </w:pPr>
            <w:r w:rsidRPr="00A35BD3">
              <w:rPr>
                <w:color w:val="000000" w:themeColor="text1"/>
              </w:rPr>
              <w:t>COMP4083 E-</w:t>
            </w:r>
            <w:r w:rsidRPr="00A35BD3">
              <w:rPr>
                <w:color w:val="000000" w:themeColor="text1"/>
              </w:rPr>
              <w:t>技术结构、工具和应用</w:t>
            </w:r>
          </w:p>
        </w:tc>
        <w:tc>
          <w:tcPr>
            <w:tcW w:w="1134" w:type="dxa"/>
            <w:vAlign w:val="center"/>
          </w:tcPr>
          <w:p w14:paraId="0BB4AF02" w14:textId="6030AA59"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2DAA9441" w14:textId="77777777" w:rsidR="00691492" w:rsidRPr="00A35BD3" w:rsidRDefault="00691492" w:rsidP="00654BF1">
            <w:pPr>
              <w:spacing w:line="0" w:lineRule="atLeast"/>
              <w:jc w:val="both"/>
              <w:rPr>
                <w:color w:val="000000" w:themeColor="text1"/>
              </w:rPr>
            </w:pPr>
          </w:p>
        </w:tc>
        <w:tc>
          <w:tcPr>
            <w:tcW w:w="993" w:type="dxa"/>
            <w:vAlign w:val="center"/>
          </w:tcPr>
          <w:p w14:paraId="040641C2" w14:textId="25124F81" w:rsidR="00691492" w:rsidRPr="00A35BD3" w:rsidRDefault="00691492" w:rsidP="00654BF1">
            <w:pPr>
              <w:spacing w:line="0" w:lineRule="atLeast"/>
              <w:jc w:val="both"/>
              <w:rPr>
                <w:color w:val="000000" w:themeColor="text1"/>
              </w:rPr>
            </w:pPr>
            <w:r w:rsidRPr="00A35BD3">
              <w:rPr>
                <w:color w:val="000000" w:themeColor="text1"/>
              </w:rPr>
              <w:t>X</w:t>
            </w:r>
          </w:p>
        </w:tc>
        <w:tc>
          <w:tcPr>
            <w:tcW w:w="992" w:type="dxa"/>
            <w:vAlign w:val="center"/>
          </w:tcPr>
          <w:p w14:paraId="7F154F2B" w14:textId="77777777" w:rsidR="00691492" w:rsidRPr="00A35BD3" w:rsidRDefault="00691492" w:rsidP="00654BF1">
            <w:pPr>
              <w:spacing w:line="0" w:lineRule="atLeast"/>
              <w:jc w:val="both"/>
              <w:rPr>
                <w:color w:val="000000" w:themeColor="text1"/>
              </w:rPr>
            </w:pPr>
          </w:p>
        </w:tc>
        <w:tc>
          <w:tcPr>
            <w:tcW w:w="1045" w:type="dxa"/>
            <w:vAlign w:val="center"/>
          </w:tcPr>
          <w:p w14:paraId="6F8B1E74" w14:textId="4A80C322" w:rsidR="00691492" w:rsidRPr="00A35BD3" w:rsidRDefault="00691492" w:rsidP="00654BF1">
            <w:pPr>
              <w:spacing w:line="0" w:lineRule="atLeast"/>
              <w:jc w:val="both"/>
              <w:rPr>
                <w:color w:val="000000" w:themeColor="text1"/>
              </w:rPr>
            </w:pPr>
            <w:r w:rsidRPr="00A35BD3">
              <w:rPr>
                <w:color w:val="000000" w:themeColor="text1"/>
              </w:rPr>
              <w:t>X</w:t>
            </w:r>
          </w:p>
        </w:tc>
      </w:tr>
      <w:tr w:rsidR="00691492" w:rsidRPr="00A35BD3" w14:paraId="1DEDB322" w14:textId="77777777" w:rsidTr="00691492">
        <w:trPr>
          <w:trHeight w:val="255"/>
        </w:trPr>
        <w:tc>
          <w:tcPr>
            <w:tcW w:w="4219" w:type="dxa"/>
            <w:vAlign w:val="center"/>
          </w:tcPr>
          <w:p w14:paraId="76367A26" w14:textId="01939B2E" w:rsidR="00691492" w:rsidRPr="00A35BD3" w:rsidRDefault="00691492" w:rsidP="00654BF1">
            <w:pPr>
              <w:spacing w:line="0" w:lineRule="atLeast"/>
              <w:jc w:val="both"/>
              <w:rPr>
                <w:color w:val="000000" w:themeColor="text1"/>
              </w:rPr>
            </w:pPr>
            <w:r w:rsidRPr="00A35BD3">
              <w:rPr>
                <w:color w:val="000000" w:themeColor="text1"/>
              </w:rPr>
              <w:t>COMP4093</w:t>
            </w:r>
            <w:r w:rsidRPr="00A35BD3">
              <w:rPr>
                <w:color w:val="000000" w:themeColor="text1"/>
              </w:rPr>
              <w:t>互联网及万维网</w:t>
            </w:r>
          </w:p>
        </w:tc>
        <w:tc>
          <w:tcPr>
            <w:tcW w:w="1134" w:type="dxa"/>
            <w:vAlign w:val="center"/>
          </w:tcPr>
          <w:p w14:paraId="735295DA" w14:textId="23A46EAC"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424BAF8D" w14:textId="770E591C"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6C9A88AA" w14:textId="77777777" w:rsidR="00691492" w:rsidRPr="00A35BD3" w:rsidRDefault="00691492" w:rsidP="00654BF1">
            <w:pPr>
              <w:spacing w:line="0" w:lineRule="atLeast"/>
              <w:jc w:val="both"/>
              <w:rPr>
                <w:color w:val="000000" w:themeColor="text1"/>
              </w:rPr>
            </w:pPr>
          </w:p>
        </w:tc>
        <w:tc>
          <w:tcPr>
            <w:tcW w:w="992" w:type="dxa"/>
            <w:vAlign w:val="center"/>
          </w:tcPr>
          <w:p w14:paraId="7F79D6CB" w14:textId="77777777" w:rsidR="00691492" w:rsidRPr="00A35BD3" w:rsidRDefault="00691492" w:rsidP="00654BF1">
            <w:pPr>
              <w:spacing w:line="0" w:lineRule="atLeast"/>
              <w:jc w:val="both"/>
              <w:rPr>
                <w:color w:val="000000" w:themeColor="text1"/>
              </w:rPr>
            </w:pPr>
          </w:p>
        </w:tc>
        <w:tc>
          <w:tcPr>
            <w:tcW w:w="1045" w:type="dxa"/>
            <w:vAlign w:val="center"/>
          </w:tcPr>
          <w:p w14:paraId="00321F76" w14:textId="7C7D8798" w:rsidR="00691492" w:rsidRPr="00A35BD3" w:rsidRDefault="00691492" w:rsidP="00654BF1">
            <w:pPr>
              <w:spacing w:line="0" w:lineRule="atLeast"/>
              <w:jc w:val="both"/>
              <w:rPr>
                <w:color w:val="000000" w:themeColor="text1"/>
              </w:rPr>
            </w:pPr>
            <w:r w:rsidRPr="00A35BD3">
              <w:rPr>
                <w:color w:val="000000" w:themeColor="text1"/>
              </w:rPr>
              <w:t>X</w:t>
            </w:r>
          </w:p>
        </w:tc>
      </w:tr>
      <w:tr w:rsidR="00691492" w:rsidRPr="00A35BD3" w14:paraId="4073D0DA" w14:textId="77777777" w:rsidTr="00691492">
        <w:trPr>
          <w:trHeight w:val="255"/>
        </w:trPr>
        <w:tc>
          <w:tcPr>
            <w:tcW w:w="4219" w:type="dxa"/>
            <w:vAlign w:val="center"/>
          </w:tcPr>
          <w:p w14:paraId="432D544D" w14:textId="1AA8329B" w:rsidR="00691492" w:rsidRPr="00A35BD3" w:rsidRDefault="00691492" w:rsidP="00654BF1">
            <w:pPr>
              <w:spacing w:line="0" w:lineRule="atLeast"/>
              <w:jc w:val="both"/>
              <w:rPr>
                <w:color w:val="000000" w:themeColor="text1"/>
              </w:rPr>
            </w:pPr>
            <w:r w:rsidRPr="00A35BD3">
              <w:rPr>
                <w:color w:val="000000" w:themeColor="text1"/>
              </w:rPr>
              <w:t>COMP4103</w:t>
            </w:r>
            <w:r w:rsidRPr="00A35BD3">
              <w:rPr>
                <w:color w:val="000000" w:themeColor="text1"/>
              </w:rPr>
              <w:t>人工智能和机器学习</w:t>
            </w:r>
          </w:p>
        </w:tc>
        <w:tc>
          <w:tcPr>
            <w:tcW w:w="1134" w:type="dxa"/>
            <w:vAlign w:val="center"/>
          </w:tcPr>
          <w:p w14:paraId="39EF493A" w14:textId="22F8F074"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2BD8F95C" w14:textId="7CE7CD77"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3DE2F63E" w14:textId="77777777" w:rsidR="00691492" w:rsidRPr="00A35BD3" w:rsidRDefault="00691492" w:rsidP="00654BF1">
            <w:pPr>
              <w:spacing w:line="0" w:lineRule="atLeast"/>
              <w:jc w:val="both"/>
              <w:rPr>
                <w:color w:val="000000" w:themeColor="text1"/>
              </w:rPr>
            </w:pPr>
          </w:p>
        </w:tc>
        <w:tc>
          <w:tcPr>
            <w:tcW w:w="992" w:type="dxa"/>
            <w:vAlign w:val="center"/>
          </w:tcPr>
          <w:p w14:paraId="470D8EBA" w14:textId="63C24F8E"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6E29461E" w14:textId="77777777" w:rsidR="00691492" w:rsidRPr="00A35BD3" w:rsidRDefault="00691492" w:rsidP="00654BF1">
            <w:pPr>
              <w:spacing w:line="0" w:lineRule="atLeast"/>
              <w:jc w:val="both"/>
              <w:rPr>
                <w:color w:val="000000" w:themeColor="text1"/>
              </w:rPr>
            </w:pPr>
          </w:p>
        </w:tc>
      </w:tr>
      <w:tr w:rsidR="00691492" w:rsidRPr="00A35BD3" w14:paraId="3F9D7EA5" w14:textId="77777777" w:rsidTr="00691492">
        <w:trPr>
          <w:trHeight w:val="255"/>
        </w:trPr>
        <w:tc>
          <w:tcPr>
            <w:tcW w:w="4219" w:type="dxa"/>
            <w:vAlign w:val="center"/>
          </w:tcPr>
          <w:p w14:paraId="7590EE7F" w14:textId="6B013D9C" w:rsidR="00691492" w:rsidRPr="00A35BD3" w:rsidRDefault="00691492" w:rsidP="00654BF1">
            <w:pPr>
              <w:spacing w:line="0" w:lineRule="atLeast"/>
              <w:jc w:val="both"/>
              <w:rPr>
                <w:color w:val="000000" w:themeColor="text1"/>
              </w:rPr>
            </w:pPr>
            <w:r w:rsidRPr="00A35BD3">
              <w:rPr>
                <w:color w:val="000000" w:themeColor="text1"/>
              </w:rPr>
              <w:t>COMP4113</w:t>
            </w:r>
            <w:r w:rsidRPr="00A35BD3">
              <w:rPr>
                <w:color w:val="000000" w:themeColor="text1"/>
              </w:rPr>
              <w:t>计算机视觉和模式识别</w:t>
            </w:r>
          </w:p>
        </w:tc>
        <w:tc>
          <w:tcPr>
            <w:tcW w:w="1134" w:type="dxa"/>
            <w:vAlign w:val="center"/>
          </w:tcPr>
          <w:p w14:paraId="105BC1D8" w14:textId="3D07F6B9"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2B2836BD" w14:textId="2FE146CE"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40C8BE23" w14:textId="77777777" w:rsidR="00691492" w:rsidRPr="00A35BD3" w:rsidRDefault="00691492" w:rsidP="00654BF1">
            <w:pPr>
              <w:spacing w:line="0" w:lineRule="atLeast"/>
              <w:jc w:val="both"/>
              <w:rPr>
                <w:color w:val="000000" w:themeColor="text1"/>
              </w:rPr>
            </w:pPr>
          </w:p>
        </w:tc>
        <w:tc>
          <w:tcPr>
            <w:tcW w:w="992" w:type="dxa"/>
            <w:vAlign w:val="center"/>
          </w:tcPr>
          <w:p w14:paraId="70331782" w14:textId="77777777" w:rsidR="00691492" w:rsidRPr="00A35BD3" w:rsidRDefault="00691492" w:rsidP="00654BF1">
            <w:pPr>
              <w:spacing w:line="0" w:lineRule="atLeast"/>
              <w:jc w:val="both"/>
              <w:rPr>
                <w:color w:val="000000" w:themeColor="text1"/>
              </w:rPr>
            </w:pPr>
          </w:p>
        </w:tc>
        <w:tc>
          <w:tcPr>
            <w:tcW w:w="1045" w:type="dxa"/>
            <w:vAlign w:val="center"/>
          </w:tcPr>
          <w:p w14:paraId="7319CB69" w14:textId="706620FA" w:rsidR="00691492" w:rsidRPr="00A35BD3" w:rsidRDefault="00691492" w:rsidP="00654BF1">
            <w:pPr>
              <w:spacing w:line="0" w:lineRule="atLeast"/>
              <w:jc w:val="both"/>
              <w:rPr>
                <w:color w:val="000000" w:themeColor="text1"/>
              </w:rPr>
            </w:pPr>
            <w:r w:rsidRPr="00A35BD3">
              <w:rPr>
                <w:color w:val="000000" w:themeColor="text1"/>
              </w:rPr>
              <w:t>X</w:t>
            </w:r>
          </w:p>
        </w:tc>
      </w:tr>
      <w:tr w:rsidR="00691492" w:rsidRPr="00A35BD3" w14:paraId="3F83D922" w14:textId="77777777" w:rsidTr="00691492">
        <w:trPr>
          <w:trHeight w:val="255"/>
        </w:trPr>
        <w:tc>
          <w:tcPr>
            <w:tcW w:w="4219" w:type="dxa"/>
            <w:vAlign w:val="center"/>
          </w:tcPr>
          <w:p w14:paraId="15319B04" w14:textId="019D0CD5" w:rsidR="00691492" w:rsidRPr="00A35BD3" w:rsidRDefault="00691492" w:rsidP="00654BF1">
            <w:pPr>
              <w:spacing w:line="0" w:lineRule="atLeast"/>
              <w:jc w:val="both"/>
              <w:rPr>
                <w:color w:val="000000" w:themeColor="text1"/>
              </w:rPr>
            </w:pPr>
            <w:r w:rsidRPr="00A35BD3">
              <w:rPr>
                <w:color w:val="000000" w:themeColor="text1"/>
              </w:rPr>
              <w:t>COMP4123</w:t>
            </w:r>
            <w:r w:rsidRPr="00A35BD3">
              <w:rPr>
                <w:color w:val="000000" w:themeColor="text1"/>
              </w:rPr>
              <w:t>信息检索和搜索引擎</w:t>
            </w:r>
          </w:p>
        </w:tc>
        <w:tc>
          <w:tcPr>
            <w:tcW w:w="1134" w:type="dxa"/>
            <w:vAlign w:val="center"/>
          </w:tcPr>
          <w:p w14:paraId="779313B8" w14:textId="541A6F6D"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60686E5B" w14:textId="09A80AE3"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215E8448" w14:textId="77777777" w:rsidR="00691492" w:rsidRPr="00A35BD3" w:rsidRDefault="00691492" w:rsidP="00654BF1">
            <w:pPr>
              <w:spacing w:line="0" w:lineRule="atLeast"/>
              <w:jc w:val="both"/>
              <w:rPr>
                <w:color w:val="000000" w:themeColor="text1"/>
              </w:rPr>
            </w:pPr>
          </w:p>
        </w:tc>
        <w:tc>
          <w:tcPr>
            <w:tcW w:w="992" w:type="dxa"/>
            <w:vAlign w:val="center"/>
          </w:tcPr>
          <w:p w14:paraId="42059539" w14:textId="0EB6670F"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6B3A8817" w14:textId="77777777" w:rsidR="00691492" w:rsidRPr="00A35BD3" w:rsidRDefault="00691492" w:rsidP="00654BF1">
            <w:pPr>
              <w:spacing w:line="0" w:lineRule="atLeast"/>
              <w:jc w:val="both"/>
              <w:rPr>
                <w:color w:val="000000" w:themeColor="text1"/>
              </w:rPr>
            </w:pPr>
          </w:p>
        </w:tc>
      </w:tr>
      <w:tr w:rsidR="00691492" w:rsidRPr="00A35BD3" w14:paraId="329E1D52" w14:textId="77777777" w:rsidTr="00691492">
        <w:trPr>
          <w:trHeight w:val="255"/>
        </w:trPr>
        <w:tc>
          <w:tcPr>
            <w:tcW w:w="4219" w:type="dxa"/>
            <w:vAlign w:val="center"/>
          </w:tcPr>
          <w:p w14:paraId="52C852F3" w14:textId="6C8284CA" w:rsidR="00691492" w:rsidRPr="00A35BD3" w:rsidRDefault="00691492" w:rsidP="00654BF1">
            <w:pPr>
              <w:spacing w:line="0" w:lineRule="atLeast"/>
              <w:jc w:val="both"/>
              <w:rPr>
                <w:color w:val="000000" w:themeColor="text1"/>
              </w:rPr>
            </w:pPr>
            <w:r w:rsidRPr="00A35BD3">
              <w:rPr>
                <w:color w:val="000000" w:themeColor="text1"/>
              </w:rPr>
              <w:t>COMP4133</w:t>
            </w:r>
            <w:r w:rsidRPr="00A35BD3">
              <w:rPr>
                <w:color w:val="000000" w:themeColor="text1"/>
              </w:rPr>
              <w:t>系统分析与设计</w:t>
            </w:r>
          </w:p>
        </w:tc>
        <w:tc>
          <w:tcPr>
            <w:tcW w:w="1134" w:type="dxa"/>
            <w:vAlign w:val="center"/>
          </w:tcPr>
          <w:p w14:paraId="1E3791F1" w14:textId="2B14A9F1"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54E69B3F" w14:textId="099CD193"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2DDEB1C7" w14:textId="77777777" w:rsidR="00691492" w:rsidRPr="00A35BD3" w:rsidRDefault="00691492" w:rsidP="00654BF1">
            <w:pPr>
              <w:spacing w:line="0" w:lineRule="atLeast"/>
              <w:jc w:val="both"/>
              <w:rPr>
                <w:color w:val="000000" w:themeColor="text1"/>
              </w:rPr>
            </w:pPr>
          </w:p>
        </w:tc>
        <w:tc>
          <w:tcPr>
            <w:tcW w:w="992" w:type="dxa"/>
            <w:vAlign w:val="center"/>
          </w:tcPr>
          <w:p w14:paraId="5356FCBA" w14:textId="77777777" w:rsidR="00691492" w:rsidRPr="00A35BD3" w:rsidRDefault="00691492" w:rsidP="00654BF1">
            <w:pPr>
              <w:spacing w:line="0" w:lineRule="atLeast"/>
              <w:jc w:val="both"/>
              <w:rPr>
                <w:color w:val="000000" w:themeColor="text1"/>
              </w:rPr>
            </w:pPr>
          </w:p>
        </w:tc>
        <w:tc>
          <w:tcPr>
            <w:tcW w:w="1045" w:type="dxa"/>
            <w:vAlign w:val="center"/>
          </w:tcPr>
          <w:p w14:paraId="4B2A58D1" w14:textId="6020BB6F" w:rsidR="00691492" w:rsidRPr="00A35BD3" w:rsidRDefault="00691492" w:rsidP="00654BF1">
            <w:pPr>
              <w:spacing w:line="0" w:lineRule="atLeast"/>
              <w:jc w:val="both"/>
              <w:rPr>
                <w:color w:val="000000" w:themeColor="text1"/>
              </w:rPr>
            </w:pPr>
            <w:r w:rsidRPr="00A35BD3">
              <w:rPr>
                <w:color w:val="000000" w:themeColor="text1"/>
              </w:rPr>
              <w:t>X</w:t>
            </w:r>
          </w:p>
        </w:tc>
      </w:tr>
      <w:tr w:rsidR="00691492" w:rsidRPr="00A35BD3" w14:paraId="1F5A82AB" w14:textId="77777777" w:rsidTr="00691492">
        <w:trPr>
          <w:trHeight w:val="255"/>
        </w:trPr>
        <w:tc>
          <w:tcPr>
            <w:tcW w:w="4219" w:type="dxa"/>
            <w:vAlign w:val="center"/>
          </w:tcPr>
          <w:p w14:paraId="5D4ECD2A" w14:textId="0364EA24" w:rsidR="00691492" w:rsidRPr="00A35BD3" w:rsidRDefault="00691492" w:rsidP="00654BF1">
            <w:pPr>
              <w:spacing w:line="0" w:lineRule="atLeast"/>
              <w:jc w:val="both"/>
              <w:rPr>
                <w:color w:val="000000" w:themeColor="text1"/>
              </w:rPr>
            </w:pPr>
            <w:r w:rsidRPr="00A35BD3">
              <w:rPr>
                <w:color w:val="000000" w:themeColor="text1"/>
              </w:rPr>
              <w:t xml:space="preserve">COMP4143 </w:t>
            </w:r>
            <w:r w:rsidRPr="00A35BD3">
              <w:rPr>
                <w:color w:val="000000" w:themeColor="text1"/>
              </w:rPr>
              <w:t>万维网智能简介</w:t>
            </w:r>
          </w:p>
        </w:tc>
        <w:tc>
          <w:tcPr>
            <w:tcW w:w="1134" w:type="dxa"/>
            <w:vAlign w:val="center"/>
          </w:tcPr>
          <w:p w14:paraId="7C9A5363" w14:textId="6A230A4B"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477DE963" w14:textId="77777777" w:rsidR="00691492" w:rsidRPr="00A35BD3" w:rsidRDefault="00691492" w:rsidP="00654BF1">
            <w:pPr>
              <w:spacing w:line="0" w:lineRule="atLeast"/>
              <w:jc w:val="both"/>
              <w:rPr>
                <w:color w:val="000000" w:themeColor="text1"/>
              </w:rPr>
            </w:pPr>
          </w:p>
        </w:tc>
        <w:tc>
          <w:tcPr>
            <w:tcW w:w="993" w:type="dxa"/>
            <w:vAlign w:val="center"/>
          </w:tcPr>
          <w:p w14:paraId="446F4E83" w14:textId="3DFE270D" w:rsidR="00691492" w:rsidRPr="00A35BD3" w:rsidRDefault="00691492" w:rsidP="00654BF1">
            <w:pPr>
              <w:spacing w:line="0" w:lineRule="atLeast"/>
              <w:jc w:val="both"/>
              <w:rPr>
                <w:color w:val="000000" w:themeColor="text1"/>
              </w:rPr>
            </w:pPr>
            <w:r w:rsidRPr="00A35BD3">
              <w:rPr>
                <w:color w:val="000000" w:themeColor="text1"/>
              </w:rPr>
              <w:t>X</w:t>
            </w:r>
          </w:p>
        </w:tc>
        <w:tc>
          <w:tcPr>
            <w:tcW w:w="992" w:type="dxa"/>
            <w:vAlign w:val="center"/>
          </w:tcPr>
          <w:p w14:paraId="7D23BF5E" w14:textId="77777777" w:rsidR="00691492" w:rsidRPr="00A35BD3" w:rsidRDefault="00691492" w:rsidP="00654BF1">
            <w:pPr>
              <w:spacing w:line="0" w:lineRule="atLeast"/>
              <w:jc w:val="both"/>
              <w:rPr>
                <w:color w:val="000000" w:themeColor="text1"/>
              </w:rPr>
            </w:pPr>
          </w:p>
        </w:tc>
        <w:tc>
          <w:tcPr>
            <w:tcW w:w="1045" w:type="dxa"/>
            <w:vAlign w:val="center"/>
          </w:tcPr>
          <w:p w14:paraId="5F7179CC" w14:textId="5A2CE8CD" w:rsidR="00691492" w:rsidRPr="00A35BD3" w:rsidRDefault="00691492" w:rsidP="00654BF1">
            <w:pPr>
              <w:spacing w:line="0" w:lineRule="atLeast"/>
              <w:jc w:val="both"/>
              <w:rPr>
                <w:color w:val="000000" w:themeColor="text1"/>
              </w:rPr>
            </w:pPr>
            <w:r w:rsidRPr="00A35BD3">
              <w:rPr>
                <w:color w:val="000000" w:themeColor="text1"/>
              </w:rPr>
              <w:t>X</w:t>
            </w:r>
          </w:p>
        </w:tc>
      </w:tr>
      <w:tr w:rsidR="00691492" w:rsidRPr="00A35BD3" w14:paraId="79EDEC96" w14:textId="77777777" w:rsidTr="00691492">
        <w:trPr>
          <w:trHeight w:val="255"/>
        </w:trPr>
        <w:tc>
          <w:tcPr>
            <w:tcW w:w="4219" w:type="dxa"/>
            <w:vAlign w:val="center"/>
          </w:tcPr>
          <w:p w14:paraId="2832BA8D" w14:textId="744BF729" w:rsidR="00691492" w:rsidRPr="00A35BD3" w:rsidRDefault="00691492" w:rsidP="00654BF1">
            <w:pPr>
              <w:spacing w:line="0" w:lineRule="atLeast"/>
              <w:jc w:val="both"/>
              <w:rPr>
                <w:color w:val="000000" w:themeColor="text1"/>
              </w:rPr>
            </w:pPr>
            <w:r w:rsidRPr="00A35BD3">
              <w:rPr>
                <w:color w:val="000000" w:themeColor="text1"/>
              </w:rPr>
              <w:t>COMP4153</w:t>
            </w:r>
            <w:r w:rsidRPr="00A35BD3">
              <w:rPr>
                <w:color w:val="000000" w:themeColor="text1"/>
              </w:rPr>
              <w:t>量子金融和智能金融交易系统</w:t>
            </w:r>
          </w:p>
        </w:tc>
        <w:tc>
          <w:tcPr>
            <w:tcW w:w="1134" w:type="dxa"/>
            <w:vAlign w:val="center"/>
          </w:tcPr>
          <w:p w14:paraId="1377E790" w14:textId="3255FF5F"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79FB3183" w14:textId="13AA7145"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34A77A42" w14:textId="77777777" w:rsidR="00691492" w:rsidRPr="00A35BD3" w:rsidRDefault="00691492" w:rsidP="00654BF1">
            <w:pPr>
              <w:spacing w:line="0" w:lineRule="atLeast"/>
              <w:jc w:val="both"/>
              <w:rPr>
                <w:color w:val="000000" w:themeColor="text1"/>
              </w:rPr>
            </w:pPr>
          </w:p>
        </w:tc>
        <w:tc>
          <w:tcPr>
            <w:tcW w:w="992" w:type="dxa"/>
            <w:vAlign w:val="center"/>
          </w:tcPr>
          <w:p w14:paraId="1809FFA2" w14:textId="0CC81047"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52A0B288" w14:textId="77777777" w:rsidR="00691492" w:rsidRPr="00A35BD3" w:rsidRDefault="00691492" w:rsidP="00654BF1">
            <w:pPr>
              <w:spacing w:line="0" w:lineRule="atLeast"/>
              <w:jc w:val="both"/>
              <w:rPr>
                <w:color w:val="000000" w:themeColor="text1"/>
              </w:rPr>
            </w:pPr>
          </w:p>
        </w:tc>
      </w:tr>
      <w:tr w:rsidR="00691492" w:rsidRPr="00A35BD3" w14:paraId="10F5734F" w14:textId="77777777" w:rsidTr="00691492">
        <w:trPr>
          <w:trHeight w:val="255"/>
        </w:trPr>
        <w:tc>
          <w:tcPr>
            <w:tcW w:w="4219" w:type="dxa"/>
            <w:vAlign w:val="center"/>
          </w:tcPr>
          <w:p w14:paraId="490C24CA" w14:textId="4F6142A9" w:rsidR="00691492" w:rsidRPr="00A35BD3" w:rsidRDefault="00691492" w:rsidP="00654BF1">
            <w:pPr>
              <w:spacing w:line="0" w:lineRule="atLeast"/>
              <w:jc w:val="both"/>
              <w:rPr>
                <w:color w:val="000000" w:themeColor="text1"/>
              </w:rPr>
            </w:pPr>
            <w:r w:rsidRPr="00A35BD3">
              <w:rPr>
                <w:color w:val="000000" w:themeColor="text1"/>
              </w:rPr>
              <w:t>COMP4163</w:t>
            </w:r>
            <w:r w:rsidRPr="00A35BD3">
              <w:rPr>
                <w:color w:val="000000" w:themeColor="text1"/>
              </w:rPr>
              <w:t>神经网络与深度学习</w:t>
            </w:r>
          </w:p>
        </w:tc>
        <w:tc>
          <w:tcPr>
            <w:tcW w:w="1134" w:type="dxa"/>
            <w:vAlign w:val="center"/>
          </w:tcPr>
          <w:p w14:paraId="7D8EF11A" w14:textId="3D2B814C"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6FC45CEA" w14:textId="2B9EBCB6"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5B2D818E" w14:textId="77777777" w:rsidR="00691492" w:rsidRPr="00A35BD3" w:rsidRDefault="00691492" w:rsidP="00654BF1">
            <w:pPr>
              <w:spacing w:line="0" w:lineRule="atLeast"/>
              <w:jc w:val="both"/>
              <w:rPr>
                <w:color w:val="000000" w:themeColor="text1"/>
              </w:rPr>
            </w:pPr>
          </w:p>
        </w:tc>
        <w:tc>
          <w:tcPr>
            <w:tcW w:w="992" w:type="dxa"/>
            <w:vAlign w:val="center"/>
          </w:tcPr>
          <w:p w14:paraId="7BD00ADC" w14:textId="03BA5E79" w:rsidR="00691492" w:rsidRPr="00A35BD3" w:rsidRDefault="00691492" w:rsidP="00654BF1">
            <w:pPr>
              <w:spacing w:line="0" w:lineRule="atLeast"/>
              <w:jc w:val="both"/>
              <w:rPr>
                <w:color w:val="000000" w:themeColor="text1"/>
              </w:rPr>
            </w:pPr>
            <w:r w:rsidRPr="00A35BD3">
              <w:rPr>
                <w:color w:val="000000" w:themeColor="text1"/>
              </w:rPr>
              <w:t>X</w:t>
            </w:r>
          </w:p>
        </w:tc>
        <w:tc>
          <w:tcPr>
            <w:tcW w:w="1045" w:type="dxa"/>
            <w:vAlign w:val="center"/>
          </w:tcPr>
          <w:p w14:paraId="773D97CC" w14:textId="77777777" w:rsidR="00691492" w:rsidRPr="00A35BD3" w:rsidRDefault="00691492" w:rsidP="00654BF1">
            <w:pPr>
              <w:spacing w:line="0" w:lineRule="atLeast"/>
              <w:jc w:val="both"/>
              <w:rPr>
                <w:color w:val="000000" w:themeColor="text1"/>
              </w:rPr>
            </w:pPr>
          </w:p>
        </w:tc>
      </w:tr>
      <w:tr w:rsidR="00691492" w:rsidRPr="00A35BD3" w14:paraId="31DB8865" w14:textId="77777777" w:rsidTr="00691492">
        <w:trPr>
          <w:trHeight w:val="255"/>
        </w:trPr>
        <w:tc>
          <w:tcPr>
            <w:tcW w:w="4219" w:type="dxa"/>
            <w:vAlign w:val="center"/>
          </w:tcPr>
          <w:p w14:paraId="0C9E4D15" w14:textId="70E6D8F6" w:rsidR="00691492" w:rsidRPr="00A35BD3" w:rsidRDefault="00691492" w:rsidP="00654BF1">
            <w:pPr>
              <w:spacing w:line="0" w:lineRule="atLeast"/>
              <w:jc w:val="both"/>
              <w:rPr>
                <w:color w:val="000000" w:themeColor="text1"/>
              </w:rPr>
            </w:pPr>
            <w:r w:rsidRPr="00A35BD3">
              <w:rPr>
                <w:color w:val="000000" w:themeColor="text1"/>
              </w:rPr>
              <w:t xml:space="preserve">COMP4173 </w:t>
            </w:r>
            <w:r w:rsidRPr="00A35BD3">
              <w:rPr>
                <w:color w:val="000000" w:themeColor="text1"/>
              </w:rPr>
              <w:t>数字图像处理</w:t>
            </w:r>
          </w:p>
        </w:tc>
        <w:tc>
          <w:tcPr>
            <w:tcW w:w="1134" w:type="dxa"/>
            <w:vAlign w:val="center"/>
          </w:tcPr>
          <w:p w14:paraId="4C285801" w14:textId="71EC2D99" w:rsidR="00691492" w:rsidRPr="00A35BD3" w:rsidRDefault="00691492" w:rsidP="00654BF1">
            <w:pPr>
              <w:spacing w:line="0" w:lineRule="atLeast"/>
              <w:jc w:val="both"/>
              <w:rPr>
                <w:color w:val="000000" w:themeColor="text1"/>
              </w:rPr>
            </w:pPr>
            <w:r w:rsidRPr="00A35BD3">
              <w:rPr>
                <w:color w:val="000000" w:themeColor="text1"/>
              </w:rPr>
              <w:t>X</w:t>
            </w:r>
          </w:p>
        </w:tc>
        <w:tc>
          <w:tcPr>
            <w:tcW w:w="1081" w:type="dxa"/>
            <w:vAlign w:val="center"/>
          </w:tcPr>
          <w:p w14:paraId="42C50338" w14:textId="76F3B90B" w:rsidR="00691492" w:rsidRPr="00A35BD3" w:rsidRDefault="00691492" w:rsidP="00654BF1">
            <w:pPr>
              <w:spacing w:line="0" w:lineRule="atLeast"/>
              <w:jc w:val="both"/>
              <w:rPr>
                <w:color w:val="000000" w:themeColor="text1"/>
              </w:rPr>
            </w:pPr>
            <w:r w:rsidRPr="00A35BD3">
              <w:rPr>
                <w:color w:val="000000" w:themeColor="text1"/>
              </w:rPr>
              <w:t>X</w:t>
            </w:r>
          </w:p>
        </w:tc>
        <w:tc>
          <w:tcPr>
            <w:tcW w:w="993" w:type="dxa"/>
            <w:vAlign w:val="center"/>
          </w:tcPr>
          <w:p w14:paraId="1B19418E" w14:textId="7F0ED1E7" w:rsidR="00691492" w:rsidRPr="00A35BD3" w:rsidRDefault="00691492" w:rsidP="00654BF1">
            <w:pPr>
              <w:spacing w:line="0" w:lineRule="atLeast"/>
              <w:jc w:val="both"/>
              <w:rPr>
                <w:color w:val="000000" w:themeColor="text1"/>
              </w:rPr>
            </w:pPr>
            <w:r w:rsidRPr="00A35BD3">
              <w:rPr>
                <w:color w:val="000000" w:themeColor="text1"/>
              </w:rPr>
              <w:t>X</w:t>
            </w:r>
          </w:p>
        </w:tc>
        <w:tc>
          <w:tcPr>
            <w:tcW w:w="992" w:type="dxa"/>
            <w:vAlign w:val="center"/>
          </w:tcPr>
          <w:p w14:paraId="32F49FA1" w14:textId="77777777" w:rsidR="00691492" w:rsidRPr="00A35BD3" w:rsidRDefault="00691492" w:rsidP="00654BF1">
            <w:pPr>
              <w:spacing w:line="0" w:lineRule="atLeast"/>
              <w:jc w:val="both"/>
              <w:rPr>
                <w:color w:val="000000" w:themeColor="text1"/>
              </w:rPr>
            </w:pPr>
          </w:p>
        </w:tc>
        <w:tc>
          <w:tcPr>
            <w:tcW w:w="1045" w:type="dxa"/>
            <w:vAlign w:val="center"/>
          </w:tcPr>
          <w:p w14:paraId="6D9CC26C" w14:textId="77777777" w:rsidR="00691492" w:rsidRPr="00A35BD3" w:rsidRDefault="00691492" w:rsidP="00654BF1">
            <w:pPr>
              <w:spacing w:line="0" w:lineRule="atLeast"/>
              <w:jc w:val="both"/>
              <w:rPr>
                <w:color w:val="000000" w:themeColor="text1"/>
              </w:rPr>
            </w:pPr>
          </w:p>
        </w:tc>
      </w:tr>
      <w:tr w:rsidR="00691492" w:rsidRPr="00A35BD3" w14:paraId="31116143" w14:textId="77777777" w:rsidTr="00691492">
        <w:trPr>
          <w:trHeight w:val="255"/>
        </w:trPr>
        <w:tc>
          <w:tcPr>
            <w:tcW w:w="4219" w:type="dxa"/>
          </w:tcPr>
          <w:p w14:paraId="64971366" w14:textId="4F552E05" w:rsidR="00691492" w:rsidRPr="00A35BD3" w:rsidRDefault="00691492" w:rsidP="00691492">
            <w:pPr>
              <w:spacing w:line="0" w:lineRule="atLeast"/>
              <w:jc w:val="both"/>
              <w:rPr>
                <w:color w:val="000000" w:themeColor="text1"/>
              </w:rPr>
            </w:pPr>
            <w:r w:rsidRPr="00691492">
              <w:rPr>
                <w:color w:val="000000" w:themeColor="text1"/>
              </w:rPr>
              <w:t>COMP4183</w:t>
            </w:r>
            <w:r w:rsidRPr="00691492">
              <w:rPr>
                <w:rFonts w:hint="eastAsia"/>
                <w:color w:val="000000" w:themeColor="text1"/>
              </w:rPr>
              <w:t>游戏引擎设计</w:t>
            </w:r>
          </w:p>
        </w:tc>
        <w:tc>
          <w:tcPr>
            <w:tcW w:w="1134" w:type="dxa"/>
          </w:tcPr>
          <w:p w14:paraId="12D00A7F" w14:textId="56F812C7" w:rsidR="00691492" w:rsidRPr="00A35BD3" w:rsidRDefault="00691492" w:rsidP="00691492">
            <w:pPr>
              <w:spacing w:line="0" w:lineRule="atLeast"/>
              <w:jc w:val="both"/>
              <w:rPr>
                <w:color w:val="000000" w:themeColor="text1"/>
              </w:rPr>
            </w:pPr>
            <w:r w:rsidRPr="00691492">
              <w:rPr>
                <w:color w:val="000000" w:themeColor="text1"/>
              </w:rPr>
              <w:t>X</w:t>
            </w:r>
          </w:p>
        </w:tc>
        <w:tc>
          <w:tcPr>
            <w:tcW w:w="1081" w:type="dxa"/>
          </w:tcPr>
          <w:p w14:paraId="522F66D4" w14:textId="77777777" w:rsidR="00691492" w:rsidRPr="00A35BD3" w:rsidRDefault="00691492" w:rsidP="00691492">
            <w:pPr>
              <w:spacing w:line="0" w:lineRule="atLeast"/>
              <w:jc w:val="both"/>
              <w:rPr>
                <w:color w:val="000000" w:themeColor="text1"/>
              </w:rPr>
            </w:pPr>
          </w:p>
        </w:tc>
        <w:tc>
          <w:tcPr>
            <w:tcW w:w="993" w:type="dxa"/>
          </w:tcPr>
          <w:p w14:paraId="7F88B1CC" w14:textId="091A4F05" w:rsidR="00691492" w:rsidRPr="00A35BD3" w:rsidRDefault="00691492" w:rsidP="00691492">
            <w:pPr>
              <w:spacing w:line="0" w:lineRule="atLeast"/>
              <w:jc w:val="both"/>
              <w:rPr>
                <w:color w:val="000000" w:themeColor="text1"/>
              </w:rPr>
            </w:pPr>
          </w:p>
        </w:tc>
        <w:tc>
          <w:tcPr>
            <w:tcW w:w="992" w:type="dxa"/>
          </w:tcPr>
          <w:p w14:paraId="3A19D6B2" w14:textId="05F534DD" w:rsidR="00691492" w:rsidRPr="00A35BD3" w:rsidRDefault="00691492" w:rsidP="00691492">
            <w:pPr>
              <w:spacing w:line="0" w:lineRule="atLeast"/>
              <w:jc w:val="both"/>
              <w:rPr>
                <w:color w:val="000000" w:themeColor="text1"/>
              </w:rPr>
            </w:pPr>
            <w:r w:rsidRPr="00691492">
              <w:rPr>
                <w:color w:val="000000" w:themeColor="text1"/>
              </w:rPr>
              <w:t>X</w:t>
            </w:r>
          </w:p>
        </w:tc>
        <w:tc>
          <w:tcPr>
            <w:tcW w:w="1045" w:type="dxa"/>
          </w:tcPr>
          <w:p w14:paraId="0C4E409C" w14:textId="426A7514" w:rsidR="00691492" w:rsidRPr="00A35BD3" w:rsidRDefault="00691492" w:rsidP="00691492">
            <w:pPr>
              <w:spacing w:line="0" w:lineRule="atLeast"/>
              <w:jc w:val="both"/>
              <w:rPr>
                <w:color w:val="000000" w:themeColor="text1"/>
              </w:rPr>
            </w:pPr>
          </w:p>
        </w:tc>
      </w:tr>
      <w:tr w:rsidR="00691492" w:rsidRPr="00A35BD3" w14:paraId="17835036" w14:textId="77777777" w:rsidTr="00691492">
        <w:trPr>
          <w:trHeight w:val="255"/>
        </w:trPr>
        <w:tc>
          <w:tcPr>
            <w:tcW w:w="4219" w:type="dxa"/>
          </w:tcPr>
          <w:p w14:paraId="1676E3B7" w14:textId="23CE6342" w:rsidR="00691492" w:rsidRPr="00691492" w:rsidRDefault="00691492" w:rsidP="00691492">
            <w:pPr>
              <w:spacing w:line="0" w:lineRule="atLeast"/>
              <w:jc w:val="both"/>
              <w:rPr>
                <w:color w:val="000000" w:themeColor="text1"/>
              </w:rPr>
            </w:pPr>
            <w:r w:rsidRPr="00691492">
              <w:rPr>
                <w:color w:val="000000" w:themeColor="text1"/>
              </w:rPr>
              <w:t>COMP4193</w:t>
            </w:r>
            <w:r w:rsidRPr="00691492">
              <w:rPr>
                <w:rFonts w:hint="eastAsia"/>
                <w:color w:val="000000" w:themeColor="text1"/>
              </w:rPr>
              <w:t>多人游戏与游戏外设</w:t>
            </w:r>
          </w:p>
        </w:tc>
        <w:tc>
          <w:tcPr>
            <w:tcW w:w="1134" w:type="dxa"/>
          </w:tcPr>
          <w:p w14:paraId="6A0A9B73" w14:textId="308E0B71" w:rsidR="00691492" w:rsidRPr="00691492" w:rsidRDefault="0042628A" w:rsidP="00691492">
            <w:pPr>
              <w:spacing w:line="0" w:lineRule="atLeast"/>
              <w:jc w:val="both"/>
              <w:rPr>
                <w:color w:val="000000" w:themeColor="text1"/>
              </w:rPr>
            </w:pPr>
            <w:r>
              <w:rPr>
                <w:color w:val="000000" w:themeColor="text1"/>
              </w:rPr>
              <w:t>X</w:t>
            </w:r>
          </w:p>
        </w:tc>
        <w:tc>
          <w:tcPr>
            <w:tcW w:w="1081" w:type="dxa"/>
          </w:tcPr>
          <w:p w14:paraId="33FA7EEB" w14:textId="77777777" w:rsidR="00691492" w:rsidRPr="00691492" w:rsidRDefault="00691492" w:rsidP="00691492">
            <w:pPr>
              <w:spacing w:line="0" w:lineRule="atLeast"/>
              <w:jc w:val="both"/>
              <w:rPr>
                <w:color w:val="000000" w:themeColor="text1"/>
              </w:rPr>
            </w:pPr>
          </w:p>
        </w:tc>
        <w:tc>
          <w:tcPr>
            <w:tcW w:w="993" w:type="dxa"/>
          </w:tcPr>
          <w:p w14:paraId="2BE3C5AE" w14:textId="5FCF7970" w:rsidR="00691492" w:rsidRPr="00691492" w:rsidRDefault="0042628A" w:rsidP="00691492">
            <w:pPr>
              <w:spacing w:line="0" w:lineRule="atLeast"/>
              <w:jc w:val="both"/>
              <w:rPr>
                <w:color w:val="000000" w:themeColor="text1"/>
                <w:lang w:eastAsia="zh-CN"/>
              </w:rPr>
            </w:pPr>
            <w:r>
              <w:rPr>
                <w:rFonts w:hint="eastAsia"/>
                <w:color w:val="000000" w:themeColor="text1"/>
                <w:lang w:eastAsia="zh-CN"/>
              </w:rPr>
              <w:t>X</w:t>
            </w:r>
          </w:p>
        </w:tc>
        <w:tc>
          <w:tcPr>
            <w:tcW w:w="992" w:type="dxa"/>
            <w:vAlign w:val="center"/>
          </w:tcPr>
          <w:p w14:paraId="5C23628D" w14:textId="14FC2833" w:rsidR="00691492" w:rsidRPr="00691492" w:rsidRDefault="00691492" w:rsidP="00691492">
            <w:pPr>
              <w:spacing w:line="0" w:lineRule="atLeast"/>
              <w:jc w:val="both"/>
              <w:rPr>
                <w:color w:val="000000" w:themeColor="text1"/>
                <w:lang w:eastAsia="zh-CN"/>
              </w:rPr>
            </w:pPr>
          </w:p>
        </w:tc>
        <w:tc>
          <w:tcPr>
            <w:tcW w:w="1045" w:type="dxa"/>
            <w:vAlign w:val="center"/>
          </w:tcPr>
          <w:p w14:paraId="548899DB" w14:textId="7E0E3833" w:rsidR="00691492" w:rsidRPr="00691492" w:rsidRDefault="0042628A" w:rsidP="00691492">
            <w:pPr>
              <w:spacing w:line="0" w:lineRule="atLeast"/>
              <w:jc w:val="both"/>
              <w:rPr>
                <w:color w:val="000000" w:themeColor="text1"/>
              </w:rPr>
            </w:pPr>
            <w:r>
              <w:rPr>
                <w:rFonts w:hint="eastAsia"/>
                <w:color w:val="000000" w:themeColor="text1"/>
                <w:lang w:eastAsia="zh-CN"/>
              </w:rPr>
              <w:t>X</w:t>
            </w:r>
          </w:p>
        </w:tc>
      </w:tr>
      <w:tr w:rsidR="00691492" w:rsidRPr="00A35BD3" w14:paraId="6068D971" w14:textId="77777777" w:rsidTr="00691492">
        <w:trPr>
          <w:trHeight w:val="255"/>
        </w:trPr>
        <w:tc>
          <w:tcPr>
            <w:tcW w:w="4219" w:type="dxa"/>
          </w:tcPr>
          <w:p w14:paraId="73176FC4" w14:textId="67541290" w:rsidR="00691492" w:rsidRPr="00A35BD3" w:rsidRDefault="00691492" w:rsidP="00691492">
            <w:pPr>
              <w:spacing w:line="0" w:lineRule="atLeast"/>
              <w:jc w:val="both"/>
              <w:rPr>
                <w:color w:val="000000" w:themeColor="text1"/>
              </w:rPr>
            </w:pPr>
            <w:r w:rsidRPr="00691492">
              <w:rPr>
                <w:color w:val="000000" w:themeColor="text1"/>
              </w:rPr>
              <w:t>DS3023</w:t>
            </w:r>
            <w:r w:rsidRPr="00691492">
              <w:rPr>
                <w:rFonts w:hint="eastAsia"/>
                <w:color w:val="000000" w:themeColor="text1"/>
              </w:rPr>
              <w:t>数字逻辑设计</w:t>
            </w:r>
          </w:p>
        </w:tc>
        <w:tc>
          <w:tcPr>
            <w:tcW w:w="1134" w:type="dxa"/>
          </w:tcPr>
          <w:p w14:paraId="6527B314" w14:textId="2FA42E13" w:rsidR="00691492" w:rsidRPr="00A35BD3" w:rsidRDefault="00691492" w:rsidP="00691492">
            <w:pPr>
              <w:spacing w:line="0" w:lineRule="atLeast"/>
              <w:jc w:val="both"/>
              <w:rPr>
                <w:color w:val="000000" w:themeColor="text1"/>
              </w:rPr>
            </w:pPr>
            <w:r w:rsidRPr="00691492">
              <w:rPr>
                <w:color w:val="000000" w:themeColor="text1"/>
              </w:rPr>
              <w:t>X</w:t>
            </w:r>
          </w:p>
        </w:tc>
        <w:tc>
          <w:tcPr>
            <w:tcW w:w="1081" w:type="dxa"/>
          </w:tcPr>
          <w:p w14:paraId="3F0DF04A" w14:textId="77777777" w:rsidR="00691492" w:rsidRPr="00A35BD3" w:rsidRDefault="00691492" w:rsidP="00691492">
            <w:pPr>
              <w:spacing w:line="0" w:lineRule="atLeast"/>
              <w:jc w:val="both"/>
              <w:rPr>
                <w:color w:val="000000" w:themeColor="text1"/>
              </w:rPr>
            </w:pPr>
          </w:p>
        </w:tc>
        <w:tc>
          <w:tcPr>
            <w:tcW w:w="993" w:type="dxa"/>
          </w:tcPr>
          <w:p w14:paraId="14C8218D" w14:textId="77777777" w:rsidR="00691492" w:rsidRPr="00A35BD3" w:rsidRDefault="00691492" w:rsidP="00691492">
            <w:pPr>
              <w:spacing w:line="0" w:lineRule="atLeast"/>
              <w:jc w:val="both"/>
              <w:rPr>
                <w:color w:val="000000" w:themeColor="text1"/>
              </w:rPr>
            </w:pPr>
          </w:p>
        </w:tc>
        <w:tc>
          <w:tcPr>
            <w:tcW w:w="992" w:type="dxa"/>
          </w:tcPr>
          <w:p w14:paraId="5CBBC974" w14:textId="488863A5" w:rsidR="00691492" w:rsidRPr="00A35BD3" w:rsidRDefault="00691492" w:rsidP="00691492">
            <w:pPr>
              <w:spacing w:line="0" w:lineRule="atLeast"/>
              <w:jc w:val="both"/>
              <w:rPr>
                <w:color w:val="000000" w:themeColor="text1"/>
              </w:rPr>
            </w:pPr>
            <w:r w:rsidRPr="00691492">
              <w:rPr>
                <w:color w:val="000000" w:themeColor="text1"/>
              </w:rPr>
              <w:t>X</w:t>
            </w:r>
          </w:p>
        </w:tc>
        <w:tc>
          <w:tcPr>
            <w:tcW w:w="1045" w:type="dxa"/>
          </w:tcPr>
          <w:p w14:paraId="2B2C5FED" w14:textId="33639B7E" w:rsidR="00691492" w:rsidRPr="00A35BD3" w:rsidRDefault="00691492" w:rsidP="00691492">
            <w:pPr>
              <w:spacing w:line="0" w:lineRule="atLeast"/>
              <w:jc w:val="both"/>
              <w:rPr>
                <w:color w:val="000000" w:themeColor="text1"/>
              </w:rPr>
            </w:pPr>
            <w:r w:rsidRPr="00691492">
              <w:rPr>
                <w:color w:val="000000" w:themeColor="text1"/>
              </w:rPr>
              <w:t>X</w:t>
            </w:r>
          </w:p>
        </w:tc>
      </w:tr>
      <w:tr w:rsidR="00691492" w:rsidRPr="00A35BD3" w14:paraId="75A82F47" w14:textId="77777777" w:rsidTr="00691492">
        <w:trPr>
          <w:trHeight w:val="255"/>
        </w:trPr>
        <w:tc>
          <w:tcPr>
            <w:tcW w:w="4219" w:type="dxa"/>
            <w:vAlign w:val="center"/>
          </w:tcPr>
          <w:p w14:paraId="04712461" w14:textId="66B1D0AE" w:rsidR="00691492" w:rsidRPr="00A35BD3" w:rsidRDefault="00691492" w:rsidP="00691492">
            <w:pPr>
              <w:spacing w:line="0" w:lineRule="atLeast"/>
              <w:jc w:val="both"/>
              <w:rPr>
                <w:color w:val="000000" w:themeColor="text1"/>
              </w:rPr>
            </w:pPr>
            <w:r w:rsidRPr="00A35BD3">
              <w:rPr>
                <w:color w:val="000000" w:themeColor="text1"/>
              </w:rPr>
              <w:t xml:space="preserve">DS4033 </w:t>
            </w:r>
            <w:r w:rsidRPr="00A35BD3">
              <w:rPr>
                <w:color w:val="000000" w:themeColor="text1"/>
              </w:rPr>
              <w:t>文本挖掘与分析</w:t>
            </w:r>
          </w:p>
        </w:tc>
        <w:tc>
          <w:tcPr>
            <w:tcW w:w="1134" w:type="dxa"/>
            <w:vAlign w:val="center"/>
          </w:tcPr>
          <w:p w14:paraId="1E439A24" w14:textId="2FFFD3E7" w:rsidR="00691492" w:rsidRPr="00A35BD3" w:rsidRDefault="00691492" w:rsidP="00691492">
            <w:pPr>
              <w:spacing w:line="0" w:lineRule="atLeast"/>
              <w:jc w:val="both"/>
              <w:rPr>
                <w:color w:val="000000" w:themeColor="text1"/>
              </w:rPr>
            </w:pPr>
            <w:r w:rsidRPr="00A35BD3">
              <w:rPr>
                <w:color w:val="000000" w:themeColor="text1"/>
              </w:rPr>
              <w:t>X</w:t>
            </w:r>
          </w:p>
        </w:tc>
        <w:tc>
          <w:tcPr>
            <w:tcW w:w="1081" w:type="dxa"/>
            <w:vAlign w:val="center"/>
          </w:tcPr>
          <w:p w14:paraId="227D0D54" w14:textId="77777777" w:rsidR="00691492" w:rsidRPr="00A35BD3" w:rsidRDefault="00691492" w:rsidP="00691492">
            <w:pPr>
              <w:spacing w:line="0" w:lineRule="atLeast"/>
              <w:jc w:val="both"/>
              <w:rPr>
                <w:color w:val="000000" w:themeColor="text1"/>
              </w:rPr>
            </w:pPr>
          </w:p>
        </w:tc>
        <w:tc>
          <w:tcPr>
            <w:tcW w:w="993" w:type="dxa"/>
            <w:vAlign w:val="center"/>
          </w:tcPr>
          <w:p w14:paraId="32751679" w14:textId="77777777" w:rsidR="00691492" w:rsidRPr="00A35BD3" w:rsidRDefault="00691492" w:rsidP="00691492">
            <w:pPr>
              <w:spacing w:line="0" w:lineRule="atLeast"/>
              <w:jc w:val="both"/>
              <w:rPr>
                <w:color w:val="000000" w:themeColor="text1"/>
              </w:rPr>
            </w:pPr>
          </w:p>
        </w:tc>
        <w:tc>
          <w:tcPr>
            <w:tcW w:w="992" w:type="dxa"/>
            <w:vAlign w:val="center"/>
          </w:tcPr>
          <w:p w14:paraId="50EBFA52" w14:textId="0FFF2D33" w:rsidR="00691492" w:rsidRPr="00A35BD3" w:rsidRDefault="00691492" w:rsidP="00691492">
            <w:pPr>
              <w:spacing w:line="0" w:lineRule="atLeast"/>
              <w:jc w:val="both"/>
              <w:rPr>
                <w:color w:val="000000" w:themeColor="text1"/>
              </w:rPr>
            </w:pPr>
            <w:r w:rsidRPr="00A35BD3">
              <w:rPr>
                <w:color w:val="000000" w:themeColor="text1"/>
              </w:rPr>
              <w:t>X</w:t>
            </w:r>
          </w:p>
        </w:tc>
        <w:tc>
          <w:tcPr>
            <w:tcW w:w="1045" w:type="dxa"/>
            <w:vAlign w:val="center"/>
          </w:tcPr>
          <w:p w14:paraId="07EEF7E1" w14:textId="4B75AD2E" w:rsidR="00691492" w:rsidRPr="00A35BD3" w:rsidRDefault="00691492" w:rsidP="00691492">
            <w:pPr>
              <w:spacing w:line="0" w:lineRule="atLeast"/>
              <w:jc w:val="both"/>
              <w:rPr>
                <w:color w:val="000000" w:themeColor="text1"/>
              </w:rPr>
            </w:pPr>
            <w:r w:rsidRPr="00A35BD3">
              <w:rPr>
                <w:color w:val="000000" w:themeColor="text1"/>
              </w:rPr>
              <w:t>X</w:t>
            </w:r>
          </w:p>
        </w:tc>
      </w:tr>
      <w:tr w:rsidR="00691492" w:rsidRPr="00A35BD3" w14:paraId="1FDF752F" w14:textId="77777777" w:rsidTr="00691492">
        <w:trPr>
          <w:trHeight w:val="255"/>
        </w:trPr>
        <w:tc>
          <w:tcPr>
            <w:tcW w:w="4219" w:type="dxa"/>
            <w:vAlign w:val="center"/>
          </w:tcPr>
          <w:p w14:paraId="1E6D91C2" w14:textId="7C36FC2A" w:rsidR="00691492" w:rsidRPr="00A35BD3" w:rsidRDefault="00691492" w:rsidP="00691492">
            <w:pPr>
              <w:spacing w:line="0" w:lineRule="atLeast"/>
              <w:jc w:val="both"/>
              <w:rPr>
                <w:color w:val="000000" w:themeColor="text1"/>
              </w:rPr>
            </w:pPr>
            <w:r w:rsidRPr="00A35BD3">
              <w:rPr>
                <w:color w:val="000000" w:themeColor="text1"/>
              </w:rPr>
              <w:t>DS4053</w:t>
            </w:r>
            <w:r w:rsidRPr="00A35BD3">
              <w:rPr>
                <w:color w:val="000000" w:themeColor="text1"/>
              </w:rPr>
              <w:t>生物信息学</w:t>
            </w:r>
          </w:p>
        </w:tc>
        <w:tc>
          <w:tcPr>
            <w:tcW w:w="1134" w:type="dxa"/>
            <w:vAlign w:val="center"/>
          </w:tcPr>
          <w:p w14:paraId="6B97FC41" w14:textId="35ABE499" w:rsidR="00691492" w:rsidRPr="00A35BD3" w:rsidRDefault="00691492" w:rsidP="00691492">
            <w:pPr>
              <w:spacing w:line="0" w:lineRule="atLeast"/>
              <w:jc w:val="both"/>
              <w:rPr>
                <w:color w:val="000000" w:themeColor="text1"/>
              </w:rPr>
            </w:pPr>
            <w:r w:rsidRPr="00A35BD3">
              <w:rPr>
                <w:color w:val="000000" w:themeColor="text1"/>
              </w:rPr>
              <w:t>X</w:t>
            </w:r>
          </w:p>
        </w:tc>
        <w:tc>
          <w:tcPr>
            <w:tcW w:w="1081" w:type="dxa"/>
            <w:vAlign w:val="center"/>
          </w:tcPr>
          <w:p w14:paraId="40B52B65" w14:textId="77777777" w:rsidR="00691492" w:rsidRPr="00A35BD3" w:rsidRDefault="00691492" w:rsidP="00691492">
            <w:pPr>
              <w:spacing w:line="0" w:lineRule="atLeast"/>
              <w:jc w:val="both"/>
              <w:rPr>
                <w:color w:val="000000" w:themeColor="text1"/>
              </w:rPr>
            </w:pPr>
          </w:p>
        </w:tc>
        <w:tc>
          <w:tcPr>
            <w:tcW w:w="993" w:type="dxa"/>
            <w:vAlign w:val="center"/>
          </w:tcPr>
          <w:p w14:paraId="014E9D2F" w14:textId="77777777" w:rsidR="00691492" w:rsidRPr="00A35BD3" w:rsidRDefault="00691492" w:rsidP="00691492">
            <w:pPr>
              <w:spacing w:line="0" w:lineRule="atLeast"/>
              <w:jc w:val="both"/>
              <w:rPr>
                <w:color w:val="000000" w:themeColor="text1"/>
              </w:rPr>
            </w:pPr>
          </w:p>
        </w:tc>
        <w:tc>
          <w:tcPr>
            <w:tcW w:w="992" w:type="dxa"/>
            <w:vAlign w:val="center"/>
          </w:tcPr>
          <w:p w14:paraId="3FF0BF3C" w14:textId="00603F23" w:rsidR="00691492" w:rsidRPr="00A35BD3" w:rsidRDefault="00691492" w:rsidP="00691492">
            <w:pPr>
              <w:spacing w:line="0" w:lineRule="atLeast"/>
              <w:jc w:val="both"/>
              <w:rPr>
                <w:color w:val="000000" w:themeColor="text1"/>
              </w:rPr>
            </w:pPr>
            <w:r w:rsidRPr="00A35BD3">
              <w:rPr>
                <w:color w:val="000000" w:themeColor="text1"/>
              </w:rPr>
              <w:t>X</w:t>
            </w:r>
          </w:p>
        </w:tc>
        <w:tc>
          <w:tcPr>
            <w:tcW w:w="1045" w:type="dxa"/>
            <w:vAlign w:val="center"/>
          </w:tcPr>
          <w:p w14:paraId="11E52C41" w14:textId="0762D3C4" w:rsidR="00691492" w:rsidRPr="00A35BD3" w:rsidRDefault="00691492" w:rsidP="00691492">
            <w:pPr>
              <w:spacing w:line="0" w:lineRule="atLeast"/>
              <w:jc w:val="both"/>
              <w:rPr>
                <w:color w:val="000000" w:themeColor="text1"/>
              </w:rPr>
            </w:pPr>
            <w:r w:rsidRPr="00A35BD3">
              <w:rPr>
                <w:color w:val="000000" w:themeColor="text1"/>
              </w:rPr>
              <w:t>X</w:t>
            </w:r>
          </w:p>
        </w:tc>
      </w:tr>
      <w:tr w:rsidR="00691492" w:rsidRPr="00A35BD3" w14:paraId="4778AD4C" w14:textId="77777777" w:rsidTr="00691492">
        <w:trPr>
          <w:trHeight w:val="255"/>
        </w:trPr>
        <w:tc>
          <w:tcPr>
            <w:tcW w:w="4219" w:type="dxa"/>
          </w:tcPr>
          <w:p w14:paraId="25BAF4C7" w14:textId="2699ADB4" w:rsidR="00691492" w:rsidRPr="00A35BD3" w:rsidRDefault="00691492" w:rsidP="00691492">
            <w:pPr>
              <w:spacing w:line="0" w:lineRule="atLeast"/>
              <w:jc w:val="both"/>
              <w:rPr>
                <w:color w:val="000000" w:themeColor="text1"/>
              </w:rPr>
            </w:pPr>
            <w:r w:rsidRPr="00691492">
              <w:rPr>
                <w:rFonts w:hint="eastAsia"/>
                <w:color w:val="000000" w:themeColor="text1"/>
              </w:rPr>
              <w:t>GCAP3123</w:t>
            </w:r>
            <w:r w:rsidRPr="00691492">
              <w:rPr>
                <w:rFonts w:hint="eastAsia"/>
                <w:color w:val="000000" w:themeColor="text1"/>
              </w:rPr>
              <w:t>计算机与智能项目</w:t>
            </w:r>
          </w:p>
        </w:tc>
        <w:tc>
          <w:tcPr>
            <w:tcW w:w="1134" w:type="dxa"/>
          </w:tcPr>
          <w:p w14:paraId="7ACC99EC" w14:textId="34D04EF7" w:rsidR="00691492" w:rsidRPr="00A35BD3" w:rsidRDefault="00691492" w:rsidP="00691492">
            <w:pPr>
              <w:spacing w:line="0" w:lineRule="atLeast"/>
              <w:jc w:val="both"/>
              <w:rPr>
                <w:color w:val="000000" w:themeColor="text1"/>
              </w:rPr>
            </w:pPr>
          </w:p>
        </w:tc>
        <w:tc>
          <w:tcPr>
            <w:tcW w:w="1081" w:type="dxa"/>
          </w:tcPr>
          <w:p w14:paraId="1639EE25" w14:textId="11F9CBA7" w:rsidR="00691492" w:rsidRPr="00A35BD3" w:rsidRDefault="00691492" w:rsidP="00691492">
            <w:pPr>
              <w:spacing w:line="0" w:lineRule="atLeast"/>
              <w:jc w:val="both"/>
              <w:rPr>
                <w:color w:val="000000" w:themeColor="text1"/>
              </w:rPr>
            </w:pPr>
          </w:p>
        </w:tc>
        <w:tc>
          <w:tcPr>
            <w:tcW w:w="993" w:type="dxa"/>
          </w:tcPr>
          <w:p w14:paraId="4771BB36" w14:textId="655F8290" w:rsidR="00691492" w:rsidRPr="00A35BD3" w:rsidRDefault="00691492" w:rsidP="00691492">
            <w:pPr>
              <w:spacing w:line="0" w:lineRule="atLeast"/>
              <w:jc w:val="both"/>
              <w:rPr>
                <w:color w:val="000000" w:themeColor="text1"/>
              </w:rPr>
            </w:pPr>
            <w:r w:rsidRPr="00691492">
              <w:rPr>
                <w:color w:val="000000" w:themeColor="text1"/>
              </w:rPr>
              <w:t>X</w:t>
            </w:r>
          </w:p>
        </w:tc>
        <w:tc>
          <w:tcPr>
            <w:tcW w:w="992" w:type="dxa"/>
          </w:tcPr>
          <w:p w14:paraId="7127E22D" w14:textId="1C20AA07" w:rsidR="00691492" w:rsidRPr="00A35BD3" w:rsidRDefault="00691492" w:rsidP="00691492">
            <w:pPr>
              <w:spacing w:line="0" w:lineRule="atLeast"/>
              <w:jc w:val="both"/>
              <w:rPr>
                <w:color w:val="000000" w:themeColor="text1"/>
              </w:rPr>
            </w:pPr>
            <w:r w:rsidRPr="00691492">
              <w:rPr>
                <w:color w:val="000000" w:themeColor="text1"/>
              </w:rPr>
              <w:t>X</w:t>
            </w:r>
          </w:p>
        </w:tc>
        <w:tc>
          <w:tcPr>
            <w:tcW w:w="1045" w:type="dxa"/>
          </w:tcPr>
          <w:p w14:paraId="221CD734" w14:textId="2C278E9C" w:rsidR="00691492" w:rsidRPr="00A35BD3" w:rsidRDefault="00691492" w:rsidP="00691492">
            <w:pPr>
              <w:spacing w:line="0" w:lineRule="atLeast"/>
              <w:jc w:val="both"/>
              <w:rPr>
                <w:color w:val="000000" w:themeColor="text1"/>
              </w:rPr>
            </w:pPr>
            <w:r w:rsidRPr="00691492">
              <w:rPr>
                <w:color w:val="000000" w:themeColor="text1"/>
              </w:rPr>
              <w:t>X</w:t>
            </w:r>
          </w:p>
        </w:tc>
      </w:tr>
      <w:tr w:rsidR="00691492" w:rsidRPr="00A35BD3" w14:paraId="231EDEAE" w14:textId="77777777" w:rsidTr="00691492">
        <w:trPr>
          <w:trHeight w:val="255"/>
        </w:trPr>
        <w:tc>
          <w:tcPr>
            <w:tcW w:w="4219" w:type="dxa"/>
          </w:tcPr>
          <w:p w14:paraId="597C8385" w14:textId="09859A19" w:rsidR="00691492" w:rsidRPr="00A35BD3" w:rsidRDefault="00691492" w:rsidP="00691492">
            <w:pPr>
              <w:spacing w:line="0" w:lineRule="atLeast"/>
              <w:jc w:val="both"/>
              <w:rPr>
                <w:color w:val="000000" w:themeColor="text1"/>
              </w:rPr>
            </w:pPr>
            <w:r w:rsidRPr="00691492">
              <w:rPr>
                <w:rFonts w:hint="eastAsia"/>
                <w:color w:val="000000" w:themeColor="text1"/>
              </w:rPr>
              <w:t>MAD3033</w:t>
            </w:r>
            <w:r w:rsidRPr="00691492">
              <w:rPr>
                <w:rFonts w:hint="eastAsia"/>
                <w:color w:val="000000" w:themeColor="text1"/>
              </w:rPr>
              <w:t>三维设计基础</w:t>
            </w:r>
          </w:p>
        </w:tc>
        <w:tc>
          <w:tcPr>
            <w:tcW w:w="1134" w:type="dxa"/>
          </w:tcPr>
          <w:p w14:paraId="18CE59D7" w14:textId="60EAF55C" w:rsidR="00691492" w:rsidRPr="00A35BD3" w:rsidRDefault="00691492" w:rsidP="00691492">
            <w:pPr>
              <w:spacing w:line="0" w:lineRule="atLeast"/>
              <w:jc w:val="both"/>
              <w:rPr>
                <w:color w:val="000000" w:themeColor="text1"/>
              </w:rPr>
            </w:pPr>
          </w:p>
        </w:tc>
        <w:tc>
          <w:tcPr>
            <w:tcW w:w="1081" w:type="dxa"/>
          </w:tcPr>
          <w:p w14:paraId="3F593C63" w14:textId="4A610D99" w:rsidR="00691492" w:rsidRPr="00A35BD3" w:rsidRDefault="00691492" w:rsidP="00691492">
            <w:pPr>
              <w:spacing w:line="0" w:lineRule="atLeast"/>
              <w:jc w:val="both"/>
              <w:rPr>
                <w:color w:val="000000" w:themeColor="text1"/>
              </w:rPr>
            </w:pPr>
            <w:r w:rsidRPr="00691492">
              <w:rPr>
                <w:color w:val="000000" w:themeColor="text1"/>
              </w:rPr>
              <w:t>X</w:t>
            </w:r>
          </w:p>
        </w:tc>
        <w:tc>
          <w:tcPr>
            <w:tcW w:w="993" w:type="dxa"/>
          </w:tcPr>
          <w:p w14:paraId="5D6E6D0B" w14:textId="77777777" w:rsidR="00691492" w:rsidRPr="00A35BD3" w:rsidRDefault="00691492" w:rsidP="00691492">
            <w:pPr>
              <w:spacing w:line="0" w:lineRule="atLeast"/>
              <w:jc w:val="both"/>
              <w:rPr>
                <w:color w:val="000000" w:themeColor="text1"/>
              </w:rPr>
            </w:pPr>
          </w:p>
        </w:tc>
        <w:tc>
          <w:tcPr>
            <w:tcW w:w="992" w:type="dxa"/>
          </w:tcPr>
          <w:p w14:paraId="705A18FB" w14:textId="08538C90" w:rsidR="00691492" w:rsidRPr="00A35BD3" w:rsidRDefault="00691492" w:rsidP="00691492">
            <w:pPr>
              <w:spacing w:line="0" w:lineRule="atLeast"/>
              <w:jc w:val="both"/>
              <w:rPr>
                <w:color w:val="000000" w:themeColor="text1"/>
              </w:rPr>
            </w:pPr>
            <w:r w:rsidRPr="00691492">
              <w:rPr>
                <w:color w:val="000000" w:themeColor="text1"/>
              </w:rPr>
              <w:t>X</w:t>
            </w:r>
          </w:p>
        </w:tc>
        <w:tc>
          <w:tcPr>
            <w:tcW w:w="1045" w:type="dxa"/>
          </w:tcPr>
          <w:p w14:paraId="4B7D5B28" w14:textId="08442BF6" w:rsidR="00691492" w:rsidRPr="00A35BD3" w:rsidRDefault="00691492" w:rsidP="00691492">
            <w:pPr>
              <w:spacing w:line="0" w:lineRule="atLeast"/>
              <w:jc w:val="both"/>
              <w:rPr>
                <w:color w:val="000000" w:themeColor="text1"/>
              </w:rPr>
            </w:pPr>
            <w:r w:rsidRPr="00691492">
              <w:rPr>
                <w:color w:val="000000" w:themeColor="text1"/>
              </w:rPr>
              <w:t>X</w:t>
            </w:r>
          </w:p>
        </w:tc>
      </w:tr>
      <w:tr w:rsidR="00691492" w:rsidRPr="00A35BD3" w14:paraId="35F9C4E1" w14:textId="77777777" w:rsidTr="00691492">
        <w:trPr>
          <w:trHeight w:val="255"/>
        </w:trPr>
        <w:tc>
          <w:tcPr>
            <w:tcW w:w="4219" w:type="dxa"/>
          </w:tcPr>
          <w:p w14:paraId="6AAC4B62" w14:textId="594CC579" w:rsidR="00691492" w:rsidRPr="00A35BD3" w:rsidRDefault="00691492" w:rsidP="00691492">
            <w:pPr>
              <w:spacing w:line="0" w:lineRule="atLeast"/>
              <w:jc w:val="both"/>
              <w:rPr>
                <w:color w:val="000000" w:themeColor="text1"/>
              </w:rPr>
            </w:pPr>
            <w:r w:rsidRPr="00691492">
              <w:rPr>
                <w:rFonts w:hint="eastAsia"/>
                <w:color w:val="000000" w:themeColor="text1"/>
              </w:rPr>
              <w:t>MAD3063</w:t>
            </w:r>
            <w:r w:rsidRPr="00691492">
              <w:rPr>
                <w:rFonts w:hint="eastAsia"/>
                <w:color w:val="000000" w:themeColor="text1"/>
              </w:rPr>
              <w:t>动画</w:t>
            </w:r>
          </w:p>
        </w:tc>
        <w:tc>
          <w:tcPr>
            <w:tcW w:w="1134" w:type="dxa"/>
          </w:tcPr>
          <w:p w14:paraId="6ED4EAE8" w14:textId="5AEC24E9" w:rsidR="00691492" w:rsidRPr="00A35BD3" w:rsidRDefault="00691492" w:rsidP="00691492">
            <w:pPr>
              <w:spacing w:line="0" w:lineRule="atLeast"/>
              <w:jc w:val="both"/>
              <w:rPr>
                <w:color w:val="000000" w:themeColor="text1"/>
              </w:rPr>
            </w:pPr>
          </w:p>
        </w:tc>
        <w:tc>
          <w:tcPr>
            <w:tcW w:w="1081" w:type="dxa"/>
          </w:tcPr>
          <w:p w14:paraId="7944AD3B" w14:textId="3A571FF5" w:rsidR="00691492" w:rsidRPr="00A35BD3" w:rsidRDefault="00691492" w:rsidP="00691492">
            <w:pPr>
              <w:spacing w:line="0" w:lineRule="atLeast"/>
              <w:jc w:val="both"/>
              <w:rPr>
                <w:color w:val="000000" w:themeColor="text1"/>
              </w:rPr>
            </w:pPr>
            <w:r w:rsidRPr="00691492">
              <w:rPr>
                <w:color w:val="000000" w:themeColor="text1"/>
              </w:rPr>
              <w:t>X</w:t>
            </w:r>
          </w:p>
        </w:tc>
        <w:tc>
          <w:tcPr>
            <w:tcW w:w="993" w:type="dxa"/>
          </w:tcPr>
          <w:p w14:paraId="5AB6A073" w14:textId="77777777" w:rsidR="00691492" w:rsidRPr="00A35BD3" w:rsidRDefault="00691492" w:rsidP="00691492">
            <w:pPr>
              <w:spacing w:line="0" w:lineRule="atLeast"/>
              <w:jc w:val="both"/>
              <w:rPr>
                <w:color w:val="000000" w:themeColor="text1"/>
              </w:rPr>
            </w:pPr>
          </w:p>
        </w:tc>
        <w:tc>
          <w:tcPr>
            <w:tcW w:w="992" w:type="dxa"/>
          </w:tcPr>
          <w:p w14:paraId="2B364AE6" w14:textId="3B71DE8F" w:rsidR="00691492" w:rsidRPr="00A35BD3" w:rsidRDefault="00691492" w:rsidP="00691492">
            <w:pPr>
              <w:spacing w:line="0" w:lineRule="atLeast"/>
              <w:jc w:val="both"/>
              <w:rPr>
                <w:color w:val="000000" w:themeColor="text1"/>
              </w:rPr>
            </w:pPr>
            <w:r w:rsidRPr="00691492">
              <w:rPr>
                <w:color w:val="000000" w:themeColor="text1"/>
              </w:rPr>
              <w:t>X</w:t>
            </w:r>
          </w:p>
        </w:tc>
        <w:tc>
          <w:tcPr>
            <w:tcW w:w="1045" w:type="dxa"/>
          </w:tcPr>
          <w:p w14:paraId="5CE41B57" w14:textId="77777777" w:rsidR="00691492" w:rsidRPr="00A35BD3" w:rsidRDefault="00691492" w:rsidP="00691492">
            <w:pPr>
              <w:spacing w:line="0" w:lineRule="atLeast"/>
              <w:jc w:val="both"/>
              <w:rPr>
                <w:color w:val="000000" w:themeColor="text1"/>
              </w:rPr>
            </w:pPr>
          </w:p>
        </w:tc>
      </w:tr>
      <w:tr w:rsidR="00691492" w:rsidRPr="00A35BD3" w14:paraId="7AE5DB8F" w14:textId="77777777" w:rsidTr="00691492">
        <w:trPr>
          <w:trHeight w:val="255"/>
        </w:trPr>
        <w:tc>
          <w:tcPr>
            <w:tcW w:w="4219" w:type="dxa"/>
          </w:tcPr>
          <w:p w14:paraId="795CF67C" w14:textId="39A0B04A" w:rsidR="00691492" w:rsidRPr="00A35BD3" w:rsidRDefault="00691492" w:rsidP="00691492">
            <w:pPr>
              <w:spacing w:line="0" w:lineRule="atLeast"/>
              <w:jc w:val="both"/>
              <w:rPr>
                <w:color w:val="000000" w:themeColor="text1"/>
              </w:rPr>
            </w:pPr>
            <w:r w:rsidRPr="00691492">
              <w:rPr>
                <w:rFonts w:hint="eastAsia"/>
                <w:color w:val="000000" w:themeColor="text1"/>
              </w:rPr>
              <w:t>MAD3103</w:t>
            </w:r>
            <w:r w:rsidRPr="00691492">
              <w:rPr>
                <w:rFonts w:hint="eastAsia"/>
                <w:color w:val="000000" w:themeColor="text1"/>
              </w:rPr>
              <w:t>电脑游戏设计</w:t>
            </w:r>
          </w:p>
        </w:tc>
        <w:tc>
          <w:tcPr>
            <w:tcW w:w="1134" w:type="dxa"/>
          </w:tcPr>
          <w:p w14:paraId="7E68D966" w14:textId="1A73E4A6" w:rsidR="00691492" w:rsidRPr="00A35BD3" w:rsidRDefault="00691492" w:rsidP="00691492">
            <w:pPr>
              <w:spacing w:line="0" w:lineRule="atLeast"/>
              <w:jc w:val="both"/>
              <w:rPr>
                <w:color w:val="000000" w:themeColor="text1"/>
              </w:rPr>
            </w:pPr>
            <w:r w:rsidRPr="00691492">
              <w:rPr>
                <w:color w:val="000000" w:themeColor="text1"/>
              </w:rPr>
              <w:t>X</w:t>
            </w:r>
          </w:p>
        </w:tc>
        <w:tc>
          <w:tcPr>
            <w:tcW w:w="1081" w:type="dxa"/>
          </w:tcPr>
          <w:p w14:paraId="17690815" w14:textId="6B177FD5" w:rsidR="00691492" w:rsidRPr="00A35BD3" w:rsidRDefault="00691492" w:rsidP="00691492">
            <w:pPr>
              <w:spacing w:line="0" w:lineRule="atLeast"/>
              <w:jc w:val="both"/>
              <w:rPr>
                <w:color w:val="000000" w:themeColor="text1"/>
              </w:rPr>
            </w:pPr>
            <w:r w:rsidRPr="00691492">
              <w:rPr>
                <w:color w:val="000000" w:themeColor="text1"/>
              </w:rPr>
              <w:t>X</w:t>
            </w:r>
          </w:p>
        </w:tc>
        <w:tc>
          <w:tcPr>
            <w:tcW w:w="993" w:type="dxa"/>
          </w:tcPr>
          <w:p w14:paraId="3367C201" w14:textId="7F8FEBD0" w:rsidR="00691492" w:rsidRPr="00A35BD3" w:rsidRDefault="00691492" w:rsidP="00691492">
            <w:pPr>
              <w:spacing w:line="0" w:lineRule="atLeast"/>
              <w:jc w:val="both"/>
              <w:rPr>
                <w:color w:val="000000" w:themeColor="text1"/>
              </w:rPr>
            </w:pPr>
            <w:r w:rsidRPr="00691492">
              <w:rPr>
                <w:color w:val="000000" w:themeColor="text1"/>
              </w:rPr>
              <w:t>X</w:t>
            </w:r>
          </w:p>
        </w:tc>
        <w:tc>
          <w:tcPr>
            <w:tcW w:w="992" w:type="dxa"/>
          </w:tcPr>
          <w:p w14:paraId="2E8A78EE" w14:textId="77777777" w:rsidR="00691492" w:rsidRPr="00A35BD3" w:rsidRDefault="00691492" w:rsidP="00691492">
            <w:pPr>
              <w:spacing w:line="0" w:lineRule="atLeast"/>
              <w:jc w:val="both"/>
              <w:rPr>
                <w:color w:val="000000" w:themeColor="text1"/>
              </w:rPr>
            </w:pPr>
          </w:p>
        </w:tc>
        <w:tc>
          <w:tcPr>
            <w:tcW w:w="1045" w:type="dxa"/>
          </w:tcPr>
          <w:p w14:paraId="114E10C4" w14:textId="77777777" w:rsidR="00691492" w:rsidRPr="00A35BD3" w:rsidRDefault="00691492" w:rsidP="00691492">
            <w:pPr>
              <w:spacing w:line="0" w:lineRule="atLeast"/>
              <w:jc w:val="both"/>
              <w:rPr>
                <w:color w:val="000000" w:themeColor="text1"/>
              </w:rPr>
            </w:pPr>
          </w:p>
        </w:tc>
      </w:tr>
      <w:tr w:rsidR="00691492" w:rsidRPr="00A35BD3" w14:paraId="2BE01E7C" w14:textId="77777777" w:rsidTr="00691492">
        <w:trPr>
          <w:trHeight w:val="255"/>
        </w:trPr>
        <w:tc>
          <w:tcPr>
            <w:tcW w:w="4219" w:type="dxa"/>
          </w:tcPr>
          <w:p w14:paraId="13C62F99" w14:textId="6705D1E6" w:rsidR="00691492" w:rsidRPr="00A35BD3" w:rsidRDefault="00691492" w:rsidP="00691492">
            <w:pPr>
              <w:spacing w:line="0" w:lineRule="atLeast"/>
              <w:jc w:val="both"/>
              <w:rPr>
                <w:color w:val="000000" w:themeColor="text1"/>
              </w:rPr>
            </w:pPr>
            <w:r w:rsidRPr="00691492">
              <w:rPr>
                <w:color w:val="000000" w:themeColor="text1"/>
              </w:rPr>
              <w:t>MATH1143</w:t>
            </w:r>
            <w:r w:rsidRPr="00691492">
              <w:rPr>
                <w:rFonts w:hint="eastAsia"/>
                <w:color w:val="000000" w:themeColor="text1"/>
              </w:rPr>
              <w:t>高等微积分</w:t>
            </w:r>
          </w:p>
        </w:tc>
        <w:tc>
          <w:tcPr>
            <w:tcW w:w="1134" w:type="dxa"/>
          </w:tcPr>
          <w:p w14:paraId="351CC298" w14:textId="77777777" w:rsidR="00691492" w:rsidRPr="00691492" w:rsidRDefault="00691492" w:rsidP="00691492">
            <w:pPr>
              <w:spacing w:line="0" w:lineRule="atLeast"/>
              <w:jc w:val="both"/>
              <w:rPr>
                <w:color w:val="000000" w:themeColor="text1"/>
              </w:rPr>
            </w:pPr>
          </w:p>
        </w:tc>
        <w:tc>
          <w:tcPr>
            <w:tcW w:w="1081" w:type="dxa"/>
          </w:tcPr>
          <w:p w14:paraId="2B621C09" w14:textId="6B550AA3" w:rsidR="00691492" w:rsidRPr="00691492" w:rsidRDefault="00691492" w:rsidP="00691492">
            <w:pPr>
              <w:spacing w:line="0" w:lineRule="atLeast"/>
              <w:jc w:val="both"/>
              <w:rPr>
                <w:color w:val="000000" w:themeColor="text1"/>
              </w:rPr>
            </w:pPr>
            <w:r w:rsidRPr="00691492">
              <w:rPr>
                <w:color w:val="000000" w:themeColor="text1"/>
              </w:rPr>
              <w:t>X</w:t>
            </w:r>
          </w:p>
        </w:tc>
        <w:tc>
          <w:tcPr>
            <w:tcW w:w="993" w:type="dxa"/>
          </w:tcPr>
          <w:p w14:paraId="6DDA3E70" w14:textId="77777777" w:rsidR="00691492" w:rsidRPr="00691492" w:rsidRDefault="00691492" w:rsidP="00691492">
            <w:pPr>
              <w:spacing w:line="0" w:lineRule="atLeast"/>
              <w:jc w:val="both"/>
              <w:rPr>
                <w:color w:val="000000" w:themeColor="text1"/>
              </w:rPr>
            </w:pPr>
          </w:p>
        </w:tc>
        <w:tc>
          <w:tcPr>
            <w:tcW w:w="992" w:type="dxa"/>
          </w:tcPr>
          <w:p w14:paraId="689A3F3A" w14:textId="3885FF62" w:rsidR="00691492" w:rsidRPr="00A35BD3" w:rsidRDefault="00691492" w:rsidP="00691492">
            <w:pPr>
              <w:spacing w:line="0" w:lineRule="atLeast"/>
              <w:jc w:val="both"/>
              <w:rPr>
                <w:color w:val="000000" w:themeColor="text1"/>
              </w:rPr>
            </w:pPr>
            <w:r w:rsidRPr="00691492">
              <w:rPr>
                <w:color w:val="000000" w:themeColor="text1"/>
              </w:rPr>
              <w:t>X</w:t>
            </w:r>
          </w:p>
        </w:tc>
        <w:tc>
          <w:tcPr>
            <w:tcW w:w="1045" w:type="dxa"/>
          </w:tcPr>
          <w:p w14:paraId="00788DAF" w14:textId="07A3294C" w:rsidR="00691492" w:rsidRPr="00A35BD3" w:rsidRDefault="00691492" w:rsidP="00691492">
            <w:pPr>
              <w:spacing w:line="0" w:lineRule="atLeast"/>
              <w:jc w:val="both"/>
              <w:rPr>
                <w:color w:val="000000" w:themeColor="text1"/>
              </w:rPr>
            </w:pPr>
            <w:r w:rsidRPr="00691492">
              <w:rPr>
                <w:color w:val="000000" w:themeColor="text1"/>
              </w:rPr>
              <w:t>X</w:t>
            </w:r>
          </w:p>
        </w:tc>
      </w:tr>
      <w:tr w:rsidR="00691492" w:rsidRPr="00A35BD3" w14:paraId="2CB4D992" w14:textId="77777777" w:rsidTr="00691492">
        <w:trPr>
          <w:trHeight w:val="255"/>
        </w:trPr>
        <w:tc>
          <w:tcPr>
            <w:tcW w:w="4219" w:type="dxa"/>
          </w:tcPr>
          <w:p w14:paraId="72BBA6AA" w14:textId="6EF0032B" w:rsidR="00691492" w:rsidRPr="00A35BD3" w:rsidRDefault="00990BB8" w:rsidP="00691492">
            <w:pPr>
              <w:spacing w:line="0" w:lineRule="atLeast"/>
              <w:jc w:val="both"/>
              <w:rPr>
                <w:color w:val="000000" w:themeColor="text1"/>
              </w:rPr>
            </w:pPr>
            <w:r>
              <w:rPr>
                <w:color w:val="000000" w:themeColor="text1"/>
              </w:rPr>
              <w:lastRenderedPageBreak/>
              <w:t xml:space="preserve">PHSY2003 </w:t>
            </w:r>
            <w:r w:rsidR="00691492" w:rsidRPr="00691492">
              <w:rPr>
                <w:rFonts w:hint="eastAsia"/>
                <w:color w:val="000000" w:themeColor="text1"/>
              </w:rPr>
              <w:t>物理原理</w:t>
            </w:r>
          </w:p>
        </w:tc>
        <w:tc>
          <w:tcPr>
            <w:tcW w:w="1134" w:type="dxa"/>
          </w:tcPr>
          <w:p w14:paraId="23F5B5FB" w14:textId="19740228" w:rsidR="00691492" w:rsidRPr="00691492" w:rsidRDefault="00691492" w:rsidP="00691492">
            <w:pPr>
              <w:spacing w:line="0" w:lineRule="atLeast"/>
              <w:jc w:val="both"/>
              <w:rPr>
                <w:color w:val="000000" w:themeColor="text1"/>
              </w:rPr>
            </w:pPr>
            <w:r w:rsidRPr="00691492">
              <w:rPr>
                <w:color w:val="000000" w:themeColor="text1"/>
              </w:rPr>
              <w:t>X</w:t>
            </w:r>
          </w:p>
        </w:tc>
        <w:tc>
          <w:tcPr>
            <w:tcW w:w="1081" w:type="dxa"/>
          </w:tcPr>
          <w:p w14:paraId="24531927" w14:textId="12837F31" w:rsidR="00691492" w:rsidRPr="00691492" w:rsidRDefault="00691492" w:rsidP="00691492">
            <w:pPr>
              <w:spacing w:line="0" w:lineRule="atLeast"/>
              <w:jc w:val="both"/>
              <w:rPr>
                <w:color w:val="000000" w:themeColor="text1"/>
              </w:rPr>
            </w:pPr>
            <w:r w:rsidRPr="00691492">
              <w:rPr>
                <w:color w:val="000000" w:themeColor="text1"/>
              </w:rPr>
              <w:t>X</w:t>
            </w:r>
          </w:p>
        </w:tc>
        <w:tc>
          <w:tcPr>
            <w:tcW w:w="993" w:type="dxa"/>
          </w:tcPr>
          <w:p w14:paraId="22F8C523" w14:textId="77777777" w:rsidR="00691492" w:rsidRPr="00691492" w:rsidRDefault="00691492" w:rsidP="00691492">
            <w:pPr>
              <w:spacing w:line="0" w:lineRule="atLeast"/>
              <w:jc w:val="both"/>
              <w:rPr>
                <w:color w:val="000000" w:themeColor="text1"/>
              </w:rPr>
            </w:pPr>
          </w:p>
        </w:tc>
        <w:tc>
          <w:tcPr>
            <w:tcW w:w="992" w:type="dxa"/>
          </w:tcPr>
          <w:p w14:paraId="3CAF8CA2" w14:textId="59B3394A" w:rsidR="00691492" w:rsidRPr="00A35BD3" w:rsidRDefault="00691492" w:rsidP="00691492">
            <w:pPr>
              <w:spacing w:line="0" w:lineRule="atLeast"/>
              <w:jc w:val="both"/>
              <w:rPr>
                <w:color w:val="000000" w:themeColor="text1"/>
              </w:rPr>
            </w:pPr>
            <w:r w:rsidRPr="00691492">
              <w:rPr>
                <w:color w:val="000000" w:themeColor="text1"/>
              </w:rPr>
              <w:t>X</w:t>
            </w:r>
          </w:p>
        </w:tc>
        <w:tc>
          <w:tcPr>
            <w:tcW w:w="1045" w:type="dxa"/>
          </w:tcPr>
          <w:p w14:paraId="35B2F02E" w14:textId="77777777" w:rsidR="00691492" w:rsidRPr="00A35BD3" w:rsidRDefault="00691492" w:rsidP="00691492">
            <w:pPr>
              <w:spacing w:line="0" w:lineRule="atLeast"/>
              <w:jc w:val="both"/>
              <w:rPr>
                <w:color w:val="000000" w:themeColor="text1"/>
              </w:rPr>
            </w:pPr>
          </w:p>
        </w:tc>
      </w:tr>
      <w:tr w:rsidR="00691492" w:rsidRPr="00A35BD3" w14:paraId="5E336C43" w14:textId="77777777" w:rsidTr="00691492">
        <w:trPr>
          <w:trHeight w:val="255"/>
        </w:trPr>
        <w:tc>
          <w:tcPr>
            <w:tcW w:w="4219" w:type="dxa"/>
          </w:tcPr>
          <w:p w14:paraId="7DCC1F44" w14:textId="7717DA31" w:rsidR="00691492" w:rsidRPr="00A35BD3" w:rsidRDefault="00691492" w:rsidP="00691492">
            <w:pPr>
              <w:spacing w:line="0" w:lineRule="atLeast"/>
              <w:jc w:val="both"/>
              <w:rPr>
                <w:color w:val="000000" w:themeColor="text1"/>
              </w:rPr>
            </w:pPr>
            <w:r w:rsidRPr="00691492">
              <w:rPr>
                <w:rFonts w:hint="eastAsia"/>
                <w:color w:val="000000" w:themeColor="text1"/>
              </w:rPr>
              <w:t>STAT3003</w:t>
            </w:r>
            <w:r w:rsidRPr="00691492">
              <w:rPr>
                <w:rFonts w:hint="eastAsia"/>
                <w:color w:val="000000" w:themeColor="text1"/>
              </w:rPr>
              <w:t>抽样调查</w:t>
            </w:r>
          </w:p>
        </w:tc>
        <w:tc>
          <w:tcPr>
            <w:tcW w:w="1134" w:type="dxa"/>
          </w:tcPr>
          <w:p w14:paraId="2CC01378" w14:textId="1B5055D9" w:rsidR="00691492" w:rsidRPr="00A35BD3" w:rsidRDefault="00691492" w:rsidP="00691492">
            <w:pPr>
              <w:spacing w:line="0" w:lineRule="atLeast"/>
              <w:jc w:val="both"/>
              <w:rPr>
                <w:color w:val="000000" w:themeColor="text1"/>
              </w:rPr>
            </w:pPr>
            <w:r w:rsidRPr="00691492">
              <w:rPr>
                <w:color w:val="000000" w:themeColor="text1"/>
              </w:rPr>
              <w:t>X</w:t>
            </w:r>
          </w:p>
        </w:tc>
        <w:tc>
          <w:tcPr>
            <w:tcW w:w="1081" w:type="dxa"/>
          </w:tcPr>
          <w:p w14:paraId="5FB7AF65" w14:textId="049297C8" w:rsidR="00691492" w:rsidRPr="00A35BD3" w:rsidRDefault="00691492" w:rsidP="00691492">
            <w:pPr>
              <w:spacing w:line="0" w:lineRule="atLeast"/>
              <w:jc w:val="both"/>
              <w:rPr>
                <w:color w:val="000000" w:themeColor="text1"/>
              </w:rPr>
            </w:pPr>
          </w:p>
        </w:tc>
        <w:tc>
          <w:tcPr>
            <w:tcW w:w="993" w:type="dxa"/>
          </w:tcPr>
          <w:p w14:paraId="24D09680" w14:textId="77777777" w:rsidR="00691492" w:rsidRPr="00A35BD3" w:rsidRDefault="00691492" w:rsidP="00691492">
            <w:pPr>
              <w:spacing w:line="0" w:lineRule="atLeast"/>
              <w:jc w:val="both"/>
              <w:rPr>
                <w:color w:val="000000" w:themeColor="text1"/>
              </w:rPr>
            </w:pPr>
          </w:p>
        </w:tc>
        <w:tc>
          <w:tcPr>
            <w:tcW w:w="992" w:type="dxa"/>
          </w:tcPr>
          <w:p w14:paraId="712A7A0C" w14:textId="73FA2E49" w:rsidR="00691492" w:rsidRPr="00A35BD3" w:rsidRDefault="00691492" w:rsidP="00691492">
            <w:pPr>
              <w:spacing w:line="0" w:lineRule="atLeast"/>
              <w:jc w:val="both"/>
              <w:rPr>
                <w:color w:val="000000" w:themeColor="text1"/>
              </w:rPr>
            </w:pPr>
            <w:r w:rsidRPr="00691492">
              <w:rPr>
                <w:color w:val="000000" w:themeColor="text1"/>
              </w:rPr>
              <w:t>X</w:t>
            </w:r>
          </w:p>
        </w:tc>
        <w:tc>
          <w:tcPr>
            <w:tcW w:w="1045" w:type="dxa"/>
          </w:tcPr>
          <w:p w14:paraId="05991E7E" w14:textId="77777777" w:rsidR="00691492" w:rsidRPr="00A35BD3" w:rsidRDefault="00691492" w:rsidP="00691492">
            <w:pPr>
              <w:spacing w:line="0" w:lineRule="atLeast"/>
              <w:jc w:val="both"/>
              <w:rPr>
                <w:color w:val="000000" w:themeColor="text1"/>
              </w:rPr>
            </w:pPr>
          </w:p>
        </w:tc>
      </w:tr>
      <w:tr w:rsidR="00691492" w:rsidRPr="00A35BD3" w14:paraId="6D20C7F3" w14:textId="77777777" w:rsidTr="00691492">
        <w:trPr>
          <w:trHeight w:val="255"/>
        </w:trPr>
        <w:tc>
          <w:tcPr>
            <w:tcW w:w="4219" w:type="dxa"/>
          </w:tcPr>
          <w:p w14:paraId="7C7621F0" w14:textId="2250F4A7" w:rsidR="00691492" w:rsidRPr="00A35BD3" w:rsidRDefault="00691492" w:rsidP="00691492">
            <w:pPr>
              <w:spacing w:line="0" w:lineRule="atLeast"/>
              <w:jc w:val="both"/>
              <w:rPr>
                <w:color w:val="000000" w:themeColor="text1"/>
              </w:rPr>
            </w:pPr>
            <w:r w:rsidRPr="00691492">
              <w:rPr>
                <w:rFonts w:hint="eastAsia"/>
                <w:color w:val="000000" w:themeColor="text1"/>
              </w:rPr>
              <w:t>STAT3073</w:t>
            </w:r>
            <w:r w:rsidRPr="00691492">
              <w:rPr>
                <w:rFonts w:hint="eastAsia"/>
                <w:color w:val="000000" w:themeColor="text1"/>
              </w:rPr>
              <w:t>统计计算</w:t>
            </w:r>
          </w:p>
        </w:tc>
        <w:tc>
          <w:tcPr>
            <w:tcW w:w="1134" w:type="dxa"/>
          </w:tcPr>
          <w:p w14:paraId="757C0303" w14:textId="5351FE2F" w:rsidR="00691492" w:rsidRPr="00A35BD3" w:rsidRDefault="00691492" w:rsidP="00691492">
            <w:pPr>
              <w:spacing w:line="0" w:lineRule="atLeast"/>
              <w:jc w:val="both"/>
              <w:rPr>
                <w:color w:val="000000" w:themeColor="text1"/>
              </w:rPr>
            </w:pPr>
          </w:p>
        </w:tc>
        <w:tc>
          <w:tcPr>
            <w:tcW w:w="1081" w:type="dxa"/>
          </w:tcPr>
          <w:p w14:paraId="318C8400" w14:textId="5FCE9929" w:rsidR="00691492" w:rsidRPr="00A35BD3" w:rsidRDefault="00691492" w:rsidP="00691492">
            <w:pPr>
              <w:spacing w:line="0" w:lineRule="atLeast"/>
              <w:jc w:val="both"/>
              <w:rPr>
                <w:color w:val="000000" w:themeColor="text1"/>
              </w:rPr>
            </w:pPr>
            <w:r w:rsidRPr="00691492">
              <w:rPr>
                <w:color w:val="000000" w:themeColor="text1"/>
              </w:rPr>
              <w:t>X</w:t>
            </w:r>
          </w:p>
        </w:tc>
        <w:tc>
          <w:tcPr>
            <w:tcW w:w="993" w:type="dxa"/>
          </w:tcPr>
          <w:p w14:paraId="76B0BBDA" w14:textId="77777777" w:rsidR="00691492" w:rsidRPr="00A35BD3" w:rsidRDefault="00691492" w:rsidP="00691492">
            <w:pPr>
              <w:spacing w:line="0" w:lineRule="atLeast"/>
              <w:jc w:val="both"/>
              <w:rPr>
                <w:color w:val="000000" w:themeColor="text1"/>
              </w:rPr>
            </w:pPr>
          </w:p>
        </w:tc>
        <w:tc>
          <w:tcPr>
            <w:tcW w:w="992" w:type="dxa"/>
          </w:tcPr>
          <w:p w14:paraId="7523A1D0" w14:textId="13D69071" w:rsidR="00691492" w:rsidRPr="00A35BD3" w:rsidRDefault="00691492" w:rsidP="00691492">
            <w:pPr>
              <w:spacing w:line="0" w:lineRule="atLeast"/>
              <w:jc w:val="both"/>
              <w:rPr>
                <w:color w:val="000000" w:themeColor="text1"/>
              </w:rPr>
            </w:pPr>
            <w:r w:rsidRPr="00691492">
              <w:rPr>
                <w:color w:val="000000" w:themeColor="text1"/>
              </w:rPr>
              <w:t>X</w:t>
            </w:r>
          </w:p>
        </w:tc>
        <w:tc>
          <w:tcPr>
            <w:tcW w:w="1045" w:type="dxa"/>
          </w:tcPr>
          <w:p w14:paraId="7303A012" w14:textId="296FEAA9" w:rsidR="00691492" w:rsidRPr="00A35BD3" w:rsidRDefault="00691492" w:rsidP="00691492">
            <w:pPr>
              <w:spacing w:line="0" w:lineRule="atLeast"/>
              <w:jc w:val="both"/>
              <w:rPr>
                <w:color w:val="000000" w:themeColor="text1"/>
              </w:rPr>
            </w:pPr>
            <w:r w:rsidRPr="00691492">
              <w:rPr>
                <w:color w:val="000000" w:themeColor="text1"/>
              </w:rPr>
              <w:t>X</w:t>
            </w:r>
          </w:p>
        </w:tc>
      </w:tr>
      <w:tr w:rsidR="00691492" w:rsidRPr="00A35BD3" w14:paraId="2982B585" w14:textId="77777777" w:rsidTr="00691492">
        <w:trPr>
          <w:trHeight w:val="255"/>
        </w:trPr>
        <w:tc>
          <w:tcPr>
            <w:tcW w:w="4219" w:type="dxa"/>
            <w:vAlign w:val="center"/>
          </w:tcPr>
          <w:p w14:paraId="501F4151" w14:textId="41410E17" w:rsidR="00691492" w:rsidRPr="00A35BD3" w:rsidRDefault="00691492" w:rsidP="00691492">
            <w:pPr>
              <w:spacing w:line="0" w:lineRule="atLeast"/>
              <w:jc w:val="both"/>
              <w:rPr>
                <w:color w:val="000000" w:themeColor="text1"/>
              </w:rPr>
            </w:pPr>
            <w:r w:rsidRPr="00654BF1">
              <w:rPr>
                <w:color w:val="000000" w:themeColor="text1"/>
              </w:rPr>
              <w:t>STAT4013</w:t>
            </w:r>
            <w:r w:rsidRPr="00654BF1">
              <w:rPr>
                <w:color w:val="000000" w:themeColor="text1"/>
              </w:rPr>
              <w:t>多元统计分析</w:t>
            </w:r>
          </w:p>
        </w:tc>
        <w:tc>
          <w:tcPr>
            <w:tcW w:w="1134" w:type="dxa"/>
            <w:vAlign w:val="center"/>
          </w:tcPr>
          <w:p w14:paraId="1970C842" w14:textId="5B00FE0E" w:rsidR="00691492" w:rsidRPr="00A35BD3" w:rsidRDefault="00691492" w:rsidP="00691492">
            <w:pPr>
              <w:spacing w:line="0" w:lineRule="atLeast"/>
              <w:jc w:val="both"/>
              <w:rPr>
                <w:color w:val="000000" w:themeColor="text1"/>
              </w:rPr>
            </w:pPr>
            <w:r w:rsidRPr="00A35BD3">
              <w:rPr>
                <w:color w:val="000000" w:themeColor="text1"/>
              </w:rPr>
              <w:t>X</w:t>
            </w:r>
          </w:p>
        </w:tc>
        <w:tc>
          <w:tcPr>
            <w:tcW w:w="1081" w:type="dxa"/>
            <w:vAlign w:val="center"/>
          </w:tcPr>
          <w:p w14:paraId="16BF5975" w14:textId="77777777" w:rsidR="00691492" w:rsidRPr="00A35BD3" w:rsidRDefault="00691492" w:rsidP="00691492">
            <w:pPr>
              <w:spacing w:line="0" w:lineRule="atLeast"/>
              <w:jc w:val="both"/>
              <w:rPr>
                <w:color w:val="000000" w:themeColor="text1"/>
              </w:rPr>
            </w:pPr>
          </w:p>
        </w:tc>
        <w:tc>
          <w:tcPr>
            <w:tcW w:w="993" w:type="dxa"/>
            <w:vAlign w:val="center"/>
          </w:tcPr>
          <w:p w14:paraId="45D789F0" w14:textId="77777777" w:rsidR="00691492" w:rsidRPr="00A35BD3" w:rsidRDefault="00691492" w:rsidP="00691492">
            <w:pPr>
              <w:spacing w:line="0" w:lineRule="atLeast"/>
              <w:jc w:val="both"/>
              <w:rPr>
                <w:color w:val="000000" w:themeColor="text1"/>
              </w:rPr>
            </w:pPr>
          </w:p>
        </w:tc>
        <w:tc>
          <w:tcPr>
            <w:tcW w:w="992" w:type="dxa"/>
            <w:vAlign w:val="center"/>
          </w:tcPr>
          <w:p w14:paraId="78D38B02" w14:textId="2EFC14AC" w:rsidR="00691492" w:rsidRPr="00A35BD3" w:rsidRDefault="00691492" w:rsidP="00691492">
            <w:pPr>
              <w:spacing w:line="0" w:lineRule="atLeast"/>
              <w:jc w:val="both"/>
              <w:rPr>
                <w:color w:val="000000" w:themeColor="text1"/>
              </w:rPr>
            </w:pPr>
            <w:r w:rsidRPr="00A35BD3">
              <w:rPr>
                <w:color w:val="000000" w:themeColor="text1"/>
              </w:rPr>
              <w:t>X</w:t>
            </w:r>
          </w:p>
        </w:tc>
        <w:tc>
          <w:tcPr>
            <w:tcW w:w="1045" w:type="dxa"/>
            <w:vAlign w:val="center"/>
          </w:tcPr>
          <w:p w14:paraId="6688CF39" w14:textId="77777777" w:rsidR="00691492" w:rsidRPr="00A35BD3" w:rsidRDefault="00691492" w:rsidP="00691492">
            <w:pPr>
              <w:spacing w:line="0" w:lineRule="atLeast"/>
              <w:jc w:val="both"/>
              <w:rPr>
                <w:color w:val="000000" w:themeColor="text1"/>
              </w:rPr>
            </w:pPr>
          </w:p>
        </w:tc>
      </w:tr>
    </w:tbl>
    <w:p w14:paraId="3D758CFC" w14:textId="024D102F" w:rsidR="000917C2" w:rsidRPr="00A35BD3" w:rsidRDefault="000917C2" w:rsidP="00C95957">
      <w:pPr>
        <w:pStyle w:val="1"/>
        <w:numPr>
          <w:ilvl w:val="0"/>
          <w:numId w:val="23"/>
        </w:numPr>
        <w:jc w:val="both"/>
        <w:rPr>
          <w:rFonts w:ascii="宋体" w:hAnsi="宋体"/>
          <w:color w:val="000000" w:themeColor="text1"/>
          <w:szCs w:val="24"/>
          <w:lang w:eastAsia="zh-CN"/>
        </w:rPr>
      </w:pPr>
      <w:bookmarkStart w:id="13" w:name="_Toc86569514"/>
      <w:r w:rsidRPr="00A35BD3">
        <w:rPr>
          <w:rFonts w:ascii="宋体" w:hAnsi="宋体" w:hint="eastAsia"/>
          <w:color w:val="000000" w:themeColor="text1"/>
          <w:szCs w:val="24"/>
          <w:lang w:eastAsia="zh-CN"/>
        </w:rPr>
        <w:t>四年</w:t>
      </w:r>
      <w:r w:rsidR="00D90498" w:rsidRPr="00A35BD3">
        <w:rPr>
          <w:rFonts w:ascii="宋体" w:hAnsi="宋体" w:hint="eastAsia"/>
          <w:color w:val="000000" w:themeColor="text1"/>
          <w:szCs w:val="24"/>
          <w:lang w:eastAsia="zh-CN"/>
        </w:rPr>
        <w:t>教学</w:t>
      </w:r>
      <w:r w:rsidRPr="00A35BD3">
        <w:rPr>
          <w:rFonts w:ascii="宋体" w:hAnsi="宋体" w:hint="eastAsia"/>
          <w:color w:val="000000" w:themeColor="text1"/>
          <w:szCs w:val="24"/>
          <w:lang w:eastAsia="zh-CN"/>
        </w:rPr>
        <w:t>计划</w:t>
      </w:r>
      <w:bookmarkEnd w:id="13"/>
    </w:p>
    <w:p w14:paraId="4B98EA5C" w14:textId="0C284038" w:rsidR="00180B46" w:rsidRDefault="00180B46" w:rsidP="005C112B">
      <w:pPr>
        <w:pStyle w:val="2"/>
        <w:numPr>
          <w:ilvl w:val="1"/>
          <w:numId w:val="23"/>
        </w:numPr>
        <w:spacing w:after="240"/>
        <w:jc w:val="both"/>
        <w:rPr>
          <w:rFonts w:ascii="宋体" w:eastAsia="宋体" w:hAnsi="宋体"/>
          <w:color w:val="000000" w:themeColor="text1"/>
          <w:lang w:eastAsia="zh-CN"/>
        </w:rPr>
      </w:pPr>
      <w:bookmarkStart w:id="14" w:name="_Toc86569515"/>
      <w:r w:rsidRPr="00A35BD3">
        <w:rPr>
          <w:rFonts w:ascii="宋体" w:eastAsia="宋体" w:hAnsi="宋体" w:hint="eastAsia"/>
          <w:color w:val="000000" w:themeColor="text1"/>
          <w:lang w:eastAsia="zh-CN"/>
        </w:rPr>
        <w:t>第一学年</w:t>
      </w:r>
      <w:bookmarkEnd w:id="14"/>
    </w:p>
    <w:tbl>
      <w:tblPr>
        <w:tblW w:w="9100" w:type="dxa"/>
        <w:tblLayout w:type="fixed"/>
        <w:tblCellMar>
          <w:left w:w="0" w:type="dxa"/>
          <w:right w:w="0" w:type="dxa"/>
        </w:tblCellMar>
        <w:tblLook w:val="0000" w:firstRow="0" w:lastRow="0" w:firstColumn="0" w:lastColumn="0" w:noHBand="0" w:noVBand="0"/>
      </w:tblPr>
      <w:tblGrid>
        <w:gridCol w:w="3715"/>
        <w:gridCol w:w="821"/>
        <w:gridCol w:w="3830"/>
        <w:gridCol w:w="734"/>
      </w:tblGrid>
      <w:tr w:rsidR="0042628A" w:rsidRPr="00CE1EDF" w14:paraId="2096BA6B" w14:textId="77777777" w:rsidTr="0042628A">
        <w:trPr>
          <w:trHeight w:hRule="exact" w:val="365"/>
          <w:tblHeader/>
        </w:trPr>
        <w:tc>
          <w:tcPr>
            <w:tcW w:w="3715" w:type="dxa"/>
            <w:tcBorders>
              <w:top w:val="single" w:sz="4" w:space="0" w:color="000000"/>
              <w:left w:val="single" w:sz="4" w:space="0" w:color="000000"/>
              <w:bottom w:val="single" w:sz="4" w:space="0" w:color="000000"/>
              <w:right w:val="single" w:sz="4" w:space="0" w:color="000000"/>
            </w:tcBorders>
            <w:vAlign w:val="center"/>
          </w:tcPr>
          <w:p w14:paraId="6103E7AC" w14:textId="77777777" w:rsidR="0042628A" w:rsidRPr="00CE1EDF" w:rsidRDefault="0042628A" w:rsidP="0042628A">
            <w:pPr>
              <w:spacing w:line="0" w:lineRule="atLeast"/>
              <w:jc w:val="both"/>
              <w:rPr>
                <w:b/>
                <w:color w:val="000000" w:themeColor="text1"/>
              </w:rPr>
            </w:pPr>
            <w:r w:rsidRPr="00CE1EDF">
              <w:rPr>
                <w:b/>
                <w:color w:val="000000" w:themeColor="text1"/>
              </w:rPr>
              <w:t>第一学期</w:t>
            </w:r>
          </w:p>
        </w:tc>
        <w:tc>
          <w:tcPr>
            <w:tcW w:w="821" w:type="dxa"/>
            <w:tcBorders>
              <w:top w:val="single" w:sz="4" w:space="0" w:color="000000"/>
              <w:left w:val="single" w:sz="4" w:space="0" w:color="000000"/>
              <w:bottom w:val="single" w:sz="4" w:space="0" w:color="000000"/>
              <w:right w:val="single" w:sz="4" w:space="0" w:color="000000"/>
            </w:tcBorders>
            <w:vAlign w:val="center"/>
          </w:tcPr>
          <w:p w14:paraId="6DDB9091" w14:textId="77777777" w:rsidR="0042628A" w:rsidRPr="00CE1EDF" w:rsidRDefault="0042628A" w:rsidP="0042628A">
            <w:pPr>
              <w:spacing w:line="0" w:lineRule="atLeast"/>
              <w:jc w:val="both"/>
              <w:rPr>
                <w:b/>
                <w:color w:val="000000" w:themeColor="text1"/>
              </w:rPr>
            </w:pPr>
            <w:r w:rsidRPr="00CE1EDF">
              <w:rPr>
                <w:b/>
                <w:color w:val="000000" w:themeColor="text1"/>
              </w:rPr>
              <w:t>学分</w:t>
            </w:r>
          </w:p>
        </w:tc>
        <w:tc>
          <w:tcPr>
            <w:tcW w:w="3830" w:type="dxa"/>
            <w:tcBorders>
              <w:top w:val="single" w:sz="4" w:space="0" w:color="000000"/>
              <w:left w:val="single" w:sz="4" w:space="0" w:color="000000"/>
              <w:bottom w:val="single" w:sz="4" w:space="0" w:color="000000"/>
              <w:right w:val="single" w:sz="4" w:space="0" w:color="000000"/>
            </w:tcBorders>
            <w:vAlign w:val="center"/>
          </w:tcPr>
          <w:p w14:paraId="1B45F7C6" w14:textId="77777777" w:rsidR="0042628A" w:rsidRPr="00CE1EDF" w:rsidRDefault="0042628A" w:rsidP="0042628A">
            <w:pPr>
              <w:spacing w:line="0" w:lineRule="atLeast"/>
              <w:jc w:val="both"/>
              <w:rPr>
                <w:b/>
                <w:color w:val="000000" w:themeColor="text1"/>
              </w:rPr>
            </w:pPr>
            <w:r w:rsidRPr="00CE1EDF">
              <w:rPr>
                <w:b/>
                <w:color w:val="000000" w:themeColor="text1"/>
              </w:rPr>
              <w:t>第二学期</w:t>
            </w:r>
          </w:p>
        </w:tc>
        <w:tc>
          <w:tcPr>
            <w:tcW w:w="734" w:type="dxa"/>
            <w:tcBorders>
              <w:top w:val="single" w:sz="4" w:space="0" w:color="000000"/>
              <w:left w:val="single" w:sz="4" w:space="0" w:color="000000"/>
              <w:bottom w:val="single" w:sz="4" w:space="0" w:color="000000"/>
              <w:right w:val="single" w:sz="4" w:space="0" w:color="000000"/>
            </w:tcBorders>
            <w:vAlign w:val="center"/>
          </w:tcPr>
          <w:p w14:paraId="663F2C63" w14:textId="77777777" w:rsidR="0042628A" w:rsidRPr="00CE1EDF" w:rsidRDefault="0042628A" w:rsidP="0042628A">
            <w:pPr>
              <w:spacing w:line="0" w:lineRule="atLeast"/>
              <w:jc w:val="both"/>
              <w:rPr>
                <w:b/>
                <w:color w:val="000000" w:themeColor="text1"/>
              </w:rPr>
            </w:pPr>
            <w:r w:rsidRPr="00CE1EDF">
              <w:rPr>
                <w:b/>
                <w:color w:val="000000" w:themeColor="text1"/>
              </w:rPr>
              <w:t>学分</w:t>
            </w:r>
          </w:p>
        </w:tc>
      </w:tr>
      <w:tr w:rsidR="0042628A" w:rsidRPr="00CE1EDF" w14:paraId="05BDD7A7" w14:textId="77777777" w:rsidTr="0042628A">
        <w:trPr>
          <w:trHeight w:hRule="exact" w:val="667"/>
        </w:trPr>
        <w:tc>
          <w:tcPr>
            <w:tcW w:w="3715" w:type="dxa"/>
            <w:tcBorders>
              <w:top w:val="single" w:sz="4" w:space="0" w:color="000000"/>
              <w:left w:val="single" w:sz="4" w:space="0" w:color="000000"/>
              <w:bottom w:val="single" w:sz="4" w:space="0" w:color="000000"/>
              <w:right w:val="single" w:sz="4" w:space="0" w:color="000000"/>
            </w:tcBorders>
            <w:vAlign w:val="center"/>
          </w:tcPr>
          <w:p w14:paraId="517A564A" w14:textId="77777777" w:rsidR="0042628A" w:rsidRPr="00CE1EDF" w:rsidRDefault="0042628A" w:rsidP="0042628A">
            <w:pPr>
              <w:pStyle w:val="TableParagraph"/>
              <w:kinsoku w:val="0"/>
              <w:overflowPunct w:val="0"/>
              <w:spacing w:before="72"/>
              <w:ind w:left="105"/>
              <w:rPr>
                <w:rFonts w:eastAsia="宋体"/>
                <w:color w:val="000000" w:themeColor="text1"/>
                <w:lang w:eastAsia="ko-KR"/>
              </w:rPr>
            </w:pPr>
            <w:r w:rsidRPr="00CE1EDF">
              <w:rPr>
                <w:rFonts w:eastAsia="宋体"/>
                <w:color w:val="000000" w:themeColor="text1"/>
                <w:lang w:eastAsia="ko-KR"/>
              </w:rPr>
              <w:t>UCLC1013 English I</w:t>
            </w:r>
          </w:p>
          <w:p w14:paraId="5D4D304B" w14:textId="77777777" w:rsidR="0042628A" w:rsidRPr="00CE1EDF" w:rsidRDefault="0042628A" w:rsidP="0042628A">
            <w:pPr>
              <w:pStyle w:val="TableParagraph"/>
              <w:kinsoku w:val="0"/>
              <w:overflowPunct w:val="0"/>
              <w:spacing w:before="7"/>
              <w:ind w:left="105"/>
              <w:rPr>
                <w:rFonts w:eastAsia="宋体"/>
                <w:color w:val="000000" w:themeColor="text1"/>
                <w:lang w:eastAsia="ko-KR"/>
              </w:rPr>
            </w:pPr>
            <w:r w:rsidRPr="00CE1EDF">
              <w:rPr>
                <w:rFonts w:eastAsia="宋体" w:hint="eastAsia"/>
                <w:color w:val="000000" w:themeColor="text1"/>
                <w:lang w:eastAsia="ko-KR"/>
              </w:rPr>
              <w:t>大学英文</w:t>
            </w:r>
            <w:r w:rsidRPr="00CE1EDF">
              <w:rPr>
                <w:rFonts w:eastAsia="宋体"/>
                <w:color w:val="000000" w:themeColor="text1"/>
                <w:lang w:eastAsia="ko-KR"/>
              </w:rPr>
              <w:t xml:space="preserve"> I</w:t>
            </w:r>
          </w:p>
        </w:tc>
        <w:tc>
          <w:tcPr>
            <w:tcW w:w="821" w:type="dxa"/>
            <w:tcBorders>
              <w:top w:val="single" w:sz="4" w:space="0" w:color="000000"/>
              <w:left w:val="single" w:sz="4" w:space="0" w:color="000000"/>
              <w:bottom w:val="single" w:sz="4" w:space="0" w:color="000000"/>
              <w:right w:val="single" w:sz="4" w:space="0" w:color="000000"/>
            </w:tcBorders>
            <w:vAlign w:val="center"/>
          </w:tcPr>
          <w:p w14:paraId="17BA80D6" w14:textId="77777777" w:rsidR="0042628A" w:rsidRPr="00CE1EDF" w:rsidRDefault="0042628A" w:rsidP="0042628A">
            <w:pPr>
              <w:pStyle w:val="TableParagraph"/>
              <w:kinsoku w:val="0"/>
              <w:overflowPunct w:val="0"/>
              <w:ind w:left="4"/>
              <w:rPr>
                <w:rFonts w:eastAsia="宋体"/>
                <w:color w:val="000000" w:themeColor="text1"/>
                <w:lang w:eastAsia="ko-KR"/>
              </w:rPr>
            </w:pPr>
            <w:r w:rsidRPr="00CE1EDF">
              <w:rPr>
                <w:rFonts w:eastAsia="宋体"/>
                <w:color w:val="000000" w:themeColor="text1"/>
                <w:lang w:eastAsia="ko-KR"/>
              </w:rPr>
              <w:t>3</w:t>
            </w:r>
          </w:p>
        </w:tc>
        <w:tc>
          <w:tcPr>
            <w:tcW w:w="3830" w:type="dxa"/>
            <w:tcBorders>
              <w:top w:val="single" w:sz="4" w:space="0" w:color="000000"/>
              <w:left w:val="single" w:sz="4" w:space="0" w:color="000000"/>
              <w:bottom w:val="single" w:sz="4" w:space="0" w:color="000000"/>
              <w:right w:val="single" w:sz="4" w:space="0" w:color="000000"/>
            </w:tcBorders>
            <w:vAlign w:val="center"/>
          </w:tcPr>
          <w:p w14:paraId="68ED419F" w14:textId="77777777" w:rsidR="0042628A" w:rsidRPr="00CE1EDF" w:rsidRDefault="0042628A" w:rsidP="0042628A">
            <w:pPr>
              <w:pStyle w:val="TableParagraph"/>
              <w:kinsoku w:val="0"/>
              <w:overflowPunct w:val="0"/>
              <w:spacing w:before="72"/>
              <w:ind w:left="105"/>
              <w:rPr>
                <w:rFonts w:eastAsia="宋体"/>
                <w:color w:val="000000" w:themeColor="text1"/>
                <w:lang w:eastAsia="ko-KR"/>
              </w:rPr>
            </w:pPr>
            <w:r w:rsidRPr="00CE1EDF">
              <w:rPr>
                <w:rFonts w:eastAsia="宋体"/>
                <w:color w:val="000000" w:themeColor="text1"/>
                <w:lang w:eastAsia="ko-KR"/>
              </w:rPr>
              <w:t>UCLC1023 English II</w:t>
            </w:r>
          </w:p>
          <w:p w14:paraId="70FB4D38" w14:textId="77777777" w:rsidR="0042628A" w:rsidRPr="00CE1EDF" w:rsidRDefault="0042628A" w:rsidP="0042628A">
            <w:pPr>
              <w:pStyle w:val="TableParagraph"/>
              <w:kinsoku w:val="0"/>
              <w:overflowPunct w:val="0"/>
              <w:spacing w:before="7"/>
              <w:ind w:left="105"/>
              <w:rPr>
                <w:rFonts w:eastAsia="宋体"/>
                <w:color w:val="000000" w:themeColor="text1"/>
                <w:lang w:eastAsia="ko-KR"/>
              </w:rPr>
            </w:pPr>
            <w:r w:rsidRPr="00CE1EDF">
              <w:rPr>
                <w:rFonts w:eastAsia="宋体" w:hint="eastAsia"/>
                <w:color w:val="000000" w:themeColor="text1"/>
                <w:lang w:eastAsia="ko-KR"/>
              </w:rPr>
              <w:t>大学英文</w:t>
            </w:r>
            <w:r w:rsidRPr="00CE1EDF">
              <w:rPr>
                <w:rFonts w:eastAsia="宋体"/>
                <w:color w:val="000000" w:themeColor="text1"/>
                <w:lang w:eastAsia="ko-KR"/>
              </w:rPr>
              <w:t xml:space="preserve"> II</w:t>
            </w:r>
          </w:p>
        </w:tc>
        <w:tc>
          <w:tcPr>
            <w:tcW w:w="734" w:type="dxa"/>
            <w:tcBorders>
              <w:top w:val="single" w:sz="4" w:space="0" w:color="000000"/>
              <w:left w:val="single" w:sz="4" w:space="0" w:color="000000"/>
              <w:bottom w:val="single" w:sz="4" w:space="0" w:color="000000"/>
              <w:right w:val="single" w:sz="4" w:space="0" w:color="000000"/>
            </w:tcBorders>
            <w:vAlign w:val="center"/>
          </w:tcPr>
          <w:p w14:paraId="4FBC4C09" w14:textId="77777777" w:rsidR="0042628A" w:rsidRPr="00CE1EDF" w:rsidRDefault="0042628A" w:rsidP="0042628A">
            <w:pPr>
              <w:pStyle w:val="TableParagraph"/>
              <w:kinsoku w:val="0"/>
              <w:overflowPunct w:val="0"/>
              <w:ind w:left="4"/>
              <w:rPr>
                <w:rFonts w:eastAsia="宋体"/>
                <w:color w:val="000000" w:themeColor="text1"/>
                <w:lang w:eastAsia="ko-KR"/>
              </w:rPr>
            </w:pPr>
            <w:r w:rsidRPr="00CE1EDF">
              <w:rPr>
                <w:rFonts w:eastAsia="宋体"/>
                <w:color w:val="000000" w:themeColor="text1"/>
                <w:lang w:eastAsia="ko-KR"/>
              </w:rPr>
              <w:t>3</w:t>
            </w:r>
          </w:p>
        </w:tc>
      </w:tr>
      <w:tr w:rsidR="0042628A" w:rsidRPr="00CE1EDF" w14:paraId="08A9ADF9" w14:textId="77777777" w:rsidTr="0042628A">
        <w:trPr>
          <w:trHeight w:hRule="exact" w:val="1539"/>
        </w:trPr>
        <w:tc>
          <w:tcPr>
            <w:tcW w:w="3715" w:type="dxa"/>
            <w:tcBorders>
              <w:top w:val="single" w:sz="4" w:space="0" w:color="000000"/>
              <w:left w:val="single" w:sz="4" w:space="0" w:color="000000"/>
              <w:bottom w:val="single" w:sz="4" w:space="0" w:color="000000"/>
              <w:right w:val="single" w:sz="4" w:space="0" w:color="000000"/>
            </w:tcBorders>
            <w:vAlign w:val="center"/>
          </w:tcPr>
          <w:p w14:paraId="2702FD65" w14:textId="77777777" w:rsidR="0042628A" w:rsidRPr="00CE1EDF" w:rsidRDefault="0042628A" w:rsidP="0042628A">
            <w:pPr>
              <w:pStyle w:val="TableParagraph"/>
              <w:kinsoku w:val="0"/>
              <w:overflowPunct w:val="0"/>
              <w:spacing w:before="140"/>
              <w:ind w:left="105"/>
              <w:rPr>
                <w:rFonts w:eastAsia="宋体"/>
                <w:color w:val="000000" w:themeColor="text1"/>
                <w:lang w:eastAsia="ko-KR"/>
              </w:rPr>
            </w:pPr>
            <w:r w:rsidRPr="00CE1EDF">
              <w:rPr>
                <w:rFonts w:eastAsia="宋体"/>
                <w:color w:val="000000" w:themeColor="text1"/>
                <w:lang w:eastAsia="ko-KR"/>
              </w:rPr>
              <w:t>UCLC1003 University Chinese</w:t>
            </w:r>
          </w:p>
          <w:p w14:paraId="38BFDE43" w14:textId="77777777" w:rsidR="0042628A" w:rsidRPr="00CE1EDF" w:rsidRDefault="0042628A" w:rsidP="0042628A">
            <w:pPr>
              <w:pStyle w:val="TableParagraph"/>
              <w:kinsoku w:val="0"/>
              <w:overflowPunct w:val="0"/>
              <w:spacing w:before="11"/>
              <w:ind w:left="105"/>
              <w:rPr>
                <w:rFonts w:eastAsia="宋体"/>
                <w:color w:val="000000" w:themeColor="text1"/>
                <w:lang w:eastAsia="ko-KR"/>
              </w:rPr>
            </w:pPr>
            <w:r w:rsidRPr="00CE1EDF">
              <w:rPr>
                <w:rFonts w:eastAsia="宋体" w:hint="eastAsia"/>
                <w:color w:val="000000" w:themeColor="text1"/>
                <w:lang w:eastAsia="ko-KR"/>
              </w:rPr>
              <w:t>大学国文</w:t>
            </w:r>
          </w:p>
        </w:tc>
        <w:tc>
          <w:tcPr>
            <w:tcW w:w="821" w:type="dxa"/>
            <w:tcBorders>
              <w:top w:val="single" w:sz="4" w:space="0" w:color="000000"/>
              <w:left w:val="single" w:sz="4" w:space="0" w:color="000000"/>
              <w:bottom w:val="single" w:sz="4" w:space="0" w:color="000000"/>
              <w:right w:val="single" w:sz="4" w:space="0" w:color="000000"/>
            </w:tcBorders>
            <w:vAlign w:val="center"/>
          </w:tcPr>
          <w:p w14:paraId="2C6C9397" w14:textId="77777777" w:rsidR="0042628A" w:rsidRPr="00CE1EDF" w:rsidRDefault="0042628A" w:rsidP="0042628A">
            <w:pPr>
              <w:pStyle w:val="TableParagraph"/>
              <w:kinsoku w:val="0"/>
              <w:overflowPunct w:val="0"/>
              <w:ind w:left="4"/>
              <w:rPr>
                <w:rFonts w:eastAsia="宋体"/>
                <w:color w:val="000000" w:themeColor="text1"/>
                <w:lang w:eastAsia="ko-KR"/>
              </w:rPr>
            </w:pPr>
            <w:r w:rsidRPr="00CE1EDF">
              <w:rPr>
                <w:rFonts w:eastAsia="宋体"/>
                <w:color w:val="000000" w:themeColor="text1"/>
                <w:lang w:eastAsia="ko-KR"/>
              </w:rPr>
              <w:t>3</w:t>
            </w:r>
          </w:p>
        </w:tc>
        <w:tc>
          <w:tcPr>
            <w:tcW w:w="3830" w:type="dxa"/>
            <w:tcBorders>
              <w:top w:val="single" w:sz="4" w:space="0" w:color="000000"/>
              <w:left w:val="single" w:sz="4" w:space="0" w:color="000000"/>
              <w:bottom w:val="single" w:sz="4" w:space="0" w:color="000000"/>
              <w:right w:val="single" w:sz="4" w:space="0" w:color="000000"/>
            </w:tcBorders>
            <w:vAlign w:val="center"/>
          </w:tcPr>
          <w:p w14:paraId="6F43F9FC" w14:textId="61423E05" w:rsidR="0042628A" w:rsidRPr="00CE1EDF" w:rsidRDefault="0042628A" w:rsidP="0042628A">
            <w:pPr>
              <w:pStyle w:val="TableParagraph"/>
              <w:kinsoku w:val="0"/>
              <w:overflowPunct w:val="0"/>
              <w:spacing w:before="72" w:line="273" w:lineRule="auto"/>
              <w:ind w:left="105" w:right="137"/>
              <w:rPr>
                <w:rFonts w:eastAsia="宋体"/>
                <w:color w:val="000000" w:themeColor="text1"/>
                <w:lang w:eastAsia="ko-KR"/>
              </w:rPr>
            </w:pPr>
            <w:r w:rsidRPr="00CE1EDF">
              <w:rPr>
                <w:rFonts w:eastAsia="宋体"/>
                <w:color w:val="000000" w:themeColor="text1"/>
                <w:lang w:eastAsia="ko-KR"/>
              </w:rPr>
              <w:t xml:space="preserve">CHI1073 Contemporary Chinese Society and Thoughts (Theories) </w:t>
            </w:r>
            <w:r w:rsidRPr="00CE1EDF">
              <w:rPr>
                <w:rFonts w:eastAsia="宋体" w:hint="eastAsia"/>
                <w:color w:val="000000" w:themeColor="text1"/>
                <w:lang w:eastAsia="ko-KR"/>
              </w:rPr>
              <w:t>毛泽东思想和中国特色社会主义理论体系概论（理论部分）</w:t>
            </w:r>
          </w:p>
        </w:tc>
        <w:tc>
          <w:tcPr>
            <w:tcW w:w="734" w:type="dxa"/>
            <w:tcBorders>
              <w:top w:val="single" w:sz="4" w:space="0" w:color="000000"/>
              <w:left w:val="single" w:sz="4" w:space="0" w:color="000000"/>
              <w:bottom w:val="single" w:sz="4" w:space="0" w:color="000000"/>
              <w:right w:val="single" w:sz="4" w:space="0" w:color="000000"/>
            </w:tcBorders>
            <w:vAlign w:val="center"/>
          </w:tcPr>
          <w:p w14:paraId="1179CC92" w14:textId="77777777" w:rsidR="0042628A" w:rsidRPr="00CE1EDF" w:rsidRDefault="0042628A" w:rsidP="0042628A">
            <w:pPr>
              <w:pStyle w:val="TableParagraph"/>
              <w:kinsoku w:val="0"/>
              <w:overflowPunct w:val="0"/>
              <w:ind w:left="4"/>
              <w:rPr>
                <w:rFonts w:eastAsia="宋体"/>
                <w:color w:val="000000" w:themeColor="text1"/>
                <w:lang w:eastAsia="ko-KR"/>
              </w:rPr>
            </w:pPr>
            <w:r w:rsidRPr="00CE1EDF">
              <w:rPr>
                <w:rFonts w:eastAsia="宋体"/>
                <w:color w:val="000000" w:themeColor="text1"/>
                <w:lang w:eastAsia="ko-KR"/>
              </w:rPr>
              <w:t>3</w:t>
            </w:r>
          </w:p>
        </w:tc>
      </w:tr>
      <w:tr w:rsidR="0042628A" w:rsidRPr="00CE1EDF" w14:paraId="571C8B62" w14:textId="77777777" w:rsidTr="0042628A">
        <w:trPr>
          <w:trHeight w:hRule="exact" w:val="1273"/>
        </w:trPr>
        <w:tc>
          <w:tcPr>
            <w:tcW w:w="3715" w:type="dxa"/>
            <w:tcBorders>
              <w:top w:val="single" w:sz="4" w:space="0" w:color="000000"/>
              <w:left w:val="single" w:sz="4" w:space="0" w:color="000000"/>
              <w:bottom w:val="single" w:sz="4" w:space="0" w:color="000000"/>
              <w:right w:val="single" w:sz="4" w:space="0" w:color="000000"/>
            </w:tcBorders>
            <w:vAlign w:val="center"/>
          </w:tcPr>
          <w:p w14:paraId="0B83883C" w14:textId="0B35A9E6" w:rsidR="0042628A" w:rsidRPr="00CE1EDF" w:rsidRDefault="0042628A" w:rsidP="0042628A">
            <w:pPr>
              <w:pStyle w:val="TableParagraph"/>
              <w:kinsoku w:val="0"/>
              <w:overflowPunct w:val="0"/>
              <w:spacing w:before="140"/>
              <w:ind w:left="105"/>
              <w:rPr>
                <w:rFonts w:eastAsia="宋体"/>
                <w:color w:val="000000" w:themeColor="text1"/>
                <w:vertAlign w:val="superscript"/>
                <w:lang w:eastAsia="ko-KR"/>
              </w:rPr>
            </w:pPr>
            <w:r w:rsidRPr="00CE1EDF">
              <w:rPr>
                <w:rFonts w:eastAsia="宋体"/>
                <w:color w:val="000000" w:themeColor="text1"/>
                <w:lang w:eastAsia="ko-KR"/>
              </w:rPr>
              <w:t>CHI1193 Contemporary World and China</w:t>
            </w:r>
            <w:r w:rsidR="00A76ED0" w:rsidRPr="00CE1EDF">
              <w:rPr>
                <w:rFonts w:eastAsia="宋体"/>
                <w:color w:val="000000" w:themeColor="text1"/>
                <w:lang w:eastAsia="ko-KR"/>
              </w:rPr>
              <w:t xml:space="preserve"> </w:t>
            </w:r>
            <w:r w:rsidRPr="00CE1EDF">
              <w:rPr>
                <w:rFonts w:ascii="Cambria Math" w:eastAsia="宋体" w:hAnsi="Cambria Math" w:cs="Cambria Math"/>
                <w:color w:val="000000" w:themeColor="text1"/>
                <w:sz w:val="15"/>
                <w:szCs w:val="15"/>
                <w:vertAlign w:val="superscript"/>
                <w:lang w:eastAsia="ko-KR"/>
              </w:rPr>
              <w:t>①</w:t>
            </w:r>
          </w:p>
          <w:p w14:paraId="500E275C" w14:textId="77777777" w:rsidR="0042628A" w:rsidRPr="00CE1EDF" w:rsidRDefault="0042628A" w:rsidP="0042628A">
            <w:pPr>
              <w:pStyle w:val="TableParagraph"/>
              <w:kinsoku w:val="0"/>
              <w:overflowPunct w:val="0"/>
              <w:spacing w:before="140"/>
              <w:ind w:left="105"/>
              <w:rPr>
                <w:rFonts w:eastAsia="宋体"/>
                <w:color w:val="000000" w:themeColor="text1"/>
                <w:lang w:eastAsia="ko-KR"/>
              </w:rPr>
            </w:pPr>
            <w:r w:rsidRPr="00CE1EDF">
              <w:rPr>
                <w:rFonts w:eastAsia="宋体" w:hint="eastAsia"/>
                <w:color w:val="000000" w:themeColor="text1"/>
                <w:lang w:eastAsia="ko-KR"/>
              </w:rPr>
              <w:t>形势与政策</w:t>
            </w:r>
          </w:p>
        </w:tc>
        <w:tc>
          <w:tcPr>
            <w:tcW w:w="821" w:type="dxa"/>
            <w:tcBorders>
              <w:top w:val="single" w:sz="4" w:space="0" w:color="000000"/>
              <w:left w:val="single" w:sz="4" w:space="0" w:color="000000"/>
              <w:bottom w:val="single" w:sz="4" w:space="0" w:color="000000"/>
              <w:right w:val="single" w:sz="4" w:space="0" w:color="000000"/>
            </w:tcBorders>
            <w:vAlign w:val="center"/>
          </w:tcPr>
          <w:p w14:paraId="4E7ED647" w14:textId="77777777" w:rsidR="0042628A" w:rsidRPr="00CE1EDF" w:rsidRDefault="0042628A" w:rsidP="0042628A">
            <w:pPr>
              <w:pStyle w:val="TableParagraph"/>
              <w:kinsoku w:val="0"/>
              <w:overflowPunct w:val="0"/>
              <w:spacing w:before="140"/>
              <w:ind w:left="105"/>
              <w:rPr>
                <w:rFonts w:eastAsia="宋体"/>
                <w:color w:val="000000" w:themeColor="text1"/>
                <w:lang w:eastAsia="ko-KR"/>
              </w:rPr>
            </w:pPr>
            <w:r w:rsidRPr="00CE1EDF">
              <w:rPr>
                <w:rFonts w:eastAsia="宋体"/>
                <w:color w:val="000000" w:themeColor="text1"/>
                <w:lang w:eastAsia="ko-KR"/>
              </w:rPr>
              <w:t>--</w:t>
            </w:r>
          </w:p>
        </w:tc>
        <w:tc>
          <w:tcPr>
            <w:tcW w:w="3830" w:type="dxa"/>
            <w:tcBorders>
              <w:top w:val="single" w:sz="4" w:space="0" w:color="000000"/>
              <w:left w:val="single" w:sz="4" w:space="0" w:color="000000"/>
              <w:bottom w:val="single" w:sz="4" w:space="0" w:color="000000"/>
              <w:right w:val="single" w:sz="4" w:space="0" w:color="000000"/>
            </w:tcBorders>
            <w:vAlign w:val="center"/>
          </w:tcPr>
          <w:p w14:paraId="61E04437" w14:textId="77777777" w:rsidR="0042628A" w:rsidRPr="00CE1EDF" w:rsidRDefault="0042628A" w:rsidP="0042628A">
            <w:pPr>
              <w:pStyle w:val="TableParagraph"/>
              <w:kinsoku w:val="0"/>
              <w:overflowPunct w:val="0"/>
              <w:spacing w:before="140"/>
              <w:ind w:left="105"/>
              <w:rPr>
                <w:rFonts w:eastAsia="宋体"/>
                <w:color w:val="000000" w:themeColor="text1"/>
                <w:lang w:eastAsia="ko-KR"/>
              </w:rPr>
            </w:pPr>
            <w:r w:rsidRPr="00CE1EDF">
              <w:rPr>
                <w:rFonts w:eastAsia="宋体"/>
                <w:color w:val="000000" w:themeColor="text1"/>
                <w:lang w:eastAsia="ko-KR"/>
              </w:rPr>
              <w:t>CHI1193 Contemporary World and China</w:t>
            </w:r>
            <w:r w:rsidRPr="00CE1EDF">
              <w:rPr>
                <w:rFonts w:ascii="Cambria Math" w:eastAsia="宋体" w:hAnsi="Cambria Math" w:cs="Cambria Math"/>
                <w:color w:val="000000" w:themeColor="text1"/>
                <w:sz w:val="15"/>
                <w:szCs w:val="15"/>
                <w:vertAlign w:val="superscript"/>
                <w:lang w:eastAsia="ko-KR"/>
              </w:rPr>
              <w:t>①</w:t>
            </w:r>
          </w:p>
          <w:p w14:paraId="73A5E54B" w14:textId="77777777" w:rsidR="0042628A" w:rsidRPr="00CE1EDF" w:rsidRDefault="0042628A" w:rsidP="0042628A">
            <w:pPr>
              <w:pStyle w:val="TableParagraph"/>
              <w:kinsoku w:val="0"/>
              <w:overflowPunct w:val="0"/>
              <w:spacing w:before="140"/>
              <w:ind w:left="105"/>
              <w:rPr>
                <w:rFonts w:eastAsia="宋体"/>
                <w:color w:val="000000" w:themeColor="text1"/>
                <w:lang w:eastAsia="ko-KR"/>
              </w:rPr>
            </w:pPr>
            <w:r w:rsidRPr="00CE1EDF">
              <w:rPr>
                <w:rFonts w:eastAsia="宋体" w:hint="eastAsia"/>
                <w:color w:val="000000" w:themeColor="text1"/>
                <w:lang w:eastAsia="ko-KR"/>
              </w:rPr>
              <w:t>形势与政策</w:t>
            </w:r>
          </w:p>
        </w:tc>
        <w:tc>
          <w:tcPr>
            <w:tcW w:w="734" w:type="dxa"/>
            <w:tcBorders>
              <w:top w:val="single" w:sz="4" w:space="0" w:color="000000"/>
              <w:left w:val="single" w:sz="4" w:space="0" w:color="000000"/>
              <w:bottom w:val="single" w:sz="4" w:space="0" w:color="000000"/>
              <w:right w:val="single" w:sz="4" w:space="0" w:color="000000"/>
            </w:tcBorders>
            <w:vAlign w:val="center"/>
          </w:tcPr>
          <w:p w14:paraId="2BAE41BC" w14:textId="77777777" w:rsidR="0042628A" w:rsidRPr="00CE1EDF" w:rsidRDefault="0042628A" w:rsidP="0042628A">
            <w:pPr>
              <w:pStyle w:val="TableParagraph"/>
              <w:kinsoku w:val="0"/>
              <w:overflowPunct w:val="0"/>
              <w:spacing w:before="145"/>
              <w:ind w:left="3"/>
              <w:rPr>
                <w:rFonts w:eastAsia="宋体"/>
                <w:color w:val="000000" w:themeColor="text1"/>
                <w:lang w:eastAsia="ko-KR"/>
              </w:rPr>
            </w:pPr>
            <w:r w:rsidRPr="00CE1EDF">
              <w:rPr>
                <w:rFonts w:eastAsia="宋体"/>
                <w:color w:val="000000" w:themeColor="text1"/>
                <w:lang w:eastAsia="ko-KR"/>
              </w:rPr>
              <w:t>--</w:t>
            </w:r>
          </w:p>
        </w:tc>
      </w:tr>
      <w:tr w:rsidR="0042628A" w:rsidRPr="00CE1EDF" w14:paraId="306DF7EE" w14:textId="77777777" w:rsidTr="0042628A">
        <w:trPr>
          <w:trHeight w:hRule="exact" w:val="965"/>
        </w:trPr>
        <w:tc>
          <w:tcPr>
            <w:tcW w:w="3715" w:type="dxa"/>
            <w:tcBorders>
              <w:top w:val="single" w:sz="4" w:space="0" w:color="000000"/>
              <w:left w:val="single" w:sz="4" w:space="0" w:color="000000"/>
              <w:bottom w:val="single" w:sz="4" w:space="0" w:color="000000"/>
              <w:right w:val="single" w:sz="4" w:space="0" w:color="000000"/>
            </w:tcBorders>
            <w:vAlign w:val="center"/>
          </w:tcPr>
          <w:p w14:paraId="7D1C1061" w14:textId="77777777" w:rsidR="0042628A" w:rsidRPr="00CE1EDF" w:rsidRDefault="0042628A" w:rsidP="0042628A">
            <w:pPr>
              <w:pStyle w:val="TableParagraph"/>
              <w:kinsoku w:val="0"/>
              <w:overflowPunct w:val="0"/>
              <w:spacing w:before="30" w:line="298" w:lineRule="exact"/>
              <w:ind w:left="105" w:right="345"/>
              <w:rPr>
                <w:rFonts w:eastAsia="宋体"/>
                <w:color w:val="000000" w:themeColor="text1"/>
                <w:lang w:eastAsia="ko-KR"/>
              </w:rPr>
            </w:pPr>
            <w:r w:rsidRPr="00CE1EDF">
              <w:rPr>
                <w:rFonts w:eastAsia="宋体"/>
                <w:color w:val="000000" w:themeColor="text1"/>
                <w:lang w:eastAsia="ko-KR"/>
              </w:rPr>
              <w:t>GE-Foundational Course: Quantitative Reasoning</w:t>
            </w:r>
            <w:r w:rsidRPr="00CE1EDF">
              <w:rPr>
                <w:rFonts w:eastAsia="宋体" w:hint="eastAsia"/>
                <w:color w:val="000000" w:themeColor="text1"/>
                <w:vertAlign w:val="superscript"/>
                <w:lang w:eastAsia="ko-KR"/>
              </w:rPr>
              <w:t>②</w:t>
            </w:r>
          </w:p>
          <w:p w14:paraId="38AD5B04" w14:textId="77777777" w:rsidR="0042628A" w:rsidRPr="00CE1EDF" w:rsidRDefault="0042628A" w:rsidP="0042628A">
            <w:pPr>
              <w:pStyle w:val="TableParagraph"/>
              <w:kinsoku w:val="0"/>
              <w:overflowPunct w:val="0"/>
              <w:spacing w:line="272" w:lineRule="exact"/>
              <w:ind w:left="105"/>
              <w:rPr>
                <w:rFonts w:eastAsia="宋体"/>
                <w:color w:val="000000" w:themeColor="text1"/>
                <w:lang w:eastAsia="ko-KR"/>
              </w:rPr>
            </w:pPr>
            <w:r w:rsidRPr="00CE1EDF">
              <w:rPr>
                <w:rFonts w:eastAsia="宋体" w:hint="eastAsia"/>
                <w:color w:val="000000" w:themeColor="text1"/>
                <w:lang w:eastAsia="ko-KR"/>
              </w:rPr>
              <w:t>基础课程：量化推理</w:t>
            </w:r>
          </w:p>
        </w:tc>
        <w:tc>
          <w:tcPr>
            <w:tcW w:w="821" w:type="dxa"/>
            <w:tcBorders>
              <w:top w:val="single" w:sz="4" w:space="0" w:color="000000"/>
              <w:left w:val="single" w:sz="4" w:space="0" w:color="000000"/>
              <w:bottom w:val="single" w:sz="4" w:space="0" w:color="000000"/>
              <w:right w:val="single" w:sz="4" w:space="0" w:color="000000"/>
            </w:tcBorders>
            <w:vAlign w:val="center"/>
          </w:tcPr>
          <w:p w14:paraId="4D0DE34D" w14:textId="77777777" w:rsidR="0042628A" w:rsidRPr="00CE1EDF" w:rsidRDefault="0042628A" w:rsidP="0042628A">
            <w:pPr>
              <w:pStyle w:val="TableParagraph"/>
              <w:kinsoku w:val="0"/>
              <w:overflowPunct w:val="0"/>
              <w:spacing w:before="140"/>
              <w:ind w:left="4"/>
              <w:rPr>
                <w:rFonts w:eastAsia="宋体"/>
                <w:color w:val="000000" w:themeColor="text1"/>
                <w:lang w:eastAsia="ko-KR"/>
              </w:rPr>
            </w:pPr>
            <w:r w:rsidRPr="00CE1EDF">
              <w:rPr>
                <w:rFonts w:eastAsia="宋体"/>
                <w:color w:val="000000" w:themeColor="text1"/>
                <w:lang w:eastAsia="ko-KR"/>
              </w:rPr>
              <w:t>3</w:t>
            </w:r>
          </w:p>
        </w:tc>
        <w:tc>
          <w:tcPr>
            <w:tcW w:w="3830" w:type="dxa"/>
            <w:tcBorders>
              <w:top w:val="single" w:sz="4" w:space="0" w:color="000000"/>
              <w:left w:val="single" w:sz="4" w:space="0" w:color="000000"/>
              <w:bottom w:val="single" w:sz="4" w:space="0" w:color="000000"/>
              <w:right w:val="single" w:sz="4" w:space="0" w:color="000000"/>
            </w:tcBorders>
            <w:vAlign w:val="center"/>
          </w:tcPr>
          <w:p w14:paraId="28D5D738"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color w:val="000000" w:themeColor="text1"/>
                <w:lang w:eastAsia="ko-KR"/>
              </w:rPr>
              <w:t>GE-Foundational Course: Values and the Meaning of Life</w:t>
            </w:r>
            <w:r w:rsidRPr="00CE1EDF">
              <w:rPr>
                <w:rFonts w:eastAsia="宋体" w:hint="eastAsia"/>
                <w:color w:val="000000" w:themeColor="text1"/>
                <w:vertAlign w:val="superscript"/>
                <w:lang w:eastAsia="ko-KR"/>
              </w:rPr>
              <w:t>②</w:t>
            </w:r>
            <w:r w:rsidRPr="00CE1EDF">
              <w:rPr>
                <w:rFonts w:eastAsia="宋体"/>
                <w:color w:val="000000" w:themeColor="text1"/>
                <w:lang w:eastAsia="ko-KR"/>
              </w:rPr>
              <w:t xml:space="preserve"> </w:t>
            </w:r>
            <w:r w:rsidRPr="00CE1EDF">
              <w:rPr>
                <w:rFonts w:eastAsia="宋体" w:hint="eastAsia"/>
                <w:color w:val="000000" w:themeColor="text1"/>
                <w:lang w:eastAsia="ko-KR"/>
              </w:rPr>
              <w:t>基础课程：价值与人生</w:t>
            </w:r>
          </w:p>
        </w:tc>
        <w:tc>
          <w:tcPr>
            <w:tcW w:w="734" w:type="dxa"/>
            <w:tcBorders>
              <w:top w:val="single" w:sz="4" w:space="0" w:color="000000"/>
              <w:left w:val="single" w:sz="4" w:space="0" w:color="000000"/>
              <w:bottom w:val="single" w:sz="4" w:space="0" w:color="000000"/>
              <w:right w:val="single" w:sz="4" w:space="0" w:color="000000"/>
            </w:tcBorders>
            <w:vAlign w:val="center"/>
          </w:tcPr>
          <w:p w14:paraId="6C450F6F" w14:textId="77777777" w:rsidR="0042628A" w:rsidRPr="00CE1EDF" w:rsidRDefault="0042628A" w:rsidP="0042628A">
            <w:pPr>
              <w:pStyle w:val="TableParagraph"/>
              <w:kinsoku w:val="0"/>
              <w:overflowPunct w:val="0"/>
              <w:spacing w:before="140"/>
              <w:ind w:left="4"/>
              <w:rPr>
                <w:rFonts w:eastAsia="宋体"/>
                <w:color w:val="000000" w:themeColor="text1"/>
                <w:lang w:eastAsia="ko-KR"/>
              </w:rPr>
            </w:pPr>
            <w:r w:rsidRPr="00CE1EDF">
              <w:rPr>
                <w:rFonts w:eastAsia="宋体"/>
                <w:color w:val="000000" w:themeColor="text1"/>
                <w:lang w:eastAsia="ko-KR"/>
              </w:rPr>
              <w:t>3</w:t>
            </w:r>
          </w:p>
        </w:tc>
      </w:tr>
      <w:tr w:rsidR="0042628A" w:rsidRPr="00CE1EDF" w14:paraId="0FDD2221" w14:textId="77777777" w:rsidTr="0042628A">
        <w:trPr>
          <w:trHeight w:hRule="exact" w:val="965"/>
        </w:trPr>
        <w:tc>
          <w:tcPr>
            <w:tcW w:w="3715" w:type="dxa"/>
            <w:tcBorders>
              <w:top w:val="single" w:sz="4" w:space="0" w:color="000000"/>
              <w:left w:val="single" w:sz="4" w:space="0" w:color="000000"/>
              <w:bottom w:val="single" w:sz="4" w:space="0" w:color="000000"/>
              <w:right w:val="single" w:sz="4" w:space="0" w:color="000000"/>
            </w:tcBorders>
            <w:vAlign w:val="center"/>
          </w:tcPr>
          <w:p w14:paraId="599BA4A0" w14:textId="77777777" w:rsidR="0042628A" w:rsidRPr="00CE1EDF" w:rsidRDefault="0042628A" w:rsidP="0042628A">
            <w:pPr>
              <w:pStyle w:val="TableParagraph"/>
              <w:kinsoku w:val="0"/>
              <w:overflowPunct w:val="0"/>
              <w:spacing w:before="30" w:line="298" w:lineRule="exact"/>
              <w:ind w:left="105" w:right="345"/>
              <w:rPr>
                <w:rFonts w:eastAsia="宋体"/>
                <w:color w:val="000000" w:themeColor="text1"/>
                <w:lang w:eastAsia="ko-KR"/>
              </w:rPr>
            </w:pPr>
            <w:r w:rsidRPr="00CE1EDF">
              <w:rPr>
                <w:rFonts w:eastAsia="宋体"/>
                <w:color w:val="000000" w:themeColor="text1"/>
                <w:lang w:eastAsia="ko-KR"/>
              </w:rPr>
              <w:t>Healthy Lifestyle</w:t>
            </w:r>
            <w:r w:rsidRPr="00CE1EDF">
              <w:rPr>
                <w:rFonts w:eastAsia="宋体" w:hint="eastAsia"/>
                <w:color w:val="000000" w:themeColor="text1"/>
                <w:vertAlign w:val="superscript"/>
                <w:lang w:eastAsia="ko-KR"/>
              </w:rPr>
              <w:t>②</w:t>
            </w:r>
          </w:p>
          <w:p w14:paraId="43076C89" w14:textId="77777777" w:rsidR="0042628A" w:rsidRPr="00CE1EDF" w:rsidRDefault="0042628A" w:rsidP="0042628A">
            <w:pPr>
              <w:pStyle w:val="TableParagraph"/>
              <w:kinsoku w:val="0"/>
              <w:overflowPunct w:val="0"/>
              <w:spacing w:before="30" w:line="298" w:lineRule="exact"/>
              <w:ind w:left="105" w:right="345"/>
              <w:rPr>
                <w:rFonts w:eastAsia="宋体"/>
                <w:color w:val="000000" w:themeColor="text1"/>
                <w:lang w:eastAsia="ko-KR"/>
              </w:rPr>
            </w:pPr>
            <w:r w:rsidRPr="00CE1EDF">
              <w:rPr>
                <w:rFonts w:eastAsia="宋体" w:hint="eastAsia"/>
                <w:color w:val="000000" w:themeColor="text1"/>
                <w:lang w:eastAsia="ko-KR"/>
              </w:rPr>
              <w:t>健康生活方式</w:t>
            </w:r>
          </w:p>
        </w:tc>
        <w:tc>
          <w:tcPr>
            <w:tcW w:w="821" w:type="dxa"/>
            <w:tcBorders>
              <w:top w:val="single" w:sz="4" w:space="0" w:color="000000"/>
              <w:left w:val="single" w:sz="4" w:space="0" w:color="000000"/>
              <w:bottom w:val="single" w:sz="4" w:space="0" w:color="000000"/>
              <w:right w:val="single" w:sz="4" w:space="0" w:color="000000"/>
            </w:tcBorders>
            <w:vAlign w:val="center"/>
          </w:tcPr>
          <w:p w14:paraId="1976C424" w14:textId="77777777" w:rsidR="0042628A" w:rsidRPr="00CE1EDF" w:rsidRDefault="0042628A" w:rsidP="0042628A">
            <w:pPr>
              <w:pStyle w:val="TableParagraph"/>
              <w:kinsoku w:val="0"/>
              <w:overflowPunct w:val="0"/>
              <w:rPr>
                <w:rFonts w:eastAsia="宋体"/>
                <w:color w:val="000000" w:themeColor="text1"/>
                <w:lang w:eastAsia="ko-KR"/>
              </w:rPr>
            </w:pPr>
            <w:r w:rsidRPr="00CE1EDF">
              <w:rPr>
                <w:rFonts w:eastAsia="宋体"/>
                <w:color w:val="000000" w:themeColor="text1"/>
                <w:lang w:eastAsia="ko-KR"/>
              </w:rPr>
              <w:t>1</w:t>
            </w:r>
          </w:p>
        </w:tc>
        <w:tc>
          <w:tcPr>
            <w:tcW w:w="3830" w:type="dxa"/>
            <w:tcBorders>
              <w:top w:val="single" w:sz="4" w:space="0" w:color="000000"/>
              <w:left w:val="single" w:sz="4" w:space="0" w:color="000000"/>
              <w:bottom w:val="single" w:sz="4" w:space="0" w:color="000000"/>
              <w:right w:val="single" w:sz="4" w:space="0" w:color="000000"/>
            </w:tcBorders>
            <w:vAlign w:val="center"/>
          </w:tcPr>
          <w:p w14:paraId="7C4F57CA"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color w:val="000000" w:themeColor="text1"/>
                <w:lang w:eastAsia="ko-KR"/>
              </w:rPr>
              <w:t>Healthy Lifestyle</w:t>
            </w:r>
            <w:r w:rsidRPr="00CE1EDF">
              <w:rPr>
                <w:rFonts w:eastAsia="宋体" w:hint="eastAsia"/>
                <w:color w:val="000000" w:themeColor="text1"/>
                <w:vertAlign w:val="superscript"/>
                <w:lang w:eastAsia="ko-KR"/>
              </w:rPr>
              <w:t>②</w:t>
            </w:r>
          </w:p>
          <w:p w14:paraId="0AE7E1DD"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hint="eastAsia"/>
                <w:color w:val="000000" w:themeColor="text1"/>
                <w:lang w:eastAsia="ko-KR"/>
              </w:rPr>
              <w:t>健康生活方式</w:t>
            </w:r>
          </w:p>
        </w:tc>
        <w:tc>
          <w:tcPr>
            <w:tcW w:w="734" w:type="dxa"/>
            <w:tcBorders>
              <w:top w:val="single" w:sz="4" w:space="0" w:color="000000"/>
              <w:left w:val="single" w:sz="4" w:space="0" w:color="000000"/>
              <w:bottom w:val="single" w:sz="4" w:space="0" w:color="000000"/>
              <w:right w:val="single" w:sz="4" w:space="0" w:color="000000"/>
            </w:tcBorders>
            <w:vAlign w:val="center"/>
          </w:tcPr>
          <w:p w14:paraId="6749A8C9" w14:textId="77777777" w:rsidR="0042628A" w:rsidRPr="00CE1EDF" w:rsidRDefault="0042628A" w:rsidP="0042628A">
            <w:pPr>
              <w:pStyle w:val="TableParagraph"/>
              <w:kinsoku w:val="0"/>
              <w:overflowPunct w:val="0"/>
              <w:rPr>
                <w:rFonts w:eastAsia="宋体"/>
                <w:color w:val="000000" w:themeColor="text1"/>
                <w:lang w:eastAsia="ko-KR"/>
              </w:rPr>
            </w:pPr>
            <w:r w:rsidRPr="00CE1EDF">
              <w:rPr>
                <w:rFonts w:eastAsia="宋体"/>
                <w:color w:val="000000" w:themeColor="text1"/>
                <w:lang w:eastAsia="ko-KR"/>
              </w:rPr>
              <w:t>1</w:t>
            </w:r>
          </w:p>
        </w:tc>
      </w:tr>
      <w:tr w:rsidR="0042628A" w:rsidRPr="00CE1EDF" w14:paraId="69C7D7CC" w14:textId="77777777" w:rsidTr="0042628A">
        <w:trPr>
          <w:trHeight w:hRule="exact" w:val="965"/>
        </w:trPr>
        <w:tc>
          <w:tcPr>
            <w:tcW w:w="3715" w:type="dxa"/>
            <w:tcBorders>
              <w:top w:val="single" w:sz="4" w:space="0" w:color="000000"/>
              <w:left w:val="single" w:sz="4" w:space="0" w:color="000000"/>
              <w:bottom w:val="single" w:sz="4" w:space="0" w:color="000000"/>
              <w:right w:val="single" w:sz="4" w:space="0" w:color="000000"/>
            </w:tcBorders>
            <w:vAlign w:val="center"/>
          </w:tcPr>
          <w:p w14:paraId="3173102D" w14:textId="77777777" w:rsidR="0042628A" w:rsidRPr="00CE1EDF" w:rsidRDefault="0042628A" w:rsidP="0042628A">
            <w:pPr>
              <w:pStyle w:val="TableParagraph"/>
              <w:kinsoku w:val="0"/>
              <w:overflowPunct w:val="0"/>
              <w:spacing w:before="30" w:line="298" w:lineRule="exact"/>
              <w:ind w:left="105" w:right="345"/>
              <w:rPr>
                <w:rFonts w:eastAsia="宋体"/>
                <w:color w:val="000000" w:themeColor="text1"/>
                <w:lang w:eastAsia="ko-KR"/>
              </w:rPr>
            </w:pPr>
            <w:r w:rsidRPr="00CE1EDF">
              <w:rPr>
                <w:rFonts w:eastAsia="宋体"/>
                <w:color w:val="000000" w:themeColor="text1"/>
                <w:lang w:eastAsia="ko-KR"/>
              </w:rPr>
              <w:t>COMP1023 Foundations of C Programming</w:t>
            </w:r>
          </w:p>
          <w:p w14:paraId="26404D11" w14:textId="77777777" w:rsidR="0042628A" w:rsidRPr="00CE1EDF" w:rsidRDefault="0042628A" w:rsidP="0042628A">
            <w:pPr>
              <w:pStyle w:val="TableParagraph"/>
              <w:kinsoku w:val="0"/>
              <w:overflowPunct w:val="0"/>
              <w:spacing w:before="30" w:line="298" w:lineRule="exact"/>
              <w:ind w:left="105" w:right="345"/>
              <w:rPr>
                <w:rFonts w:eastAsia="宋体"/>
                <w:color w:val="000000" w:themeColor="text1"/>
                <w:lang w:eastAsia="ko-KR"/>
              </w:rPr>
            </w:pPr>
            <w:r w:rsidRPr="00CE1EDF">
              <w:rPr>
                <w:rFonts w:eastAsia="宋体"/>
                <w:color w:val="000000" w:themeColor="text1"/>
                <w:lang w:eastAsia="ko-KR"/>
              </w:rPr>
              <w:t xml:space="preserve">C </w:t>
            </w:r>
            <w:r w:rsidRPr="00CE1EDF">
              <w:rPr>
                <w:rFonts w:eastAsia="宋体" w:hint="eastAsia"/>
                <w:color w:val="000000" w:themeColor="text1"/>
                <w:lang w:eastAsia="ko-KR"/>
              </w:rPr>
              <w:t>编程基础</w:t>
            </w:r>
          </w:p>
        </w:tc>
        <w:tc>
          <w:tcPr>
            <w:tcW w:w="821" w:type="dxa"/>
            <w:tcBorders>
              <w:top w:val="single" w:sz="4" w:space="0" w:color="000000"/>
              <w:left w:val="single" w:sz="4" w:space="0" w:color="000000"/>
              <w:bottom w:val="single" w:sz="4" w:space="0" w:color="000000"/>
              <w:right w:val="single" w:sz="4" w:space="0" w:color="000000"/>
            </w:tcBorders>
            <w:vAlign w:val="center"/>
          </w:tcPr>
          <w:p w14:paraId="27900E25" w14:textId="77777777" w:rsidR="0042628A" w:rsidRPr="00CE1EDF" w:rsidRDefault="0042628A" w:rsidP="0042628A">
            <w:pPr>
              <w:pStyle w:val="TableParagraph"/>
              <w:kinsoku w:val="0"/>
              <w:overflowPunct w:val="0"/>
              <w:rPr>
                <w:rFonts w:eastAsia="宋体"/>
                <w:color w:val="000000" w:themeColor="text1"/>
                <w:lang w:eastAsia="ko-KR"/>
              </w:rPr>
            </w:pPr>
            <w:r w:rsidRPr="00CE1EDF">
              <w:rPr>
                <w:rFonts w:eastAsia="宋体"/>
                <w:color w:val="000000" w:themeColor="text1"/>
                <w:lang w:eastAsia="ko-KR"/>
              </w:rPr>
              <w:t>3</w:t>
            </w:r>
          </w:p>
        </w:tc>
        <w:tc>
          <w:tcPr>
            <w:tcW w:w="3830" w:type="dxa"/>
            <w:tcBorders>
              <w:top w:val="single" w:sz="4" w:space="0" w:color="000000"/>
              <w:left w:val="single" w:sz="4" w:space="0" w:color="000000"/>
              <w:bottom w:val="single" w:sz="4" w:space="0" w:color="000000"/>
              <w:right w:val="single" w:sz="4" w:space="0" w:color="000000"/>
            </w:tcBorders>
            <w:vAlign w:val="center"/>
          </w:tcPr>
          <w:p w14:paraId="03642250"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color w:val="000000" w:themeColor="text1"/>
                <w:lang w:eastAsia="ko-KR"/>
              </w:rPr>
              <w:t>WPEX1013 Emotional Intelligence</w:t>
            </w:r>
          </w:p>
          <w:p w14:paraId="33850D50"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hint="eastAsia"/>
                <w:color w:val="000000" w:themeColor="text1"/>
                <w:lang w:eastAsia="ko-KR"/>
              </w:rPr>
              <w:t>情绪智能</w:t>
            </w:r>
          </w:p>
        </w:tc>
        <w:tc>
          <w:tcPr>
            <w:tcW w:w="734" w:type="dxa"/>
            <w:tcBorders>
              <w:top w:val="single" w:sz="4" w:space="0" w:color="000000"/>
              <w:left w:val="single" w:sz="4" w:space="0" w:color="000000"/>
              <w:bottom w:val="single" w:sz="4" w:space="0" w:color="000000"/>
              <w:right w:val="single" w:sz="4" w:space="0" w:color="000000"/>
            </w:tcBorders>
            <w:vAlign w:val="center"/>
          </w:tcPr>
          <w:p w14:paraId="0135032F" w14:textId="77777777" w:rsidR="0042628A" w:rsidRPr="00CE1EDF" w:rsidRDefault="0042628A" w:rsidP="0042628A">
            <w:pPr>
              <w:pStyle w:val="TableParagraph"/>
              <w:kinsoku w:val="0"/>
              <w:overflowPunct w:val="0"/>
              <w:rPr>
                <w:rFonts w:eastAsia="宋体"/>
                <w:color w:val="000000" w:themeColor="text1"/>
                <w:lang w:eastAsia="ko-KR"/>
              </w:rPr>
            </w:pPr>
            <w:r w:rsidRPr="00CE1EDF">
              <w:rPr>
                <w:rFonts w:eastAsia="宋体"/>
                <w:color w:val="000000" w:themeColor="text1"/>
                <w:lang w:eastAsia="ko-KR"/>
              </w:rPr>
              <w:t>1</w:t>
            </w:r>
          </w:p>
        </w:tc>
      </w:tr>
      <w:tr w:rsidR="0042628A" w:rsidRPr="00CE1EDF" w14:paraId="1A37F82C" w14:textId="77777777" w:rsidTr="0042628A">
        <w:trPr>
          <w:trHeight w:hRule="exact" w:val="1082"/>
        </w:trPr>
        <w:tc>
          <w:tcPr>
            <w:tcW w:w="3715" w:type="dxa"/>
            <w:tcBorders>
              <w:top w:val="single" w:sz="4" w:space="0" w:color="000000"/>
              <w:left w:val="single" w:sz="4" w:space="0" w:color="000000"/>
              <w:bottom w:val="single" w:sz="4" w:space="0" w:color="000000"/>
              <w:right w:val="single" w:sz="4" w:space="0" w:color="000000"/>
            </w:tcBorders>
            <w:vAlign w:val="center"/>
          </w:tcPr>
          <w:p w14:paraId="6DD7C5C3" w14:textId="77777777" w:rsidR="0042628A" w:rsidRPr="00CE1EDF" w:rsidRDefault="0042628A" w:rsidP="0042628A">
            <w:pPr>
              <w:pStyle w:val="TableParagraph"/>
              <w:kinsoku w:val="0"/>
              <w:overflowPunct w:val="0"/>
              <w:spacing w:before="30" w:line="298" w:lineRule="exact"/>
              <w:ind w:left="105" w:right="345"/>
              <w:rPr>
                <w:rFonts w:eastAsia="宋体"/>
                <w:color w:val="000000" w:themeColor="text1"/>
                <w:lang w:eastAsia="ko-KR"/>
              </w:rPr>
            </w:pPr>
            <w:r w:rsidRPr="00CE1EDF">
              <w:rPr>
                <w:rFonts w:eastAsia="宋体"/>
                <w:color w:val="000000" w:themeColor="text1"/>
                <w:lang w:eastAsia="ko-KR"/>
              </w:rPr>
              <w:t>MATH1003 Linear Algebra</w:t>
            </w:r>
          </w:p>
          <w:p w14:paraId="09CAC1A7" w14:textId="77777777" w:rsidR="0042628A" w:rsidRPr="00CE1EDF" w:rsidRDefault="0042628A" w:rsidP="0042628A">
            <w:pPr>
              <w:pStyle w:val="TableParagraph"/>
              <w:kinsoku w:val="0"/>
              <w:overflowPunct w:val="0"/>
              <w:spacing w:before="30" w:line="298" w:lineRule="exact"/>
              <w:ind w:left="105" w:right="345"/>
              <w:rPr>
                <w:rFonts w:eastAsia="宋体"/>
                <w:color w:val="000000" w:themeColor="text1"/>
                <w:lang w:eastAsia="ko-KR"/>
              </w:rPr>
            </w:pPr>
            <w:r w:rsidRPr="00CE1EDF">
              <w:rPr>
                <w:rFonts w:eastAsia="宋体" w:hint="eastAsia"/>
                <w:color w:val="000000" w:themeColor="text1"/>
                <w:lang w:eastAsia="ko-KR"/>
              </w:rPr>
              <w:t>线性代数</w:t>
            </w:r>
          </w:p>
        </w:tc>
        <w:tc>
          <w:tcPr>
            <w:tcW w:w="821" w:type="dxa"/>
            <w:tcBorders>
              <w:top w:val="single" w:sz="4" w:space="0" w:color="000000"/>
              <w:left w:val="single" w:sz="4" w:space="0" w:color="000000"/>
              <w:bottom w:val="single" w:sz="4" w:space="0" w:color="000000"/>
              <w:right w:val="single" w:sz="4" w:space="0" w:color="000000"/>
            </w:tcBorders>
            <w:vAlign w:val="center"/>
          </w:tcPr>
          <w:p w14:paraId="73A0DAA0" w14:textId="77777777" w:rsidR="0042628A" w:rsidRPr="00CE1EDF" w:rsidRDefault="0042628A" w:rsidP="0042628A">
            <w:pPr>
              <w:pStyle w:val="TableParagraph"/>
              <w:kinsoku w:val="0"/>
              <w:overflowPunct w:val="0"/>
              <w:rPr>
                <w:rFonts w:eastAsia="宋体"/>
                <w:color w:val="000000" w:themeColor="text1"/>
                <w:lang w:eastAsia="ko-KR"/>
              </w:rPr>
            </w:pPr>
            <w:r w:rsidRPr="00CE1EDF">
              <w:rPr>
                <w:rFonts w:eastAsia="宋体"/>
                <w:color w:val="000000" w:themeColor="text1"/>
                <w:lang w:eastAsia="ko-KR"/>
              </w:rPr>
              <w:t>3</w:t>
            </w:r>
          </w:p>
        </w:tc>
        <w:tc>
          <w:tcPr>
            <w:tcW w:w="3830" w:type="dxa"/>
            <w:tcBorders>
              <w:top w:val="single" w:sz="4" w:space="0" w:color="000000"/>
              <w:left w:val="single" w:sz="4" w:space="0" w:color="000000"/>
              <w:bottom w:val="single" w:sz="4" w:space="0" w:color="000000"/>
              <w:right w:val="single" w:sz="4" w:space="0" w:color="000000"/>
            </w:tcBorders>
            <w:vAlign w:val="center"/>
          </w:tcPr>
          <w:p w14:paraId="7CF018FE"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color w:val="000000" w:themeColor="text1"/>
                <w:lang w:eastAsia="ko-KR"/>
              </w:rPr>
              <w:t>COMP2013 Object-Oriented Programming</w:t>
            </w:r>
          </w:p>
          <w:p w14:paraId="21FBC5A1"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hint="eastAsia"/>
                <w:color w:val="000000" w:themeColor="text1"/>
                <w:lang w:eastAsia="ko-KR"/>
              </w:rPr>
              <w:t>面向对象编程</w:t>
            </w:r>
          </w:p>
        </w:tc>
        <w:tc>
          <w:tcPr>
            <w:tcW w:w="734" w:type="dxa"/>
            <w:tcBorders>
              <w:top w:val="single" w:sz="4" w:space="0" w:color="000000"/>
              <w:left w:val="single" w:sz="4" w:space="0" w:color="000000"/>
              <w:bottom w:val="single" w:sz="4" w:space="0" w:color="000000"/>
              <w:right w:val="single" w:sz="4" w:space="0" w:color="000000"/>
            </w:tcBorders>
            <w:vAlign w:val="center"/>
          </w:tcPr>
          <w:p w14:paraId="7E1C2EAF" w14:textId="77777777" w:rsidR="0042628A" w:rsidRPr="00CE1EDF" w:rsidRDefault="0042628A" w:rsidP="0042628A">
            <w:pPr>
              <w:pStyle w:val="TableParagraph"/>
              <w:kinsoku w:val="0"/>
              <w:overflowPunct w:val="0"/>
              <w:rPr>
                <w:rFonts w:eastAsia="宋体"/>
                <w:color w:val="000000" w:themeColor="text1"/>
                <w:lang w:eastAsia="ko-KR"/>
              </w:rPr>
            </w:pPr>
            <w:r w:rsidRPr="00CE1EDF">
              <w:rPr>
                <w:rFonts w:eastAsia="宋体"/>
                <w:color w:val="000000" w:themeColor="text1"/>
                <w:lang w:eastAsia="ko-KR"/>
              </w:rPr>
              <w:t>3</w:t>
            </w:r>
          </w:p>
        </w:tc>
      </w:tr>
      <w:tr w:rsidR="0042628A" w:rsidRPr="00CE1EDF" w14:paraId="6595BC66" w14:textId="77777777" w:rsidTr="0042628A">
        <w:trPr>
          <w:trHeight w:hRule="exact" w:val="1125"/>
        </w:trPr>
        <w:tc>
          <w:tcPr>
            <w:tcW w:w="3715" w:type="dxa"/>
            <w:tcBorders>
              <w:top w:val="single" w:sz="4" w:space="0" w:color="000000"/>
              <w:left w:val="single" w:sz="4" w:space="0" w:color="000000"/>
              <w:bottom w:val="single" w:sz="4" w:space="0" w:color="000000"/>
              <w:right w:val="single" w:sz="4" w:space="0" w:color="000000"/>
            </w:tcBorders>
            <w:vAlign w:val="center"/>
          </w:tcPr>
          <w:p w14:paraId="7038688D" w14:textId="77777777" w:rsidR="0042628A" w:rsidRPr="00CE1EDF" w:rsidRDefault="0042628A" w:rsidP="0042628A">
            <w:pPr>
              <w:pStyle w:val="TableParagraph"/>
              <w:kinsoku w:val="0"/>
              <w:overflowPunct w:val="0"/>
              <w:spacing w:before="30" w:line="298" w:lineRule="exact"/>
              <w:ind w:left="105" w:right="345"/>
              <w:rPr>
                <w:rFonts w:eastAsia="宋体"/>
                <w:color w:val="000000" w:themeColor="text1"/>
                <w:lang w:eastAsia="ko-KR"/>
              </w:rPr>
            </w:pPr>
            <w:r w:rsidRPr="00CE1EDF">
              <w:rPr>
                <w:rFonts w:eastAsia="宋体"/>
                <w:color w:val="000000" w:themeColor="text1"/>
                <w:lang w:eastAsia="ko-KR"/>
              </w:rPr>
              <w:t xml:space="preserve">MATH1123 Calculus </w:t>
            </w:r>
            <w:proofErr w:type="gramStart"/>
            <w:r w:rsidRPr="00CE1EDF">
              <w:rPr>
                <w:rFonts w:eastAsia="宋体"/>
                <w:color w:val="000000" w:themeColor="text1"/>
                <w:lang w:eastAsia="ko-KR"/>
              </w:rPr>
              <w:t>For</w:t>
            </w:r>
            <w:proofErr w:type="gramEnd"/>
            <w:r w:rsidRPr="00CE1EDF">
              <w:rPr>
                <w:rFonts w:eastAsia="宋体"/>
                <w:color w:val="000000" w:themeColor="text1"/>
                <w:lang w:eastAsia="ko-KR"/>
              </w:rPr>
              <w:t xml:space="preserve"> Science and Engineering</w:t>
            </w:r>
          </w:p>
          <w:p w14:paraId="3F0FEEBF" w14:textId="77777777" w:rsidR="0042628A" w:rsidRPr="00CE1EDF" w:rsidRDefault="0042628A" w:rsidP="0042628A">
            <w:pPr>
              <w:pStyle w:val="TableParagraph"/>
              <w:kinsoku w:val="0"/>
              <w:overflowPunct w:val="0"/>
              <w:spacing w:before="30" w:line="298" w:lineRule="exact"/>
              <w:ind w:left="105" w:right="345"/>
              <w:rPr>
                <w:rFonts w:eastAsia="宋体"/>
                <w:color w:val="000000" w:themeColor="text1"/>
                <w:lang w:eastAsia="ko-KR"/>
              </w:rPr>
            </w:pPr>
            <w:r w:rsidRPr="00CE1EDF">
              <w:rPr>
                <w:rFonts w:eastAsia="宋体" w:hint="eastAsia"/>
                <w:color w:val="000000" w:themeColor="text1"/>
                <w:lang w:eastAsia="ko-KR"/>
              </w:rPr>
              <w:t>微积分（科学工程）</w:t>
            </w:r>
          </w:p>
        </w:tc>
        <w:tc>
          <w:tcPr>
            <w:tcW w:w="821" w:type="dxa"/>
            <w:tcBorders>
              <w:top w:val="single" w:sz="4" w:space="0" w:color="000000"/>
              <w:left w:val="single" w:sz="4" w:space="0" w:color="000000"/>
              <w:bottom w:val="single" w:sz="4" w:space="0" w:color="000000"/>
              <w:right w:val="single" w:sz="4" w:space="0" w:color="000000"/>
            </w:tcBorders>
            <w:vAlign w:val="center"/>
          </w:tcPr>
          <w:p w14:paraId="77886A6E" w14:textId="77777777" w:rsidR="0042628A" w:rsidRPr="00CE1EDF" w:rsidRDefault="0042628A" w:rsidP="0042628A">
            <w:pPr>
              <w:pStyle w:val="TableParagraph"/>
              <w:kinsoku w:val="0"/>
              <w:overflowPunct w:val="0"/>
              <w:rPr>
                <w:rFonts w:eastAsia="宋体"/>
                <w:color w:val="000000" w:themeColor="text1"/>
                <w:lang w:eastAsia="ko-KR"/>
              </w:rPr>
            </w:pPr>
            <w:r w:rsidRPr="00CE1EDF">
              <w:rPr>
                <w:rFonts w:eastAsia="宋体"/>
                <w:color w:val="000000" w:themeColor="text1"/>
                <w:lang w:eastAsia="ko-KR"/>
              </w:rPr>
              <w:t>3</w:t>
            </w:r>
          </w:p>
        </w:tc>
        <w:tc>
          <w:tcPr>
            <w:tcW w:w="3830" w:type="dxa"/>
            <w:tcBorders>
              <w:top w:val="single" w:sz="4" w:space="0" w:color="000000"/>
              <w:left w:val="single" w:sz="4" w:space="0" w:color="000000"/>
              <w:bottom w:val="single" w:sz="4" w:space="0" w:color="000000"/>
              <w:right w:val="single" w:sz="4" w:space="0" w:color="000000"/>
            </w:tcBorders>
            <w:vAlign w:val="center"/>
          </w:tcPr>
          <w:p w14:paraId="476804E8"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color w:val="000000" w:themeColor="text1"/>
                <w:lang w:eastAsia="ko-KR"/>
              </w:rPr>
              <w:t>COMP1033 Systems and Web Development Workshop</w:t>
            </w:r>
          </w:p>
          <w:p w14:paraId="7C91175D"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hint="eastAsia"/>
                <w:color w:val="000000" w:themeColor="text1"/>
                <w:lang w:eastAsia="ko-KR"/>
              </w:rPr>
              <w:t>系统与网络开发工作坊</w:t>
            </w:r>
          </w:p>
        </w:tc>
        <w:tc>
          <w:tcPr>
            <w:tcW w:w="734" w:type="dxa"/>
            <w:tcBorders>
              <w:top w:val="single" w:sz="4" w:space="0" w:color="000000"/>
              <w:left w:val="single" w:sz="4" w:space="0" w:color="000000"/>
              <w:bottom w:val="single" w:sz="4" w:space="0" w:color="000000"/>
              <w:right w:val="single" w:sz="4" w:space="0" w:color="000000"/>
            </w:tcBorders>
            <w:vAlign w:val="center"/>
          </w:tcPr>
          <w:p w14:paraId="057E9E90" w14:textId="77777777" w:rsidR="0042628A" w:rsidRPr="00CE1EDF" w:rsidRDefault="0042628A" w:rsidP="0042628A">
            <w:pPr>
              <w:pStyle w:val="TableParagraph"/>
              <w:kinsoku w:val="0"/>
              <w:overflowPunct w:val="0"/>
              <w:rPr>
                <w:rFonts w:eastAsia="宋体"/>
                <w:color w:val="000000" w:themeColor="text1"/>
                <w:lang w:eastAsia="ko-KR"/>
              </w:rPr>
            </w:pPr>
            <w:r w:rsidRPr="00CE1EDF">
              <w:rPr>
                <w:rFonts w:eastAsia="宋体"/>
                <w:color w:val="000000" w:themeColor="text1"/>
                <w:lang w:eastAsia="ko-KR"/>
              </w:rPr>
              <w:t>3</w:t>
            </w:r>
          </w:p>
        </w:tc>
      </w:tr>
      <w:tr w:rsidR="0042628A" w:rsidRPr="00CE1EDF" w14:paraId="4E408FC0" w14:textId="77777777" w:rsidTr="0042628A">
        <w:trPr>
          <w:trHeight w:hRule="exact" w:val="965"/>
        </w:trPr>
        <w:tc>
          <w:tcPr>
            <w:tcW w:w="3715" w:type="dxa"/>
            <w:tcBorders>
              <w:top w:val="single" w:sz="4" w:space="0" w:color="000000"/>
              <w:left w:val="single" w:sz="4" w:space="0" w:color="000000"/>
              <w:bottom w:val="single" w:sz="4" w:space="0" w:color="000000"/>
              <w:right w:val="single" w:sz="4" w:space="0" w:color="000000"/>
            </w:tcBorders>
            <w:vAlign w:val="center"/>
          </w:tcPr>
          <w:p w14:paraId="3500CB28" w14:textId="77777777" w:rsidR="0042628A" w:rsidRPr="00CE1EDF" w:rsidRDefault="0042628A" w:rsidP="0042628A">
            <w:pPr>
              <w:pStyle w:val="TableParagraph"/>
              <w:kinsoku w:val="0"/>
              <w:overflowPunct w:val="0"/>
              <w:spacing w:before="30" w:line="298" w:lineRule="exact"/>
              <w:ind w:left="105" w:right="345"/>
              <w:rPr>
                <w:rFonts w:eastAsia="宋体"/>
                <w:color w:val="000000" w:themeColor="text1"/>
                <w:lang w:eastAsia="ko-KR"/>
              </w:rPr>
            </w:pPr>
            <w:r w:rsidRPr="00CE1EDF">
              <w:rPr>
                <w:rFonts w:eastAsia="宋体"/>
                <w:color w:val="000000" w:themeColor="text1"/>
                <w:lang w:eastAsia="ko-KR"/>
              </w:rPr>
              <w:lastRenderedPageBreak/>
              <w:t>--</w:t>
            </w:r>
          </w:p>
        </w:tc>
        <w:tc>
          <w:tcPr>
            <w:tcW w:w="821" w:type="dxa"/>
            <w:tcBorders>
              <w:top w:val="single" w:sz="4" w:space="0" w:color="000000"/>
              <w:left w:val="single" w:sz="4" w:space="0" w:color="000000"/>
              <w:bottom w:val="single" w:sz="4" w:space="0" w:color="000000"/>
              <w:right w:val="single" w:sz="4" w:space="0" w:color="000000"/>
            </w:tcBorders>
            <w:vAlign w:val="center"/>
          </w:tcPr>
          <w:p w14:paraId="63378390" w14:textId="77777777" w:rsidR="0042628A" w:rsidRPr="00CE1EDF" w:rsidRDefault="0042628A" w:rsidP="0042628A">
            <w:pPr>
              <w:pStyle w:val="TableParagraph"/>
              <w:kinsoku w:val="0"/>
              <w:overflowPunct w:val="0"/>
              <w:rPr>
                <w:rFonts w:eastAsia="宋体"/>
                <w:color w:val="000000" w:themeColor="text1"/>
                <w:lang w:eastAsia="ko-KR"/>
              </w:rPr>
            </w:pPr>
            <w:r w:rsidRPr="00CE1EDF">
              <w:rPr>
                <w:rFonts w:eastAsia="宋体"/>
                <w:color w:val="000000" w:themeColor="text1"/>
                <w:lang w:eastAsia="ko-KR"/>
              </w:rPr>
              <w:t>--</w:t>
            </w:r>
          </w:p>
        </w:tc>
        <w:tc>
          <w:tcPr>
            <w:tcW w:w="3830" w:type="dxa"/>
            <w:tcBorders>
              <w:top w:val="single" w:sz="4" w:space="0" w:color="000000"/>
              <w:left w:val="single" w:sz="4" w:space="0" w:color="000000"/>
              <w:bottom w:val="single" w:sz="4" w:space="0" w:color="000000"/>
              <w:right w:val="single" w:sz="4" w:space="0" w:color="000000"/>
            </w:tcBorders>
            <w:vAlign w:val="center"/>
          </w:tcPr>
          <w:p w14:paraId="63BF27EB"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color w:val="000000" w:themeColor="text1"/>
                <w:lang w:eastAsia="ko-KR"/>
              </w:rPr>
              <w:t>MATH2003 Discrete Structures</w:t>
            </w:r>
          </w:p>
          <w:p w14:paraId="376B3ED5" w14:textId="77777777" w:rsidR="0042628A" w:rsidRPr="00CE1EDF" w:rsidRDefault="0042628A" w:rsidP="0042628A">
            <w:pPr>
              <w:pStyle w:val="TableParagraph"/>
              <w:kinsoku w:val="0"/>
              <w:overflowPunct w:val="0"/>
              <w:spacing w:before="72"/>
              <w:ind w:left="105" w:right="249"/>
              <w:rPr>
                <w:rFonts w:eastAsia="宋体"/>
                <w:color w:val="000000" w:themeColor="text1"/>
                <w:lang w:eastAsia="ko-KR"/>
              </w:rPr>
            </w:pPr>
            <w:r w:rsidRPr="00CE1EDF">
              <w:rPr>
                <w:rFonts w:eastAsia="宋体" w:hint="eastAsia"/>
                <w:color w:val="000000" w:themeColor="text1"/>
                <w:lang w:eastAsia="ko-KR"/>
              </w:rPr>
              <w:t>离散结构</w:t>
            </w:r>
          </w:p>
        </w:tc>
        <w:tc>
          <w:tcPr>
            <w:tcW w:w="734" w:type="dxa"/>
            <w:tcBorders>
              <w:top w:val="single" w:sz="4" w:space="0" w:color="000000"/>
              <w:left w:val="single" w:sz="4" w:space="0" w:color="000000"/>
              <w:bottom w:val="single" w:sz="4" w:space="0" w:color="000000"/>
              <w:right w:val="single" w:sz="4" w:space="0" w:color="000000"/>
            </w:tcBorders>
            <w:vAlign w:val="center"/>
          </w:tcPr>
          <w:p w14:paraId="12652B73" w14:textId="77777777" w:rsidR="0042628A" w:rsidRPr="00CE1EDF" w:rsidRDefault="0042628A" w:rsidP="0042628A">
            <w:pPr>
              <w:pStyle w:val="TableParagraph"/>
              <w:kinsoku w:val="0"/>
              <w:overflowPunct w:val="0"/>
              <w:rPr>
                <w:rFonts w:eastAsia="宋体"/>
                <w:color w:val="000000" w:themeColor="text1"/>
                <w:lang w:eastAsia="ko-KR"/>
              </w:rPr>
            </w:pPr>
            <w:r w:rsidRPr="00CE1EDF">
              <w:rPr>
                <w:rFonts w:eastAsia="宋体"/>
                <w:color w:val="000000" w:themeColor="text1"/>
                <w:lang w:eastAsia="ko-KR"/>
              </w:rPr>
              <w:t>3</w:t>
            </w:r>
          </w:p>
        </w:tc>
      </w:tr>
      <w:tr w:rsidR="0042628A" w:rsidRPr="00CE1EDF" w14:paraId="10C29D50" w14:textId="77777777" w:rsidTr="0042628A">
        <w:trPr>
          <w:trHeight w:hRule="exact" w:val="965"/>
        </w:trPr>
        <w:tc>
          <w:tcPr>
            <w:tcW w:w="3715" w:type="dxa"/>
            <w:tcBorders>
              <w:top w:val="single" w:sz="4" w:space="0" w:color="000000"/>
              <w:left w:val="single" w:sz="4" w:space="0" w:color="000000"/>
              <w:bottom w:val="single" w:sz="4" w:space="0" w:color="000000"/>
              <w:right w:val="single" w:sz="4" w:space="0" w:color="000000"/>
            </w:tcBorders>
            <w:vAlign w:val="center"/>
          </w:tcPr>
          <w:p w14:paraId="1DD7A2B3" w14:textId="77777777" w:rsidR="0042628A" w:rsidRPr="00CE1EDF" w:rsidRDefault="0042628A" w:rsidP="0042628A">
            <w:pPr>
              <w:pStyle w:val="TableParagraph"/>
              <w:kinsoku w:val="0"/>
              <w:overflowPunct w:val="0"/>
              <w:spacing w:before="30" w:line="298" w:lineRule="exact"/>
              <w:ind w:left="105" w:right="345"/>
              <w:rPr>
                <w:rFonts w:eastAsia="宋体"/>
                <w:b/>
                <w:color w:val="000000" w:themeColor="text1"/>
              </w:rPr>
            </w:pPr>
            <w:r w:rsidRPr="00CE1EDF">
              <w:rPr>
                <w:rFonts w:eastAsia="宋体" w:hint="eastAsia"/>
                <w:b/>
                <w:color w:val="000000" w:themeColor="text1"/>
              </w:rPr>
              <w:t>合计</w:t>
            </w:r>
          </w:p>
        </w:tc>
        <w:tc>
          <w:tcPr>
            <w:tcW w:w="821" w:type="dxa"/>
            <w:tcBorders>
              <w:top w:val="single" w:sz="4" w:space="0" w:color="000000"/>
              <w:left w:val="single" w:sz="4" w:space="0" w:color="000000"/>
              <w:bottom w:val="single" w:sz="4" w:space="0" w:color="000000"/>
              <w:right w:val="single" w:sz="4" w:space="0" w:color="000000"/>
            </w:tcBorders>
            <w:vAlign w:val="center"/>
          </w:tcPr>
          <w:p w14:paraId="748980B8" w14:textId="77777777" w:rsidR="0042628A" w:rsidRPr="00CE1EDF" w:rsidRDefault="0042628A" w:rsidP="0042628A">
            <w:pPr>
              <w:pStyle w:val="TableParagraph"/>
              <w:kinsoku w:val="0"/>
              <w:overflowPunct w:val="0"/>
              <w:rPr>
                <w:rFonts w:eastAsia="宋体"/>
                <w:b/>
                <w:color w:val="000000" w:themeColor="text1"/>
              </w:rPr>
            </w:pPr>
            <w:r w:rsidRPr="00CE1EDF">
              <w:rPr>
                <w:rFonts w:eastAsia="宋体"/>
                <w:b/>
                <w:color w:val="000000" w:themeColor="text1"/>
              </w:rPr>
              <w:t>19</w:t>
            </w:r>
          </w:p>
        </w:tc>
        <w:tc>
          <w:tcPr>
            <w:tcW w:w="3830" w:type="dxa"/>
            <w:tcBorders>
              <w:top w:val="single" w:sz="4" w:space="0" w:color="000000"/>
              <w:left w:val="single" w:sz="4" w:space="0" w:color="000000"/>
              <w:bottom w:val="single" w:sz="4" w:space="0" w:color="000000"/>
              <w:right w:val="single" w:sz="4" w:space="0" w:color="000000"/>
            </w:tcBorders>
            <w:vAlign w:val="center"/>
          </w:tcPr>
          <w:p w14:paraId="5A1C0EEC" w14:textId="77777777" w:rsidR="0042628A" w:rsidRPr="00CE1EDF" w:rsidRDefault="0042628A" w:rsidP="0042628A">
            <w:pPr>
              <w:pStyle w:val="TableParagraph"/>
              <w:kinsoku w:val="0"/>
              <w:overflowPunct w:val="0"/>
              <w:spacing w:before="72"/>
              <w:ind w:left="105" w:right="249"/>
              <w:rPr>
                <w:rFonts w:eastAsia="宋体"/>
                <w:b/>
                <w:color w:val="000000" w:themeColor="text1"/>
              </w:rPr>
            </w:pPr>
            <w:r w:rsidRPr="00CE1EDF">
              <w:rPr>
                <w:rFonts w:eastAsia="宋体" w:hint="eastAsia"/>
                <w:b/>
                <w:color w:val="000000" w:themeColor="text1"/>
              </w:rPr>
              <w:t>合计</w:t>
            </w:r>
          </w:p>
        </w:tc>
        <w:tc>
          <w:tcPr>
            <w:tcW w:w="734" w:type="dxa"/>
            <w:tcBorders>
              <w:top w:val="single" w:sz="4" w:space="0" w:color="000000"/>
              <w:left w:val="single" w:sz="4" w:space="0" w:color="000000"/>
              <w:bottom w:val="single" w:sz="4" w:space="0" w:color="000000"/>
              <w:right w:val="single" w:sz="4" w:space="0" w:color="000000"/>
            </w:tcBorders>
            <w:vAlign w:val="center"/>
          </w:tcPr>
          <w:p w14:paraId="01756C26" w14:textId="77777777" w:rsidR="0042628A" w:rsidRPr="00CE1EDF" w:rsidRDefault="0042628A" w:rsidP="0042628A">
            <w:pPr>
              <w:pStyle w:val="TableParagraph"/>
              <w:kinsoku w:val="0"/>
              <w:overflowPunct w:val="0"/>
              <w:rPr>
                <w:rFonts w:eastAsia="宋体"/>
                <w:b/>
                <w:color w:val="000000" w:themeColor="text1"/>
              </w:rPr>
            </w:pPr>
            <w:r w:rsidRPr="00CE1EDF">
              <w:rPr>
                <w:rFonts w:eastAsia="宋体"/>
                <w:b/>
                <w:color w:val="000000" w:themeColor="text1"/>
              </w:rPr>
              <w:t>20</w:t>
            </w:r>
          </w:p>
        </w:tc>
      </w:tr>
    </w:tbl>
    <w:p w14:paraId="7F344A54" w14:textId="77777777" w:rsidR="0042628A" w:rsidRPr="0042628A" w:rsidRDefault="0042628A" w:rsidP="0042628A">
      <w:pPr>
        <w:rPr>
          <w:lang w:eastAsia="zh-CN"/>
        </w:rPr>
      </w:pPr>
    </w:p>
    <w:p w14:paraId="4BC763EB" w14:textId="77777777" w:rsidR="0042628A" w:rsidRPr="00A35BD3" w:rsidRDefault="0042628A" w:rsidP="0042628A">
      <w:pPr>
        <w:pStyle w:val="af2"/>
        <w:numPr>
          <w:ilvl w:val="0"/>
          <w:numId w:val="27"/>
        </w:numPr>
        <w:spacing w:before="120" w:after="120"/>
        <w:jc w:val="both"/>
        <w:rPr>
          <w:rFonts w:ascii="宋体" w:hAnsi="宋体"/>
          <w:i/>
          <w:color w:val="000000" w:themeColor="text1"/>
          <w:lang w:val="en-GB"/>
        </w:rPr>
      </w:pPr>
      <w:r w:rsidRPr="00A35BD3">
        <w:rPr>
          <w:rFonts w:ascii="宋体" w:hAnsi="宋体" w:hint="eastAsia"/>
          <w:i/>
          <w:color w:val="000000" w:themeColor="text1"/>
          <w:lang w:val="en-GB"/>
        </w:rPr>
        <w:t>本课程将采用系列讲座的形式。在入学的前两年内，学生必须参加并提交至少10</w:t>
      </w:r>
      <w:r w:rsidRPr="00A35BD3">
        <w:rPr>
          <w:rFonts w:ascii="宋体" w:hAnsi="宋体" w:hint="eastAsia"/>
          <w:i/>
          <w:color w:val="000000" w:themeColor="text1"/>
          <w:lang w:val="en-GB" w:eastAsia="zh-CN"/>
        </w:rPr>
        <w:t>次讲座</w:t>
      </w:r>
      <w:r w:rsidRPr="00A35BD3">
        <w:rPr>
          <w:rFonts w:ascii="宋体" w:hAnsi="宋体" w:hint="eastAsia"/>
          <w:i/>
          <w:color w:val="000000" w:themeColor="text1"/>
          <w:lang w:val="en-GB"/>
        </w:rPr>
        <w:t>的笔记。</w:t>
      </w:r>
    </w:p>
    <w:p w14:paraId="56192F88" w14:textId="3CCEFC4E" w:rsidR="00405D27" w:rsidRPr="00A35BD3" w:rsidRDefault="0043484D" w:rsidP="001436AE">
      <w:pPr>
        <w:pStyle w:val="af2"/>
        <w:numPr>
          <w:ilvl w:val="0"/>
          <w:numId w:val="27"/>
        </w:numPr>
        <w:spacing w:before="120" w:after="120"/>
        <w:jc w:val="both"/>
        <w:rPr>
          <w:rFonts w:ascii="宋体" w:hAnsi="宋体"/>
          <w:i/>
          <w:color w:val="000000" w:themeColor="text1"/>
          <w:lang w:val="en-GB"/>
        </w:rPr>
      </w:pPr>
      <w:r w:rsidRPr="00A35BD3">
        <w:rPr>
          <w:rFonts w:ascii="宋体" w:hAnsi="宋体" w:hint="eastAsia"/>
          <w:i/>
          <w:color w:val="000000" w:themeColor="text1"/>
          <w:lang w:val="en-GB"/>
        </w:rPr>
        <w:t>此处代表一个课程类别，其中包含一系列可选课程供学生</w:t>
      </w:r>
      <w:r w:rsidRPr="00A35BD3">
        <w:rPr>
          <w:rFonts w:ascii="宋体" w:hAnsi="宋体" w:hint="eastAsia"/>
          <w:i/>
          <w:color w:val="000000" w:themeColor="text1"/>
          <w:lang w:val="en-GB" w:eastAsia="zh-CN"/>
        </w:rPr>
        <w:t>自行</w:t>
      </w:r>
      <w:r w:rsidRPr="00A35BD3">
        <w:rPr>
          <w:rFonts w:ascii="宋体" w:hAnsi="宋体" w:hint="eastAsia"/>
          <w:i/>
          <w:color w:val="000000" w:themeColor="text1"/>
          <w:lang w:val="en-GB"/>
        </w:rPr>
        <w:t>选择。</w:t>
      </w:r>
      <w:r w:rsidRPr="00A35BD3">
        <w:rPr>
          <w:rFonts w:ascii="宋体" w:hAnsi="宋体" w:hint="eastAsia"/>
          <w:i/>
          <w:color w:val="000000" w:themeColor="text1"/>
          <w:lang w:val="en-GB" w:eastAsia="zh-CN"/>
        </w:rPr>
        <w:t>学生可在</w:t>
      </w:r>
      <w:r w:rsidR="00B54794" w:rsidRPr="00A35BD3">
        <w:rPr>
          <w:rFonts w:ascii="宋体" w:hAnsi="宋体" w:hint="eastAsia"/>
          <w:i/>
          <w:color w:val="000000" w:themeColor="text1"/>
          <w:lang w:val="en-GB" w:eastAsia="zh-CN"/>
        </w:rPr>
        <w:t>在线选课系统中</w:t>
      </w:r>
      <w:r w:rsidRPr="00A35BD3">
        <w:rPr>
          <w:rFonts w:ascii="宋体" w:hAnsi="宋体" w:hint="eastAsia"/>
          <w:i/>
          <w:color w:val="000000" w:themeColor="text1"/>
          <w:lang w:val="en-GB" w:eastAsia="zh-CN"/>
        </w:rPr>
        <w:t>查询每个类别下的可选课程</w:t>
      </w:r>
      <w:r w:rsidR="00203551" w:rsidRPr="00A35BD3">
        <w:rPr>
          <w:rFonts w:ascii="宋体" w:hAnsi="宋体" w:hint="eastAsia"/>
          <w:i/>
          <w:color w:val="000000" w:themeColor="text1"/>
          <w:lang w:val="en-GB" w:eastAsia="zh-CN"/>
        </w:rPr>
        <w:t>。</w:t>
      </w:r>
    </w:p>
    <w:p w14:paraId="1EB449EB" w14:textId="77777777" w:rsidR="009F5099" w:rsidRPr="00A35BD3" w:rsidRDefault="009F5099" w:rsidP="009F5099">
      <w:pPr>
        <w:pStyle w:val="af2"/>
        <w:spacing w:before="120" w:after="120"/>
        <w:jc w:val="both"/>
        <w:rPr>
          <w:rFonts w:ascii="宋体" w:hAnsi="宋体"/>
          <w:i/>
          <w:color w:val="000000" w:themeColor="text1"/>
          <w:lang w:val="en-GB"/>
        </w:rPr>
      </w:pPr>
    </w:p>
    <w:p w14:paraId="40A8D1FA" w14:textId="2FBA4129" w:rsidR="00180B46" w:rsidRPr="00A35BD3" w:rsidRDefault="00180B46" w:rsidP="005C112B">
      <w:pPr>
        <w:pStyle w:val="2"/>
        <w:numPr>
          <w:ilvl w:val="1"/>
          <w:numId w:val="23"/>
        </w:numPr>
        <w:spacing w:after="240"/>
        <w:jc w:val="both"/>
        <w:rPr>
          <w:rFonts w:ascii="宋体" w:eastAsia="宋体" w:hAnsi="宋体"/>
          <w:color w:val="000000" w:themeColor="text1"/>
          <w:lang w:eastAsia="zh-CN"/>
        </w:rPr>
      </w:pPr>
      <w:bookmarkStart w:id="15" w:name="_Toc86569516"/>
      <w:r w:rsidRPr="00A35BD3">
        <w:rPr>
          <w:rFonts w:ascii="宋体" w:eastAsia="宋体" w:hAnsi="宋体" w:hint="eastAsia"/>
          <w:color w:val="000000" w:themeColor="text1"/>
          <w:lang w:eastAsia="zh-CN"/>
        </w:rPr>
        <w:t>第一学年暑期/冬季</w:t>
      </w:r>
      <w:r w:rsidR="00204CAD" w:rsidRPr="00A35BD3">
        <w:rPr>
          <w:rFonts w:ascii="宋体" w:eastAsia="宋体" w:hAnsi="宋体" w:hint="eastAsia"/>
          <w:color w:val="000000" w:themeColor="text1"/>
          <w:lang w:eastAsia="zh-CN"/>
        </w:rPr>
        <w:t>教学</w:t>
      </w:r>
      <w:r w:rsidRPr="00A35BD3">
        <w:rPr>
          <w:rFonts w:ascii="宋体" w:eastAsia="宋体" w:hAnsi="宋体" w:hint="eastAsia"/>
          <w:color w:val="000000" w:themeColor="text1"/>
          <w:lang w:eastAsia="zh-CN"/>
        </w:rPr>
        <w:t>计划</w:t>
      </w:r>
      <w:bookmarkEnd w:id="15"/>
    </w:p>
    <w:tbl>
      <w:tblPr>
        <w:tblW w:w="9101" w:type="dxa"/>
        <w:tblInd w:w="125" w:type="dxa"/>
        <w:tblLayout w:type="fixed"/>
        <w:tblCellMar>
          <w:left w:w="0" w:type="dxa"/>
          <w:right w:w="0" w:type="dxa"/>
        </w:tblCellMar>
        <w:tblLook w:val="0000" w:firstRow="0" w:lastRow="0" w:firstColumn="0" w:lastColumn="0" w:noHBand="0" w:noVBand="0"/>
      </w:tblPr>
      <w:tblGrid>
        <w:gridCol w:w="3566"/>
        <w:gridCol w:w="984"/>
        <w:gridCol w:w="3552"/>
        <w:gridCol w:w="999"/>
      </w:tblGrid>
      <w:tr w:rsidR="0042628A" w14:paraId="68C67771" w14:textId="77777777" w:rsidTr="0042628A">
        <w:trPr>
          <w:trHeight w:hRule="exact" w:val="365"/>
        </w:trPr>
        <w:tc>
          <w:tcPr>
            <w:tcW w:w="3566" w:type="dxa"/>
            <w:tcBorders>
              <w:top w:val="single" w:sz="4" w:space="0" w:color="000000"/>
              <w:left w:val="single" w:sz="4" w:space="0" w:color="000000"/>
              <w:bottom w:val="single" w:sz="4" w:space="0" w:color="000000"/>
              <w:right w:val="single" w:sz="4" w:space="0" w:color="000000"/>
            </w:tcBorders>
            <w:vAlign w:val="center"/>
          </w:tcPr>
          <w:p w14:paraId="78EEF55D" w14:textId="77777777" w:rsidR="0042628A" w:rsidRPr="0042628A" w:rsidRDefault="0042628A" w:rsidP="0042628A">
            <w:pPr>
              <w:pStyle w:val="TableParagraph"/>
              <w:kinsoku w:val="0"/>
              <w:overflowPunct w:val="0"/>
              <w:spacing w:before="30" w:line="298" w:lineRule="exact"/>
              <w:ind w:left="105" w:right="345"/>
              <w:rPr>
                <w:rFonts w:eastAsia="宋体"/>
                <w:b/>
                <w:color w:val="000000" w:themeColor="text1"/>
              </w:rPr>
            </w:pPr>
            <w:r w:rsidRPr="0042628A">
              <w:rPr>
                <w:rFonts w:eastAsia="宋体" w:hint="eastAsia"/>
                <w:b/>
                <w:color w:val="000000" w:themeColor="text1"/>
              </w:rPr>
              <w:t>暑期</w:t>
            </w:r>
            <w:r w:rsidRPr="0042628A">
              <w:rPr>
                <w:rFonts w:eastAsia="宋体" w:hint="eastAsia"/>
                <w:b/>
                <w:color w:val="000000" w:themeColor="text1"/>
              </w:rPr>
              <w:t>/</w:t>
            </w:r>
            <w:r w:rsidRPr="0042628A">
              <w:rPr>
                <w:rFonts w:eastAsia="宋体" w:hint="eastAsia"/>
                <w:b/>
                <w:color w:val="000000" w:themeColor="text1"/>
              </w:rPr>
              <w:t>冬季学习计划</w:t>
            </w:r>
          </w:p>
        </w:tc>
        <w:tc>
          <w:tcPr>
            <w:tcW w:w="984" w:type="dxa"/>
            <w:tcBorders>
              <w:top w:val="single" w:sz="4" w:space="0" w:color="000000"/>
              <w:left w:val="single" w:sz="4" w:space="0" w:color="000000"/>
              <w:bottom w:val="single" w:sz="4" w:space="0" w:color="000000"/>
              <w:right w:val="single" w:sz="4" w:space="0" w:color="000000"/>
            </w:tcBorders>
            <w:vAlign w:val="center"/>
          </w:tcPr>
          <w:p w14:paraId="0247FC15" w14:textId="77777777" w:rsidR="0042628A" w:rsidRPr="0042628A" w:rsidRDefault="0042628A" w:rsidP="0042628A">
            <w:pPr>
              <w:pStyle w:val="TableParagraph"/>
              <w:kinsoku w:val="0"/>
              <w:overflowPunct w:val="0"/>
              <w:spacing w:before="30" w:line="298" w:lineRule="exact"/>
              <w:ind w:left="105" w:right="345"/>
              <w:rPr>
                <w:rFonts w:eastAsia="宋体"/>
                <w:b/>
                <w:color w:val="000000" w:themeColor="text1"/>
              </w:rPr>
            </w:pPr>
            <w:r w:rsidRPr="0042628A">
              <w:rPr>
                <w:rFonts w:eastAsia="宋体" w:hint="eastAsia"/>
                <w:b/>
                <w:color w:val="000000" w:themeColor="text1"/>
              </w:rPr>
              <w:t>学分</w:t>
            </w:r>
          </w:p>
        </w:tc>
        <w:tc>
          <w:tcPr>
            <w:tcW w:w="3552" w:type="dxa"/>
            <w:tcBorders>
              <w:top w:val="single" w:sz="4" w:space="0" w:color="000000"/>
              <w:left w:val="single" w:sz="4" w:space="0" w:color="000000"/>
              <w:bottom w:val="single" w:sz="4" w:space="0" w:color="000000"/>
              <w:right w:val="single" w:sz="4" w:space="0" w:color="000000"/>
            </w:tcBorders>
            <w:vAlign w:val="center"/>
          </w:tcPr>
          <w:p w14:paraId="1E9E5885" w14:textId="77777777" w:rsidR="0042628A" w:rsidRPr="0042628A" w:rsidRDefault="0042628A" w:rsidP="0042628A">
            <w:pPr>
              <w:pStyle w:val="TableParagraph"/>
              <w:kinsoku w:val="0"/>
              <w:overflowPunct w:val="0"/>
              <w:spacing w:before="30" w:line="298" w:lineRule="exact"/>
              <w:ind w:left="105" w:right="345"/>
              <w:rPr>
                <w:rFonts w:eastAsia="宋体"/>
                <w:b/>
                <w:color w:val="000000" w:themeColor="text1"/>
              </w:rPr>
            </w:pPr>
            <w:r w:rsidRPr="0042628A">
              <w:rPr>
                <w:rFonts w:eastAsia="宋体" w:hint="eastAsia"/>
                <w:b/>
                <w:color w:val="000000" w:themeColor="text1"/>
              </w:rPr>
              <w:t>暑期</w:t>
            </w:r>
            <w:r w:rsidRPr="0042628A">
              <w:rPr>
                <w:rFonts w:eastAsia="宋体" w:hint="eastAsia"/>
                <w:b/>
                <w:color w:val="000000" w:themeColor="text1"/>
              </w:rPr>
              <w:t>/</w:t>
            </w:r>
            <w:r w:rsidRPr="0042628A">
              <w:rPr>
                <w:rFonts w:eastAsia="宋体" w:hint="eastAsia"/>
                <w:b/>
                <w:color w:val="000000" w:themeColor="text1"/>
              </w:rPr>
              <w:t>冬季学习计划</w:t>
            </w:r>
          </w:p>
        </w:tc>
        <w:tc>
          <w:tcPr>
            <w:tcW w:w="999" w:type="dxa"/>
            <w:tcBorders>
              <w:top w:val="single" w:sz="4" w:space="0" w:color="000000"/>
              <w:left w:val="single" w:sz="4" w:space="0" w:color="000000"/>
              <w:bottom w:val="single" w:sz="4" w:space="0" w:color="000000"/>
              <w:right w:val="single" w:sz="4" w:space="0" w:color="000000"/>
            </w:tcBorders>
            <w:vAlign w:val="center"/>
          </w:tcPr>
          <w:p w14:paraId="3BB6A436" w14:textId="77777777" w:rsidR="0042628A" w:rsidRPr="0042628A" w:rsidRDefault="0042628A" w:rsidP="0042628A">
            <w:pPr>
              <w:pStyle w:val="TableParagraph"/>
              <w:kinsoku w:val="0"/>
              <w:overflowPunct w:val="0"/>
              <w:spacing w:before="30" w:line="298" w:lineRule="exact"/>
              <w:ind w:left="105" w:right="345"/>
              <w:rPr>
                <w:rFonts w:eastAsia="宋体"/>
                <w:b/>
                <w:color w:val="000000" w:themeColor="text1"/>
              </w:rPr>
            </w:pPr>
            <w:r w:rsidRPr="0042628A">
              <w:rPr>
                <w:rFonts w:eastAsia="宋体" w:hint="eastAsia"/>
                <w:b/>
                <w:color w:val="000000" w:themeColor="text1"/>
              </w:rPr>
              <w:t>学分</w:t>
            </w:r>
          </w:p>
        </w:tc>
      </w:tr>
      <w:tr w:rsidR="0042628A" w14:paraId="63735E81" w14:textId="77777777" w:rsidTr="0042628A">
        <w:trPr>
          <w:trHeight w:hRule="exact" w:val="1581"/>
        </w:trPr>
        <w:tc>
          <w:tcPr>
            <w:tcW w:w="3566" w:type="dxa"/>
            <w:tcBorders>
              <w:top w:val="single" w:sz="4" w:space="0" w:color="000000"/>
              <w:left w:val="single" w:sz="4" w:space="0" w:color="000000"/>
              <w:bottom w:val="single" w:sz="4" w:space="0" w:color="000000"/>
              <w:right w:val="single" w:sz="4" w:space="0" w:color="000000"/>
            </w:tcBorders>
            <w:vAlign w:val="center"/>
          </w:tcPr>
          <w:p w14:paraId="78165D2E" w14:textId="77777777" w:rsidR="0042628A" w:rsidRPr="0042628A" w:rsidRDefault="0042628A" w:rsidP="0042628A">
            <w:pPr>
              <w:pStyle w:val="TableParagraph"/>
              <w:kinsoku w:val="0"/>
              <w:overflowPunct w:val="0"/>
              <w:spacing w:before="72" w:line="300" w:lineRule="auto"/>
              <w:ind w:left="105" w:right="249"/>
              <w:rPr>
                <w:rFonts w:eastAsia="宋体"/>
                <w:color w:val="000000" w:themeColor="text1"/>
                <w:lang w:eastAsia="ko-KR"/>
              </w:rPr>
            </w:pPr>
            <w:r w:rsidRPr="0042628A">
              <w:rPr>
                <w:rFonts w:eastAsia="宋体"/>
                <w:color w:val="000000" w:themeColor="text1"/>
                <w:lang w:eastAsia="ko-KR"/>
              </w:rPr>
              <w:t>CHI1103 Introduction to Modern Social Theories</w:t>
            </w:r>
          </w:p>
          <w:p w14:paraId="0D01A8F9" w14:textId="77777777" w:rsidR="0042628A" w:rsidRPr="0042628A" w:rsidRDefault="0042628A" w:rsidP="0042628A">
            <w:pPr>
              <w:pStyle w:val="TableParagraph"/>
              <w:kinsoku w:val="0"/>
              <w:overflowPunct w:val="0"/>
              <w:spacing w:before="72" w:line="224" w:lineRule="exact"/>
              <w:ind w:left="105" w:right="249"/>
              <w:rPr>
                <w:rFonts w:eastAsia="宋体"/>
                <w:color w:val="000000" w:themeColor="text1"/>
                <w:lang w:eastAsia="ko-KR"/>
              </w:rPr>
            </w:pPr>
            <w:r w:rsidRPr="0042628A">
              <w:rPr>
                <w:rFonts w:eastAsia="宋体" w:hint="eastAsia"/>
                <w:color w:val="000000" w:themeColor="text1"/>
                <w:lang w:eastAsia="ko-KR"/>
              </w:rPr>
              <w:t>马克思主义基本原理概论</w:t>
            </w:r>
          </w:p>
        </w:tc>
        <w:tc>
          <w:tcPr>
            <w:tcW w:w="984" w:type="dxa"/>
            <w:tcBorders>
              <w:top w:val="single" w:sz="4" w:space="0" w:color="000000"/>
              <w:left w:val="single" w:sz="4" w:space="0" w:color="000000"/>
              <w:bottom w:val="single" w:sz="4" w:space="0" w:color="000000"/>
              <w:right w:val="single" w:sz="4" w:space="0" w:color="000000"/>
            </w:tcBorders>
            <w:vAlign w:val="center"/>
          </w:tcPr>
          <w:p w14:paraId="4B8C2DAE" w14:textId="77777777" w:rsidR="0042628A" w:rsidRPr="0042628A" w:rsidRDefault="0042628A" w:rsidP="0042628A">
            <w:pPr>
              <w:pStyle w:val="TableParagraph"/>
              <w:kinsoku w:val="0"/>
              <w:overflowPunct w:val="0"/>
              <w:spacing w:before="72"/>
              <w:ind w:left="105" w:right="249"/>
              <w:rPr>
                <w:rFonts w:eastAsia="宋体"/>
                <w:color w:val="000000" w:themeColor="text1"/>
                <w:lang w:eastAsia="ko-KR"/>
              </w:rPr>
            </w:pPr>
            <w:r w:rsidRPr="0042628A">
              <w:rPr>
                <w:rFonts w:eastAsia="宋体"/>
                <w:color w:val="000000" w:themeColor="text1"/>
                <w:lang w:eastAsia="ko-KR"/>
              </w:rPr>
              <w:t>3</w:t>
            </w:r>
          </w:p>
        </w:tc>
        <w:tc>
          <w:tcPr>
            <w:tcW w:w="3552" w:type="dxa"/>
            <w:tcBorders>
              <w:top w:val="single" w:sz="4" w:space="0" w:color="000000"/>
              <w:left w:val="single" w:sz="4" w:space="0" w:color="000000"/>
              <w:bottom w:val="single" w:sz="4" w:space="0" w:color="000000"/>
              <w:right w:val="single" w:sz="4" w:space="0" w:color="000000"/>
            </w:tcBorders>
            <w:vAlign w:val="center"/>
          </w:tcPr>
          <w:p w14:paraId="5BC13A96" w14:textId="77777777" w:rsidR="0042628A" w:rsidRPr="0042628A" w:rsidRDefault="0042628A" w:rsidP="0042628A">
            <w:pPr>
              <w:pStyle w:val="TableParagraph"/>
              <w:kinsoku w:val="0"/>
              <w:overflowPunct w:val="0"/>
              <w:spacing w:before="72"/>
              <w:ind w:left="105" w:right="249"/>
              <w:rPr>
                <w:rFonts w:eastAsia="宋体"/>
                <w:color w:val="000000" w:themeColor="text1"/>
                <w:lang w:eastAsia="ko-KR"/>
              </w:rPr>
            </w:pPr>
            <w:r w:rsidRPr="0042628A">
              <w:rPr>
                <w:rFonts w:eastAsia="宋体"/>
                <w:color w:val="000000" w:themeColor="text1"/>
                <w:lang w:eastAsia="ko-KR"/>
              </w:rPr>
              <w:t xml:space="preserve">CHI1183 Contemporary Chinese Society and Thoughts (Social Practice) </w:t>
            </w:r>
            <w:r w:rsidRPr="0042628A">
              <w:rPr>
                <w:rFonts w:eastAsia="宋体" w:hint="eastAsia"/>
                <w:color w:val="000000" w:themeColor="text1"/>
                <w:lang w:eastAsia="ko-KR"/>
              </w:rPr>
              <w:t>毛泽东思想和中国特色社会主义理论</w:t>
            </w:r>
          </w:p>
          <w:p w14:paraId="1EF1662F" w14:textId="77777777" w:rsidR="0042628A" w:rsidRPr="0042628A" w:rsidRDefault="0042628A" w:rsidP="0042628A">
            <w:pPr>
              <w:pStyle w:val="TableParagraph"/>
              <w:kinsoku w:val="0"/>
              <w:overflowPunct w:val="0"/>
              <w:spacing w:before="72"/>
              <w:ind w:left="105" w:right="249"/>
              <w:rPr>
                <w:rFonts w:eastAsia="宋体"/>
                <w:color w:val="000000" w:themeColor="text1"/>
                <w:lang w:eastAsia="ko-KR"/>
              </w:rPr>
            </w:pPr>
            <w:r w:rsidRPr="0042628A">
              <w:rPr>
                <w:rFonts w:eastAsia="宋体" w:hint="eastAsia"/>
                <w:color w:val="000000" w:themeColor="text1"/>
                <w:lang w:eastAsia="ko-KR"/>
              </w:rPr>
              <w:t>体系概论（实践部分）</w:t>
            </w:r>
          </w:p>
        </w:tc>
        <w:tc>
          <w:tcPr>
            <w:tcW w:w="999" w:type="dxa"/>
            <w:tcBorders>
              <w:top w:val="single" w:sz="4" w:space="0" w:color="000000"/>
              <w:left w:val="single" w:sz="4" w:space="0" w:color="000000"/>
              <w:bottom w:val="single" w:sz="4" w:space="0" w:color="000000"/>
              <w:right w:val="single" w:sz="4" w:space="0" w:color="000000"/>
            </w:tcBorders>
            <w:vAlign w:val="center"/>
          </w:tcPr>
          <w:p w14:paraId="564D02DB" w14:textId="77777777" w:rsidR="0042628A" w:rsidRPr="0042628A" w:rsidRDefault="0042628A" w:rsidP="0042628A">
            <w:pPr>
              <w:pStyle w:val="TableParagraph"/>
              <w:kinsoku w:val="0"/>
              <w:overflowPunct w:val="0"/>
              <w:ind w:left="4"/>
              <w:rPr>
                <w:rFonts w:eastAsia="宋体"/>
                <w:color w:val="000000" w:themeColor="text1"/>
                <w:lang w:eastAsia="ko-KR"/>
              </w:rPr>
            </w:pPr>
            <w:r w:rsidRPr="0042628A">
              <w:rPr>
                <w:rFonts w:eastAsia="宋体"/>
                <w:color w:val="000000" w:themeColor="text1"/>
                <w:lang w:eastAsia="ko-KR"/>
              </w:rPr>
              <w:t>2</w:t>
            </w:r>
          </w:p>
        </w:tc>
      </w:tr>
      <w:tr w:rsidR="0042628A" w14:paraId="6AD655A2" w14:textId="77777777" w:rsidTr="0042628A">
        <w:trPr>
          <w:trHeight w:hRule="exact" w:val="667"/>
        </w:trPr>
        <w:tc>
          <w:tcPr>
            <w:tcW w:w="3566" w:type="dxa"/>
            <w:tcBorders>
              <w:top w:val="single" w:sz="4" w:space="0" w:color="000000"/>
              <w:left w:val="single" w:sz="4" w:space="0" w:color="000000"/>
              <w:bottom w:val="single" w:sz="4" w:space="0" w:color="000000"/>
              <w:right w:val="single" w:sz="4" w:space="0" w:color="000000"/>
            </w:tcBorders>
            <w:vAlign w:val="center"/>
          </w:tcPr>
          <w:p w14:paraId="5BFD57A0" w14:textId="77777777" w:rsidR="0042628A" w:rsidRPr="0042628A" w:rsidRDefault="0042628A" w:rsidP="0042628A">
            <w:pPr>
              <w:pStyle w:val="TableParagraph"/>
              <w:kinsoku w:val="0"/>
              <w:overflowPunct w:val="0"/>
              <w:spacing w:before="72"/>
              <w:ind w:left="105" w:right="249"/>
              <w:rPr>
                <w:rFonts w:eastAsia="宋体"/>
                <w:color w:val="000000" w:themeColor="text1"/>
                <w:lang w:eastAsia="ko-KR"/>
              </w:rPr>
            </w:pPr>
            <w:r w:rsidRPr="0042628A">
              <w:rPr>
                <w:rFonts w:eastAsia="宋体"/>
                <w:color w:val="000000" w:themeColor="text1"/>
                <w:lang w:eastAsia="ko-KR"/>
              </w:rPr>
              <w:t>MT1003 Military Training</w:t>
            </w:r>
          </w:p>
          <w:p w14:paraId="21176A05" w14:textId="77777777" w:rsidR="0042628A" w:rsidRPr="0042628A" w:rsidRDefault="0042628A" w:rsidP="0042628A">
            <w:pPr>
              <w:pStyle w:val="TableParagraph"/>
              <w:kinsoku w:val="0"/>
              <w:overflowPunct w:val="0"/>
              <w:spacing w:before="7"/>
              <w:ind w:left="105" w:right="249"/>
              <w:rPr>
                <w:rFonts w:eastAsia="宋体"/>
                <w:color w:val="000000" w:themeColor="text1"/>
                <w:lang w:eastAsia="ko-KR"/>
              </w:rPr>
            </w:pPr>
            <w:r w:rsidRPr="0042628A">
              <w:rPr>
                <w:rFonts w:eastAsia="宋体" w:hint="eastAsia"/>
                <w:color w:val="000000" w:themeColor="text1"/>
                <w:lang w:eastAsia="ko-KR"/>
              </w:rPr>
              <w:t>军事课</w:t>
            </w:r>
          </w:p>
        </w:tc>
        <w:tc>
          <w:tcPr>
            <w:tcW w:w="984" w:type="dxa"/>
            <w:tcBorders>
              <w:top w:val="single" w:sz="4" w:space="0" w:color="000000"/>
              <w:left w:val="single" w:sz="4" w:space="0" w:color="000000"/>
              <w:bottom w:val="single" w:sz="4" w:space="0" w:color="000000"/>
              <w:right w:val="single" w:sz="4" w:space="0" w:color="000000"/>
            </w:tcBorders>
            <w:vAlign w:val="center"/>
          </w:tcPr>
          <w:p w14:paraId="4D48BB06" w14:textId="77777777" w:rsidR="0042628A" w:rsidRPr="0042628A" w:rsidRDefault="0042628A" w:rsidP="0042628A">
            <w:pPr>
              <w:pStyle w:val="TableParagraph"/>
              <w:kinsoku w:val="0"/>
              <w:overflowPunct w:val="0"/>
              <w:ind w:right="249"/>
              <w:rPr>
                <w:rFonts w:eastAsia="宋体"/>
                <w:color w:val="000000" w:themeColor="text1"/>
                <w:lang w:eastAsia="ko-KR"/>
              </w:rPr>
            </w:pPr>
            <w:r w:rsidRPr="0042628A">
              <w:rPr>
                <w:rFonts w:eastAsia="宋体"/>
                <w:color w:val="000000" w:themeColor="text1"/>
                <w:lang w:eastAsia="ko-KR"/>
              </w:rPr>
              <w:t>2</w:t>
            </w:r>
          </w:p>
        </w:tc>
        <w:tc>
          <w:tcPr>
            <w:tcW w:w="3552" w:type="dxa"/>
            <w:tcBorders>
              <w:top w:val="single" w:sz="4" w:space="0" w:color="000000"/>
              <w:left w:val="single" w:sz="4" w:space="0" w:color="000000"/>
              <w:bottom w:val="single" w:sz="4" w:space="0" w:color="000000"/>
              <w:right w:val="single" w:sz="4" w:space="0" w:color="000000"/>
            </w:tcBorders>
            <w:vAlign w:val="center"/>
          </w:tcPr>
          <w:p w14:paraId="5F03C0FF" w14:textId="77777777" w:rsidR="0042628A" w:rsidRPr="0042628A" w:rsidRDefault="0042628A" w:rsidP="0042628A">
            <w:pPr>
              <w:pStyle w:val="TableParagraph"/>
              <w:kinsoku w:val="0"/>
              <w:overflowPunct w:val="0"/>
              <w:spacing w:before="72"/>
              <w:ind w:left="105" w:right="249"/>
              <w:rPr>
                <w:rFonts w:eastAsia="宋体"/>
                <w:color w:val="000000" w:themeColor="text1"/>
                <w:lang w:eastAsia="ko-KR"/>
              </w:rPr>
            </w:pPr>
            <w:r w:rsidRPr="0042628A">
              <w:rPr>
                <w:rFonts w:eastAsia="宋体"/>
                <w:color w:val="000000" w:themeColor="text1"/>
                <w:lang w:eastAsia="ko-KR"/>
              </w:rPr>
              <w:t>--</w:t>
            </w:r>
          </w:p>
        </w:tc>
        <w:tc>
          <w:tcPr>
            <w:tcW w:w="999" w:type="dxa"/>
            <w:tcBorders>
              <w:top w:val="single" w:sz="4" w:space="0" w:color="000000"/>
              <w:left w:val="single" w:sz="4" w:space="0" w:color="000000"/>
              <w:bottom w:val="single" w:sz="4" w:space="0" w:color="000000"/>
              <w:right w:val="single" w:sz="4" w:space="0" w:color="000000"/>
            </w:tcBorders>
            <w:vAlign w:val="center"/>
          </w:tcPr>
          <w:p w14:paraId="3041E40B" w14:textId="77777777" w:rsidR="0042628A" w:rsidRPr="0042628A" w:rsidRDefault="0042628A" w:rsidP="0042628A">
            <w:pPr>
              <w:pStyle w:val="TableParagraph"/>
              <w:kinsoku w:val="0"/>
              <w:overflowPunct w:val="0"/>
              <w:spacing w:before="72"/>
              <w:ind w:left="105"/>
              <w:rPr>
                <w:rFonts w:eastAsia="宋体"/>
                <w:color w:val="000000" w:themeColor="text1"/>
                <w:lang w:eastAsia="ko-KR"/>
              </w:rPr>
            </w:pPr>
            <w:r w:rsidRPr="0042628A">
              <w:rPr>
                <w:rFonts w:eastAsia="宋体"/>
                <w:color w:val="000000" w:themeColor="text1"/>
                <w:lang w:eastAsia="ko-KR"/>
              </w:rPr>
              <w:t>--</w:t>
            </w:r>
          </w:p>
        </w:tc>
      </w:tr>
      <w:tr w:rsidR="0042628A" w14:paraId="4CFBA048" w14:textId="77777777" w:rsidTr="0042628A">
        <w:trPr>
          <w:trHeight w:hRule="exact" w:val="365"/>
        </w:trPr>
        <w:tc>
          <w:tcPr>
            <w:tcW w:w="3566" w:type="dxa"/>
            <w:tcBorders>
              <w:top w:val="single" w:sz="4" w:space="0" w:color="000000"/>
              <w:left w:val="single" w:sz="4" w:space="0" w:color="000000"/>
              <w:bottom w:val="single" w:sz="4" w:space="0" w:color="000000"/>
              <w:right w:val="single" w:sz="4" w:space="0" w:color="000000"/>
            </w:tcBorders>
            <w:vAlign w:val="center"/>
          </w:tcPr>
          <w:p w14:paraId="3BA00750" w14:textId="77777777" w:rsidR="0042628A" w:rsidRPr="0042628A" w:rsidRDefault="0042628A" w:rsidP="0042628A">
            <w:pPr>
              <w:pStyle w:val="TableParagraph"/>
              <w:kinsoku w:val="0"/>
              <w:overflowPunct w:val="0"/>
              <w:spacing w:before="30" w:line="298" w:lineRule="exact"/>
              <w:ind w:left="105" w:right="345"/>
              <w:rPr>
                <w:rFonts w:eastAsia="宋体"/>
                <w:b/>
                <w:color w:val="000000" w:themeColor="text1"/>
              </w:rPr>
            </w:pPr>
            <w:r w:rsidRPr="0042628A">
              <w:rPr>
                <w:rFonts w:eastAsia="宋体"/>
                <w:b/>
                <w:color w:val="000000" w:themeColor="text1"/>
              </w:rPr>
              <w:t>合计</w:t>
            </w:r>
          </w:p>
        </w:tc>
        <w:tc>
          <w:tcPr>
            <w:tcW w:w="984" w:type="dxa"/>
            <w:tcBorders>
              <w:top w:val="single" w:sz="4" w:space="0" w:color="000000"/>
              <w:left w:val="single" w:sz="4" w:space="0" w:color="000000"/>
              <w:bottom w:val="single" w:sz="4" w:space="0" w:color="000000"/>
              <w:right w:val="single" w:sz="4" w:space="0" w:color="000000"/>
            </w:tcBorders>
            <w:vAlign w:val="center"/>
          </w:tcPr>
          <w:p w14:paraId="05454B6D" w14:textId="77777777" w:rsidR="0042628A" w:rsidRPr="0042628A" w:rsidRDefault="0042628A" w:rsidP="0042628A">
            <w:pPr>
              <w:pStyle w:val="TableParagraph"/>
              <w:kinsoku w:val="0"/>
              <w:overflowPunct w:val="0"/>
              <w:spacing w:before="30" w:line="298" w:lineRule="exact"/>
              <w:ind w:left="105" w:right="345"/>
              <w:rPr>
                <w:rFonts w:eastAsia="宋体"/>
                <w:b/>
                <w:color w:val="000000" w:themeColor="text1"/>
              </w:rPr>
            </w:pPr>
            <w:r w:rsidRPr="0042628A">
              <w:rPr>
                <w:rFonts w:eastAsia="宋体"/>
                <w:b/>
                <w:color w:val="000000" w:themeColor="text1"/>
              </w:rPr>
              <w:t>5</w:t>
            </w:r>
          </w:p>
        </w:tc>
        <w:tc>
          <w:tcPr>
            <w:tcW w:w="3552" w:type="dxa"/>
            <w:tcBorders>
              <w:top w:val="single" w:sz="4" w:space="0" w:color="000000"/>
              <w:left w:val="single" w:sz="4" w:space="0" w:color="000000"/>
              <w:bottom w:val="single" w:sz="4" w:space="0" w:color="000000"/>
              <w:right w:val="single" w:sz="4" w:space="0" w:color="000000"/>
            </w:tcBorders>
            <w:vAlign w:val="center"/>
          </w:tcPr>
          <w:p w14:paraId="4E6B5363" w14:textId="5FA53A3D" w:rsidR="0042628A" w:rsidRPr="0042628A" w:rsidRDefault="0042628A" w:rsidP="0042628A">
            <w:pPr>
              <w:pStyle w:val="TableParagraph"/>
              <w:kinsoku w:val="0"/>
              <w:overflowPunct w:val="0"/>
              <w:spacing w:before="30" w:line="298" w:lineRule="exact"/>
              <w:ind w:left="105" w:right="345"/>
              <w:rPr>
                <w:rFonts w:eastAsia="宋体"/>
                <w:b/>
                <w:color w:val="000000" w:themeColor="text1"/>
              </w:rPr>
            </w:pPr>
            <w:r w:rsidRPr="0042628A">
              <w:rPr>
                <w:rFonts w:eastAsia="宋体"/>
                <w:b/>
                <w:color w:val="000000" w:themeColor="text1"/>
              </w:rPr>
              <w:t>合计</w:t>
            </w:r>
          </w:p>
        </w:tc>
        <w:tc>
          <w:tcPr>
            <w:tcW w:w="999" w:type="dxa"/>
            <w:tcBorders>
              <w:top w:val="single" w:sz="4" w:space="0" w:color="000000"/>
              <w:left w:val="single" w:sz="4" w:space="0" w:color="000000"/>
              <w:bottom w:val="single" w:sz="4" w:space="0" w:color="000000"/>
              <w:right w:val="single" w:sz="4" w:space="0" w:color="000000"/>
            </w:tcBorders>
            <w:vAlign w:val="center"/>
          </w:tcPr>
          <w:p w14:paraId="066ADF0D" w14:textId="77777777" w:rsidR="0042628A" w:rsidRPr="0042628A" w:rsidRDefault="0042628A" w:rsidP="0042628A">
            <w:pPr>
              <w:pStyle w:val="TableParagraph"/>
              <w:kinsoku w:val="0"/>
              <w:overflowPunct w:val="0"/>
              <w:spacing w:before="30" w:line="298" w:lineRule="exact"/>
              <w:ind w:left="105" w:right="345"/>
              <w:rPr>
                <w:rFonts w:eastAsia="宋体"/>
                <w:b/>
                <w:color w:val="000000" w:themeColor="text1"/>
              </w:rPr>
            </w:pPr>
            <w:r w:rsidRPr="0042628A">
              <w:rPr>
                <w:rFonts w:eastAsia="宋体"/>
                <w:b/>
                <w:color w:val="000000" w:themeColor="text1"/>
              </w:rPr>
              <w:t>2</w:t>
            </w:r>
          </w:p>
        </w:tc>
      </w:tr>
    </w:tbl>
    <w:p w14:paraId="50C689CD" w14:textId="77777777" w:rsidR="003A1922" w:rsidRPr="00A35BD3" w:rsidRDefault="003A1922" w:rsidP="001436AE">
      <w:pPr>
        <w:pStyle w:val="af2"/>
        <w:jc w:val="both"/>
        <w:rPr>
          <w:rFonts w:ascii="宋体" w:hAnsi="宋体"/>
          <w:i/>
          <w:color w:val="000000" w:themeColor="text1"/>
          <w:lang w:eastAsia="zh-CN"/>
        </w:rPr>
      </w:pPr>
    </w:p>
    <w:p w14:paraId="3FBD0EED" w14:textId="7619F381" w:rsidR="008F6234" w:rsidRDefault="00180B46" w:rsidP="005C112B">
      <w:pPr>
        <w:pStyle w:val="2"/>
        <w:numPr>
          <w:ilvl w:val="1"/>
          <w:numId w:val="23"/>
        </w:numPr>
        <w:spacing w:after="240"/>
        <w:jc w:val="both"/>
        <w:rPr>
          <w:rFonts w:ascii="宋体" w:eastAsia="宋体" w:hAnsi="宋体"/>
          <w:color w:val="000000" w:themeColor="text1"/>
          <w:lang w:eastAsia="zh-CN"/>
        </w:rPr>
      </w:pPr>
      <w:bookmarkStart w:id="16" w:name="_Toc86569517"/>
      <w:r w:rsidRPr="00A35BD3">
        <w:rPr>
          <w:rFonts w:ascii="宋体" w:eastAsia="宋体" w:hAnsi="宋体" w:hint="eastAsia"/>
          <w:color w:val="000000" w:themeColor="text1"/>
          <w:lang w:eastAsia="zh-CN"/>
        </w:rPr>
        <w:t>第二学年</w:t>
      </w:r>
      <w:bookmarkEnd w:id="16"/>
    </w:p>
    <w:tbl>
      <w:tblPr>
        <w:tblW w:w="9101" w:type="dxa"/>
        <w:tblInd w:w="125" w:type="dxa"/>
        <w:tblLayout w:type="fixed"/>
        <w:tblCellMar>
          <w:left w:w="0" w:type="dxa"/>
          <w:right w:w="0" w:type="dxa"/>
        </w:tblCellMar>
        <w:tblLook w:val="0000" w:firstRow="0" w:lastRow="0" w:firstColumn="0" w:lastColumn="0" w:noHBand="0" w:noVBand="0"/>
      </w:tblPr>
      <w:tblGrid>
        <w:gridCol w:w="3682"/>
        <w:gridCol w:w="873"/>
        <w:gridCol w:w="3682"/>
        <w:gridCol w:w="864"/>
      </w:tblGrid>
      <w:tr w:rsidR="00A76ED0" w14:paraId="0535D244" w14:textId="77777777" w:rsidTr="00A76ED0">
        <w:trPr>
          <w:trHeight w:hRule="exact" w:val="365"/>
          <w:tblHeader/>
        </w:trPr>
        <w:tc>
          <w:tcPr>
            <w:tcW w:w="3682" w:type="dxa"/>
            <w:tcBorders>
              <w:top w:val="single" w:sz="4" w:space="0" w:color="000000"/>
              <w:left w:val="single" w:sz="4" w:space="0" w:color="000000"/>
              <w:bottom w:val="single" w:sz="4" w:space="0" w:color="000000"/>
              <w:right w:val="single" w:sz="4" w:space="0" w:color="000000"/>
            </w:tcBorders>
            <w:vAlign w:val="center"/>
          </w:tcPr>
          <w:p w14:paraId="7919B192" w14:textId="77777777" w:rsidR="00A76ED0" w:rsidRPr="00A35BD3" w:rsidRDefault="00A76ED0" w:rsidP="00B910BA">
            <w:pPr>
              <w:spacing w:line="0" w:lineRule="atLeast"/>
              <w:jc w:val="both"/>
              <w:rPr>
                <w:b/>
                <w:color w:val="000000" w:themeColor="text1"/>
              </w:rPr>
            </w:pPr>
            <w:r w:rsidRPr="00A35BD3">
              <w:rPr>
                <w:b/>
                <w:color w:val="000000" w:themeColor="text1"/>
              </w:rPr>
              <w:t>第一学期</w:t>
            </w:r>
          </w:p>
        </w:tc>
        <w:tc>
          <w:tcPr>
            <w:tcW w:w="873" w:type="dxa"/>
            <w:tcBorders>
              <w:top w:val="single" w:sz="4" w:space="0" w:color="000000"/>
              <w:left w:val="single" w:sz="4" w:space="0" w:color="000000"/>
              <w:bottom w:val="single" w:sz="4" w:space="0" w:color="000000"/>
              <w:right w:val="single" w:sz="4" w:space="0" w:color="000000"/>
            </w:tcBorders>
            <w:vAlign w:val="center"/>
          </w:tcPr>
          <w:p w14:paraId="69BE14FD" w14:textId="77777777" w:rsidR="00A76ED0" w:rsidRPr="00A35BD3" w:rsidRDefault="00A76ED0" w:rsidP="00B910BA">
            <w:pPr>
              <w:spacing w:line="0" w:lineRule="atLeast"/>
              <w:jc w:val="both"/>
              <w:rPr>
                <w:b/>
                <w:color w:val="000000" w:themeColor="text1"/>
              </w:rPr>
            </w:pPr>
            <w:r w:rsidRPr="00A35BD3">
              <w:rPr>
                <w:b/>
                <w:color w:val="000000" w:themeColor="text1"/>
              </w:rPr>
              <w:t>学分</w:t>
            </w:r>
          </w:p>
        </w:tc>
        <w:tc>
          <w:tcPr>
            <w:tcW w:w="3682" w:type="dxa"/>
            <w:tcBorders>
              <w:top w:val="single" w:sz="4" w:space="0" w:color="000000"/>
              <w:left w:val="single" w:sz="4" w:space="0" w:color="000000"/>
              <w:bottom w:val="single" w:sz="4" w:space="0" w:color="000000"/>
              <w:right w:val="single" w:sz="4" w:space="0" w:color="000000"/>
            </w:tcBorders>
            <w:vAlign w:val="center"/>
          </w:tcPr>
          <w:p w14:paraId="3C381DEE" w14:textId="77777777" w:rsidR="00A76ED0" w:rsidRPr="00A35BD3" w:rsidRDefault="00A76ED0" w:rsidP="00B910BA">
            <w:pPr>
              <w:spacing w:line="0" w:lineRule="atLeast"/>
              <w:jc w:val="both"/>
              <w:rPr>
                <w:b/>
                <w:color w:val="000000" w:themeColor="text1"/>
              </w:rPr>
            </w:pPr>
            <w:r w:rsidRPr="00A35BD3">
              <w:rPr>
                <w:b/>
                <w:color w:val="000000" w:themeColor="text1"/>
              </w:rPr>
              <w:t>第二学期</w:t>
            </w:r>
          </w:p>
        </w:tc>
        <w:tc>
          <w:tcPr>
            <w:tcW w:w="864" w:type="dxa"/>
            <w:tcBorders>
              <w:top w:val="single" w:sz="4" w:space="0" w:color="000000"/>
              <w:left w:val="single" w:sz="4" w:space="0" w:color="000000"/>
              <w:bottom w:val="single" w:sz="4" w:space="0" w:color="000000"/>
              <w:right w:val="single" w:sz="4" w:space="0" w:color="000000"/>
            </w:tcBorders>
            <w:vAlign w:val="center"/>
          </w:tcPr>
          <w:p w14:paraId="4FE0FC24" w14:textId="77777777" w:rsidR="00A76ED0" w:rsidRPr="00A35BD3" w:rsidRDefault="00A76ED0" w:rsidP="00B910BA">
            <w:pPr>
              <w:spacing w:line="0" w:lineRule="atLeast"/>
              <w:jc w:val="both"/>
              <w:rPr>
                <w:b/>
                <w:color w:val="000000" w:themeColor="text1"/>
              </w:rPr>
            </w:pPr>
            <w:r w:rsidRPr="00A35BD3">
              <w:rPr>
                <w:b/>
                <w:color w:val="000000" w:themeColor="text1"/>
              </w:rPr>
              <w:t>学分</w:t>
            </w:r>
          </w:p>
        </w:tc>
      </w:tr>
      <w:tr w:rsidR="00A76ED0" w14:paraId="043E7AB1" w14:textId="77777777" w:rsidTr="00A76ED0">
        <w:trPr>
          <w:trHeight w:hRule="exact" w:val="1371"/>
        </w:trPr>
        <w:tc>
          <w:tcPr>
            <w:tcW w:w="3682" w:type="dxa"/>
            <w:tcBorders>
              <w:top w:val="single" w:sz="4" w:space="0" w:color="000000"/>
              <w:left w:val="single" w:sz="4" w:space="0" w:color="000000"/>
              <w:bottom w:val="single" w:sz="4" w:space="0" w:color="000000"/>
              <w:right w:val="single" w:sz="4" w:space="0" w:color="000000"/>
            </w:tcBorders>
            <w:vAlign w:val="center"/>
          </w:tcPr>
          <w:p w14:paraId="7CD01E5E"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color w:val="000000" w:themeColor="text1"/>
                <w:lang w:eastAsia="ko-KR"/>
              </w:rPr>
              <w:t>CHI1203 Morality and Foundations of Law</w:t>
            </w:r>
          </w:p>
          <w:p w14:paraId="5729E7AB" w14:textId="77777777" w:rsidR="00A76ED0" w:rsidRPr="00A76ED0" w:rsidRDefault="00A76ED0" w:rsidP="00A76ED0">
            <w:pPr>
              <w:pStyle w:val="TableParagraph"/>
              <w:kinsoku w:val="0"/>
              <w:overflowPunct w:val="0"/>
              <w:spacing w:line="224" w:lineRule="exact"/>
              <w:ind w:left="105" w:right="249"/>
              <w:rPr>
                <w:rFonts w:eastAsia="宋体"/>
                <w:color w:val="000000" w:themeColor="text1"/>
                <w:lang w:eastAsia="ko-KR"/>
              </w:rPr>
            </w:pPr>
            <w:r w:rsidRPr="00A76ED0">
              <w:rPr>
                <w:rFonts w:eastAsia="宋体" w:hint="eastAsia"/>
                <w:color w:val="000000" w:themeColor="text1"/>
                <w:lang w:eastAsia="ko-KR"/>
              </w:rPr>
              <w:t>思想道德修养与法律基础</w:t>
            </w:r>
          </w:p>
        </w:tc>
        <w:tc>
          <w:tcPr>
            <w:tcW w:w="873" w:type="dxa"/>
            <w:tcBorders>
              <w:top w:val="single" w:sz="4" w:space="0" w:color="000000"/>
              <w:left w:val="single" w:sz="4" w:space="0" w:color="000000"/>
              <w:bottom w:val="single" w:sz="4" w:space="0" w:color="000000"/>
              <w:right w:val="single" w:sz="4" w:space="0" w:color="000000"/>
            </w:tcBorders>
            <w:vAlign w:val="center"/>
          </w:tcPr>
          <w:p w14:paraId="6A58D795" w14:textId="77777777" w:rsidR="00A76ED0" w:rsidRPr="00A76ED0" w:rsidRDefault="00A76ED0" w:rsidP="00A76ED0">
            <w:pPr>
              <w:pStyle w:val="TableParagraph"/>
              <w:kinsoku w:val="0"/>
              <w:overflowPunct w:val="0"/>
              <w:spacing w:before="145"/>
              <w:ind w:right="249"/>
              <w:rPr>
                <w:rFonts w:eastAsia="宋体"/>
                <w:color w:val="000000" w:themeColor="text1"/>
                <w:lang w:eastAsia="ko-KR"/>
              </w:rPr>
            </w:pPr>
            <w:r w:rsidRPr="00A76ED0">
              <w:rPr>
                <w:rFonts w:eastAsia="宋体"/>
                <w:color w:val="000000" w:themeColor="text1"/>
                <w:lang w:eastAsia="ko-KR"/>
              </w:rPr>
              <w:t>3</w:t>
            </w:r>
          </w:p>
        </w:tc>
        <w:tc>
          <w:tcPr>
            <w:tcW w:w="3682" w:type="dxa"/>
            <w:tcBorders>
              <w:top w:val="single" w:sz="4" w:space="0" w:color="000000"/>
              <w:left w:val="single" w:sz="4" w:space="0" w:color="000000"/>
              <w:bottom w:val="single" w:sz="4" w:space="0" w:color="000000"/>
              <w:right w:val="single" w:sz="4" w:space="0" w:color="000000"/>
            </w:tcBorders>
            <w:vAlign w:val="center"/>
          </w:tcPr>
          <w:p w14:paraId="6D536B6F" w14:textId="77777777" w:rsidR="00A76ED0" w:rsidRPr="00A76ED0" w:rsidRDefault="00A76ED0" w:rsidP="00A76ED0">
            <w:pPr>
              <w:pStyle w:val="TableParagraph"/>
              <w:kinsoku w:val="0"/>
              <w:overflowPunct w:val="0"/>
              <w:spacing w:before="72" w:line="300" w:lineRule="auto"/>
              <w:ind w:left="100" w:right="249"/>
              <w:rPr>
                <w:rFonts w:eastAsia="宋体"/>
                <w:color w:val="000000" w:themeColor="text1"/>
                <w:lang w:eastAsia="ko-KR"/>
              </w:rPr>
            </w:pPr>
            <w:r w:rsidRPr="00A76ED0">
              <w:rPr>
                <w:rFonts w:eastAsia="宋体"/>
                <w:color w:val="000000" w:themeColor="text1"/>
                <w:lang w:eastAsia="ko-KR"/>
              </w:rPr>
              <w:t>CHI1063 Chinese Culture and Modern China</w:t>
            </w:r>
          </w:p>
          <w:p w14:paraId="344D6847" w14:textId="77777777" w:rsidR="00A76ED0" w:rsidRPr="00A76ED0" w:rsidRDefault="00A76ED0" w:rsidP="00A76ED0">
            <w:pPr>
              <w:pStyle w:val="TableParagraph"/>
              <w:kinsoku w:val="0"/>
              <w:overflowPunct w:val="0"/>
              <w:spacing w:line="224" w:lineRule="exact"/>
              <w:ind w:left="100" w:right="249"/>
              <w:rPr>
                <w:rFonts w:eastAsia="宋体"/>
                <w:color w:val="000000" w:themeColor="text1"/>
                <w:lang w:eastAsia="ko-KR"/>
              </w:rPr>
            </w:pPr>
            <w:r w:rsidRPr="00A76ED0">
              <w:rPr>
                <w:rFonts w:eastAsia="宋体" w:hint="eastAsia"/>
                <w:color w:val="000000" w:themeColor="text1"/>
                <w:lang w:eastAsia="ko-KR"/>
              </w:rPr>
              <w:t>中国近现代史纲要</w:t>
            </w:r>
          </w:p>
        </w:tc>
        <w:tc>
          <w:tcPr>
            <w:tcW w:w="864" w:type="dxa"/>
            <w:tcBorders>
              <w:top w:val="single" w:sz="4" w:space="0" w:color="000000"/>
              <w:left w:val="single" w:sz="4" w:space="0" w:color="000000"/>
              <w:bottom w:val="single" w:sz="4" w:space="0" w:color="000000"/>
              <w:right w:val="single" w:sz="4" w:space="0" w:color="000000"/>
            </w:tcBorders>
            <w:vAlign w:val="center"/>
          </w:tcPr>
          <w:p w14:paraId="3B5D4575" w14:textId="77777777" w:rsidR="00A76ED0" w:rsidRPr="00A76ED0" w:rsidRDefault="00A76ED0" w:rsidP="00A76ED0">
            <w:pPr>
              <w:pStyle w:val="TableParagraph"/>
              <w:kinsoku w:val="0"/>
              <w:overflowPunct w:val="0"/>
              <w:spacing w:before="145"/>
              <w:ind w:right="249"/>
              <w:rPr>
                <w:rFonts w:eastAsia="宋体"/>
                <w:color w:val="000000" w:themeColor="text1"/>
                <w:lang w:eastAsia="ko-KR"/>
              </w:rPr>
            </w:pPr>
            <w:r w:rsidRPr="00A76ED0">
              <w:rPr>
                <w:rFonts w:eastAsia="宋体"/>
                <w:color w:val="000000" w:themeColor="text1"/>
                <w:lang w:eastAsia="ko-KR"/>
              </w:rPr>
              <w:t>3</w:t>
            </w:r>
          </w:p>
        </w:tc>
      </w:tr>
      <w:tr w:rsidR="00A76ED0" w14:paraId="1695C120" w14:textId="77777777" w:rsidTr="00A76ED0">
        <w:trPr>
          <w:trHeight w:hRule="exact" w:val="1275"/>
        </w:trPr>
        <w:tc>
          <w:tcPr>
            <w:tcW w:w="3682" w:type="dxa"/>
            <w:tcBorders>
              <w:top w:val="single" w:sz="4" w:space="0" w:color="000000"/>
              <w:left w:val="single" w:sz="4" w:space="0" w:color="000000"/>
              <w:bottom w:val="single" w:sz="4" w:space="0" w:color="000000"/>
              <w:right w:val="single" w:sz="4" w:space="0" w:color="000000"/>
            </w:tcBorders>
            <w:vAlign w:val="center"/>
          </w:tcPr>
          <w:p w14:paraId="43A19E41"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color w:val="000000" w:themeColor="text1"/>
                <w:lang w:eastAsia="ko-KR"/>
              </w:rPr>
              <w:t>CHI1193 Contemporary World and China</w:t>
            </w:r>
            <w:r w:rsidRPr="00A76ED0">
              <w:rPr>
                <w:rFonts w:ascii="Cambria Math" w:eastAsia="宋体" w:hAnsi="Cambria Math" w:cs="Cambria Math"/>
                <w:color w:val="000000" w:themeColor="text1"/>
                <w:sz w:val="15"/>
                <w:szCs w:val="15"/>
                <w:vertAlign w:val="superscript"/>
                <w:lang w:eastAsia="ko-KR"/>
              </w:rPr>
              <w:t>①</w:t>
            </w:r>
          </w:p>
          <w:p w14:paraId="2A40F044"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hint="eastAsia"/>
                <w:color w:val="000000" w:themeColor="text1"/>
                <w:lang w:eastAsia="ko-KR"/>
              </w:rPr>
              <w:t>形势与政策</w:t>
            </w:r>
          </w:p>
        </w:tc>
        <w:tc>
          <w:tcPr>
            <w:tcW w:w="873" w:type="dxa"/>
            <w:tcBorders>
              <w:top w:val="single" w:sz="4" w:space="0" w:color="000000"/>
              <w:left w:val="single" w:sz="4" w:space="0" w:color="000000"/>
              <w:bottom w:val="single" w:sz="4" w:space="0" w:color="000000"/>
              <w:right w:val="single" w:sz="4" w:space="0" w:color="000000"/>
            </w:tcBorders>
            <w:vAlign w:val="center"/>
          </w:tcPr>
          <w:p w14:paraId="0B1D6433" w14:textId="77777777" w:rsidR="00A76ED0" w:rsidRPr="00A76ED0" w:rsidRDefault="00A76ED0" w:rsidP="00A76ED0">
            <w:pPr>
              <w:pStyle w:val="TableParagraph"/>
              <w:kinsoku w:val="0"/>
              <w:overflowPunct w:val="0"/>
              <w:spacing w:before="72" w:line="300" w:lineRule="auto"/>
              <w:ind w:left="7" w:right="249"/>
              <w:rPr>
                <w:rFonts w:eastAsia="宋体"/>
                <w:color w:val="000000" w:themeColor="text1"/>
                <w:lang w:eastAsia="ko-KR"/>
              </w:rPr>
            </w:pPr>
            <w:r w:rsidRPr="00A76ED0">
              <w:rPr>
                <w:rFonts w:eastAsia="宋体"/>
                <w:color w:val="000000" w:themeColor="text1"/>
                <w:lang w:eastAsia="ko-KR"/>
              </w:rPr>
              <w:t>--</w:t>
            </w:r>
          </w:p>
        </w:tc>
        <w:tc>
          <w:tcPr>
            <w:tcW w:w="3682" w:type="dxa"/>
            <w:tcBorders>
              <w:top w:val="single" w:sz="4" w:space="0" w:color="000000"/>
              <w:left w:val="single" w:sz="4" w:space="0" w:color="000000"/>
              <w:bottom w:val="single" w:sz="4" w:space="0" w:color="000000"/>
              <w:right w:val="single" w:sz="4" w:space="0" w:color="000000"/>
            </w:tcBorders>
            <w:vAlign w:val="center"/>
          </w:tcPr>
          <w:p w14:paraId="7F48D574" w14:textId="77777777" w:rsidR="00A76ED0" w:rsidRPr="00A76ED0" w:rsidRDefault="00A76ED0" w:rsidP="00A76ED0">
            <w:pPr>
              <w:pStyle w:val="TableParagraph"/>
              <w:kinsoku w:val="0"/>
              <w:overflowPunct w:val="0"/>
              <w:spacing w:before="72" w:line="300" w:lineRule="auto"/>
              <w:ind w:left="100" w:right="249"/>
              <w:rPr>
                <w:rFonts w:eastAsia="宋体"/>
                <w:color w:val="000000" w:themeColor="text1"/>
                <w:lang w:eastAsia="ko-KR"/>
              </w:rPr>
            </w:pPr>
            <w:r w:rsidRPr="00A76ED0">
              <w:rPr>
                <w:rFonts w:eastAsia="宋体"/>
                <w:color w:val="000000" w:themeColor="text1"/>
                <w:lang w:eastAsia="ko-KR"/>
              </w:rPr>
              <w:t>UCLC1033 English III</w:t>
            </w:r>
          </w:p>
          <w:p w14:paraId="2831C9DD" w14:textId="77777777" w:rsidR="00A76ED0" w:rsidRPr="00A76ED0" w:rsidRDefault="00A76ED0" w:rsidP="00A76ED0">
            <w:pPr>
              <w:pStyle w:val="TableParagraph"/>
              <w:kinsoku w:val="0"/>
              <w:overflowPunct w:val="0"/>
              <w:spacing w:before="72" w:line="300" w:lineRule="auto"/>
              <w:ind w:left="100" w:right="249"/>
              <w:rPr>
                <w:rFonts w:eastAsia="宋体"/>
                <w:color w:val="000000" w:themeColor="text1"/>
                <w:lang w:eastAsia="ko-KR"/>
              </w:rPr>
            </w:pPr>
            <w:r w:rsidRPr="00A76ED0">
              <w:rPr>
                <w:rFonts w:eastAsia="宋体" w:hint="eastAsia"/>
                <w:color w:val="000000" w:themeColor="text1"/>
                <w:lang w:eastAsia="ko-KR"/>
              </w:rPr>
              <w:t>大学英文</w:t>
            </w:r>
            <w:r w:rsidRPr="00A76ED0">
              <w:rPr>
                <w:rFonts w:eastAsia="宋体"/>
                <w:color w:val="000000" w:themeColor="text1"/>
                <w:lang w:eastAsia="ko-KR"/>
              </w:rPr>
              <w:t xml:space="preserve"> III</w:t>
            </w:r>
          </w:p>
        </w:tc>
        <w:tc>
          <w:tcPr>
            <w:tcW w:w="864" w:type="dxa"/>
            <w:tcBorders>
              <w:top w:val="single" w:sz="4" w:space="0" w:color="000000"/>
              <w:left w:val="single" w:sz="4" w:space="0" w:color="000000"/>
              <w:bottom w:val="single" w:sz="4" w:space="0" w:color="000000"/>
              <w:right w:val="single" w:sz="4" w:space="0" w:color="000000"/>
            </w:tcBorders>
            <w:vAlign w:val="center"/>
          </w:tcPr>
          <w:p w14:paraId="146F8D8B" w14:textId="77777777" w:rsidR="00A76ED0" w:rsidRPr="00A76ED0" w:rsidRDefault="00A76ED0" w:rsidP="00A76ED0">
            <w:pPr>
              <w:pStyle w:val="TableParagraph"/>
              <w:kinsoku w:val="0"/>
              <w:overflowPunct w:val="0"/>
              <w:spacing w:before="72" w:line="300" w:lineRule="auto"/>
              <w:ind w:right="249"/>
              <w:rPr>
                <w:rFonts w:eastAsia="宋体"/>
                <w:color w:val="000000" w:themeColor="text1"/>
                <w:lang w:eastAsia="ko-KR"/>
              </w:rPr>
            </w:pPr>
            <w:r w:rsidRPr="00A76ED0">
              <w:rPr>
                <w:rFonts w:eastAsia="宋体"/>
                <w:color w:val="000000" w:themeColor="text1"/>
                <w:lang w:eastAsia="ko-KR"/>
              </w:rPr>
              <w:t>3</w:t>
            </w:r>
          </w:p>
        </w:tc>
      </w:tr>
      <w:tr w:rsidR="00A76ED0" w14:paraId="5DFBFF35" w14:textId="77777777" w:rsidTr="00A76ED0">
        <w:trPr>
          <w:trHeight w:hRule="exact" w:val="1137"/>
        </w:trPr>
        <w:tc>
          <w:tcPr>
            <w:tcW w:w="3682" w:type="dxa"/>
            <w:tcBorders>
              <w:top w:val="single" w:sz="4" w:space="0" w:color="000000"/>
              <w:left w:val="single" w:sz="4" w:space="0" w:color="000000"/>
              <w:bottom w:val="single" w:sz="4" w:space="0" w:color="000000"/>
              <w:right w:val="single" w:sz="4" w:space="0" w:color="000000"/>
            </w:tcBorders>
            <w:vAlign w:val="center"/>
          </w:tcPr>
          <w:p w14:paraId="0A1EA1E0"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color w:val="000000" w:themeColor="text1"/>
                <w:lang w:eastAsia="ko-KR"/>
              </w:rPr>
              <w:lastRenderedPageBreak/>
              <w:t xml:space="preserve">GE-Foundational Course: History and </w:t>
            </w:r>
            <w:proofErr w:type="spellStart"/>
            <w:r w:rsidRPr="00A76ED0">
              <w:rPr>
                <w:rFonts w:eastAsia="宋体"/>
                <w:color w:val="000000" w:themeColor="text1"/>
                <w:lang w:eastAsia="ko-KR"/>
              </w:rPr>
              <w:t>Civilisation</w:t>
            </w:r>
            <w:proofErr w:type="spellEnd"/>
            <w:r w:rsidRPr="00A76ED0">
              <w:rPr>
                <w:rFonts w:ascii="Cambria Math" w:eastAsia="宋体" w:hAnsi="Cambria Math" w:cs="Cambria Math"/>
                <w:color w:val="000000" w:themeColor="text1"/>
                <w:sz w:val="15"/>
                <w:szCs w:val="15"/>
                <w:vertAlign w:val="superscript"/>
                <w:lang w:eastAsia="ko-KR"/>
              </w:rPr>
              <w:t>②</w:t>
            </w:r>
            <w:r w:rsidRPr="00A76ED0">
              <w:rPr>
                <w:rFonts w:eastAsia="宋体"/>
                <w:color w:val="000000" w:themeColor="text1"/>
                <w:sz w:val="15"/>
                <w:szCs w:val="15"/>
                <w:vertAlign w:val="superscript"/>
                <w:lang w:eastAsia="ko-KR"/>
              </w:rPr>
              <w:t xml:space="preserve"> </w:t>
            </w:r>
            <w:r w:rsidRPr="00A76ED0">
              <w:rPr>
                <w:rFonts w:eastAsia="宋体" w:hint="eastAsia"/>
                <w:color w:val="000000" w:themeColor="text1"/>
                <w:lang w:eastAsia="ko-KR"/>
              </w:rPr>
              <w:t>基础课程：历史与文明</w:t>
            </w:r>
          </w:p>
        </w:tc>
        <w:tc>
          <w:tcPr>
            <w:tcW w:w="873" w:type="dxa"/>
            <w:tcBorders>
              <w:top w:val="single" w:sz="4" w:space="0" w:color="000000"/>
              <w:left w:val="single" w:sz="4" w:space="0" w:color="000000"/>
              <w:bottom w:val="single" w:sz="4" w:space="0" w:color="000000"/>
              <w:right w:val="single" w:sz="4" w:space="0" w:color="000000"/>
            </w:tcBorders>
            <w:vAlign w:val="center"/>
          </w:tcPr>
          <w:p w14:paraId="05B028DF" w14:textId="77777777" w:rsidR="00A76ED0" w:rsidRPr="00A76ED0" w:rsidRDefault="00A76ED0" w:rsidP="00A76ED0">
            <w:pPr>
              <w:pStyle w:val="TableParagraph"/>
              <w:kinsoku w:val="0"/>
              <w:overflowPunct w:val="0"/>
              <w:spacing w:before="140" w:line="300" w:lineRule="auto"/>
              <w:ind w:right="249"/>
              <w:rPr>
                <w:rFonts w:eastAsia="宋体"/>
                <w:color w:val="000000" w:themeColor="text1"/>
                <w:lang w:eastAsia="ko-KR"/>
              </w:rPr>
            </w:pPr>
            <w:r w:rsidRPr="00A76ED0">
              <w:rPr>
                <w:rFonts w:eastAsia="宋体"/>
                <w:color w:val="000000" w:themeColor="text1"/>
                <w:lang w:eastAsia="ko-KR"/>
              </w:rPr>
              <w:t>3</w:t>
            </w:r>
          </w:p>
        </w:tc>
        <w:tc>
          <w:tcPr>
            <w:tcW w:w="3682" w:type="dxa"/>
            <w:tcBorders>
              <w:top w:val="single" w:sz="4" w:space="0" w:color="000000"/>
              <w:left w:val="single" w:sz="4" w:space="0" w:color="000000"/>
              <w:bottom w:val="single" w:sz="4" w:space="0" w:color="000000"/>
              <w:right w:val="single" w:sz="4" w:space="0" w:color="000000"/>
            </w:tcBorders>
            <w:vAlign w:val="center"/>
          </w:tcPr>
          <w:p w14:paraId="32C0FD57"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color w:val="000000" w:themeColor="text1"/>
                <w:lang w:eastAsia="ko-KR"/>
              </w:rPr>
              <w:t>CHI1193 Contemporary World and China</w:t>
            </w:r>
            <w:r w:rsidRPr="00A76ED0">
              <w:rPr>
                <w:rFonts w:ascii="Cambria Math" w:eastAsia="宋体" w:hAnsi="Cambria Math" w:cs="Cambria Math"/>
                <w:color w:val="000000" w:themeColor="text1"/>
                <w:sz w:val="15"/>
                <w:szCs w:val="15"/>
                <w:vertAlign w:val="superscript"/>
                <w:lang w:eastAsia="ko-KR"/>
              </w:rPr>
              <w:t>①</w:t>
            </w:r>
          </w:p>
          <w:p w14:paraId="30C3B0DF" w14:textId="77777777" w:rsidR="00A76ED0" w:rsidRPr="00A76ED0" w:rsidRDefault="00A76ED0" w:rsidP="00A76ED0">
            <w:pPr>
              <w:pStyle w:val="TableParagraph"/>
              <w:kinsoku w:val="0"/>
              <w:overflowPunct w:val="0"/>
              <w:spacing w:before="48" w:line="300" w:lineRule="auto"/>
              <w:ind w:left="100" w:right="249"/>
              <w:rPr>
                <w:rFonts w:eastAsia="宋体"/>
                <w:color w:val="000000" w:themeColor="text1"/>
                <w:lang w:eastAsia="ko-KR"/>
              </w:rPr>
            </w:pPr>
            <w:r w:rsidRPr="00A76ED0">
              <w:rPr>
                <w:rFonts w:eastAsia="宋体" w:hint="eastAsia"/>
                <w:color w:val="000000" w:themeColor="text1"/>
                <w:lang w:eastAsia="ko-KR"/>
              </w:rPr>
              <w:t>形势与政策</w:t>
            </w:r>
          </w:p>
        </w:tc>
        <w:tc>
          <w:tcPr>
            <w:tcW w:w="864" w:type="dxa"/>
            <w:tcBorders>
              <w:top w:val="single" w:sz="4" w:space="0" w:color="000000"/>
              <w:left w:val="single" w:sz="4" w:space="0" w:color="000000"/>
              <w:bottom w:val="single" w:sz="4" w:space="0" w:color="000000"/>
              <w:right w:val="single" w:sz="4" w:space="0" w:color="000000"/>
            </w:tcBorders>
            <w:vAlign w:val="center"/>
          </w:tcPr>
          <w:p w14:paraId="6B56049E" w14:textId="77777777" w:rsidR="00A76ED0" w:rsidRPr="00A76ED0" w:rsidRDefault="00A76ED0" w:rsidP="00A76ED0">
            <w:pPr>
              <w:pStyle w:val="TableParagraph"/>
              <w:kinsoku w:val="0"/>
              <w:overflowPunct w:val="0"/>
              <w:spacing w:before="140" w:line="300" w:lineRule="auto"/>
              <w:ind w:left="7" w:right="249"/>
              <w:rPr>
                <w:rFonts w:eastAsia="宋体"/>
                <w:color w:val="000000" w:themeColor="text1"/>
                <w:lang w:eastAsia="ko-KR"/>
              </w:rPr>
            </w:pPr>
            <w:r w:rsidRPr="00A76ED0">
              <w:rPr>
                <w:rFonts w:eastAsia="宋体"/>
                <w:color w:val="000000" w:themeColor="text1"/>
                <w:lang w:eastAsia="ko-KR"/>
              </w:rPr>
              <w:t>--</w:t>
            </w:r>
          </w:p>
        </w:tc>
      </w:tr>
      <w:tr w:rsidR="00A76ED0" w14:paraId="2C2B8B85" w14:textId="77777777" w:rsidTr="00A76ED0">
        <w:trPr>
          <w:trHeight w:hRule="exact" w:val="1570"/>
        </w:trPr>
        <w:tc>
          <w:tcPr>
            <w:tcW w:w="3682" w:type="dxa"/>
            <w:tcBorders>
              <w:top w:val="single" w:sz="4" w:space="0" w:color="000000"/>
              <w:left w:val="single" w:sz="4" w:space="0" w:color="000000"/>
              <w:bottom w:val="single" w:sz="4" w:space="0" w:color="000000"/>
              <w:right w:val="single" w:sz="4" w:space="0" w:color="000000"/>
            </w:tcBorders>
            <w:vAlign w:val="center"/>
          </w:tcPr>
          <w:p w14:paraId="4C53098A"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color w:val="000000" w:themeColor="text1"/>
                <w:lang w:eastAsia="ko-KR"/>
              </w:rPr>
              <w:t>WPEX2023 Voluntary Service</w:t>
            </w:r>
            <w:r w:rsidRPr="00A76ED0">
              <w:rPr>
                <w:rFonts w:eastAsia="宋体" w:hint="eastAsia"/>
                <w:color w:val="000000" w:themeColor="text1"/>
                <w:vertAlign w:val="superscript"/>
                <w:lang w:eastAsia="ko-KR"/>
              </w:rPr>
              <w:t>②</w:t>
            </w:r>
            <w:r w:rsidRPr="00A76ED0">
              <w:rPr>
                <w:rFonts w:eastAsia="宋体"/>
                <w:color w:val="000000" w:themeColor="text1"/>
                <w:vertAlign w:val="superscript"/>
                <w:lang w:eastAsia="ko-KR"/>
              </w:rPr>
              <w:t xml:space="preserve"> </w:t>
            </w:r>
            <w:r w:rsidRPr="00A76ED0">
              <w:rPr>
                <w:rFonts w:eastAsia="宋体"/>
                <w:color w:val="000000" w:themeColor="text1"/>
                <w:lang w:eastAsia="ko-KR"/>
              </w:rPr>
              <w:t>or WPEX2033 Environmental Awareness</w:t>
            </w:r>
            <w:r w:rsidRPr="00A76ED0">
              <w:rPr>
                <w:rFonts w:eastAsia="宋体" w:hint="eastAsia"/>
                <w:color w:val="000000" w:themeColor="text1"/>
                <w:vertAlign w:val="superscript"/>
                <w:lang w:eastAsia="ko-KR"/>
              </w:rPr>
              <w:t>②</w:t>
            </w:r>
            <w:r w:rsidRPr="00A76ED0">
              <w:rPr>
                <w:rFonts w:eastAsia="宋体"/>
                <w:color w:val="000000" w:themeColor="text1"/>
                <w:lang w:eastAsia="ko-KR"/>
              </w:rPr>
              <w:t xml:space="preserve"> </w:t>
            </w:r>
            <w:r w:rsidRPr="00A76ED0">
              <w:rPr>
                <w:rFonts w:eastAsia="宋体" w:hint="eastAsia"/>
                <w:color w:val="000000" w:themeColor="text1"/>
                <w:lang w:eastAsia="ko-KR"/>
              </w:rPr>
              <w:t>义工服务</w:t>
            </w:r>
            <w:r w:rsidRPr="00A76ED0">
              <w:rPr>
                <w:rFonts w:eastAsia="宋体"/>
                <w:color w:val="000000" w:themeColor="text1"/>
                <w:lang w:eastAsia="ko-KR"/>
              </w:rPr>
              <w:t xml:space="preserve"> </w:t>
            </w:r>
            <w:r w:rsidRPr="00A76ED0">
              <w:rPr>
                <w:rFonts w:eastAsia="宋体" w:hint="eastAsia"/>
                <w:color w:val="000000" w:themeColor="text1"/>
                <w:lang w:eastAsia="ko-KR"/>
              </w:rPr>
              <w:t>或</w:t>
            </w:r>
            <w:r w:rsidRPr="00A76ED0">
              <w:rPr>
                <w:rFonts w:eastAsia="宋体"/>
                <w:color w:val="000000" w:themeColor="text1"/>
                <w:lang w:eastAsia="ko-KR"/>
              </w:rPr>
              <w:t xml:space="preserve"> </w:t>
            </w:r>
            <w:r w:rsidRPr="00A76ED0">
              <w:rPr>
                <w:rFonts w:eastAsia="宋体" w:hint="eastAsia"/>
                <w:color w:val="000000" w:themeColor="text1"/>
                <w:lang w:eastAsia="ko-KR"/>
              </w:rPr>
              <w:t>环境意识</w:t>
            </w:r>
          </w:p>
        </w:tc>
        <w:tc>
          <w:tcPr>
            <w:tcW w:w="873" w:type="dxa"/>
            <w:tcBorders>
              <w:top w:val="single" w:sz="4" w:space="0" w:color="000000"/>
              <w:left w:val="single" w:sz="4" w:space="0" w:color="000000"/>
              <w:bottom w:val="single" w:sz="4" w:space="0" w:color="000000"/>
              <w:right w:val="single" w:sz="4" w:space="0" w:color="000000"/>
            </w:tcBorders>
            <w:vAlign w:val="center"/>
          </w:tcPr>
          <w:p w14:paraId="65AB16D0" w14:textId="77777777" w:rsidR="00A76ED0" w:rsidRPr="00A76ED0" w:rsidRDefault="00A76ED0" w:rsidP="00A76ED0">
            <w:pPr>
              <w:pStyle w:val="TableParagraph"/>
              <w:kinsoku w:val="0"/>
              <w:overflowPunct w:val="0"/>
              <w:spacing w:before="140" w:line="300" w:lineRule="auto"/>
              <w:ind w:right="249"/>
              <w:rPr>
                <w:rFonts w:eastAsia="宋体"/>
                <w:color w:val="000000" w:themeColor="text1"/>
                <w:lang w:eastAsia="ko-KR"/>
              </w:rPr>
            </w:pPr>
            <w:r w:rsidRPr="00A76ED0">
              <w:rPr>
                <w:rFonts w:eastAsia="宋体"/>
                <w:color w:val="000000" w:themeColor="text1"/>
                <w:lang w:eastAsia="ko-KR"/>
              </w:rPr>
              <w:t>1</w:t>
            </w:r>
          </w:p>
        </w:tc>
        <w:tc>
          <w:tcPr>
            <w:tcW w:w="3682" w:type="dxa"/>
            <w:tcBorders>
              <w:top w:val="single" w:sz="4" w:space="0" w:color="000000"/>
              <w:left w:val="single" w:sz="4" w:space="0" w:color="000000"/>
              <w:bottom w:val="single" w:sz="4" w:space="0" w:color="000000"/>
              <w:right w:val="single" w:sz="4" w:space="0" w:color="000000"/>
            </w:tcBorders>
            <w:vAlign w:val="center"/>
          </w:tcPr>
          <w:p w14:paraId="6F971023"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color w:val="000000" w:themeColor="text1"/>
                <w:lang w:eastAsia="ko-KR"/>
              </w:rPr>
              <w:t>Healthy Lifestyle</w:t>
            </w:r>
            <w:r w:rsidRPr="00A76ED0">
              <w:rPr>
                <w:rFonts w:eastAsia="宋体" w:hint="eastAsia"/>
                <w:color w:val="000000" w:themeColor="text1"/>
                <w:vertAlign w:val="superscript"/>
                <w:lang w:eastAsia="ko-KR"/>
              </w:rPr>
              <w:t>②</w:t>
            </w:r>
          </w:p>
          <w:p w14:paraId="1153021C"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hint="eastAsia"/>
                <w:color w:val="000000" w:themeColor="text1"/>
                <w:lang w:eastAsia="ko-KR"/>
              </w:rPr>
              <w:t>健康生活方式</w:t>
            </w:r>
          </w:p>
        </w:tc>
        <w:tc>
          <w:tcPr>
            <w:tcW w:w="864" w:type="dxa"/>
            <w:tcBorders>
              <w:top w:val="single" w:sz="4" w:space="0" w:color="000000"/>
              <w:left w:val="single" w:sz="4" w:space="0" w:color="000000"/>
              <w:bottom w:val="single" w:sz="4" w:space="0" w:color="000000"/>
              <w:right w:val="single" w:sz="4" w:space="0" w:color="000000"/>
            </w:tcBorders>
            <w:vAlign w:val="center"/>
          </w:tcPr>
          <w:p w14:paraId="515B0715" w14:textId="77777777" w:rsidR="00A76ED0" w:rsidRPr="00A76ED0" w:rsidRDefault="00A76ED0" w:rsidP="00A76ED0">
            <w:pPr>
              <w:pStyle w:val="TableParagraph"/>
              <w:kinsoku w:val="0"/>
              <w:overflowPunct w:val="0"/>
              <w:spacing w:before="140" w:line="300" w:lineRule="auto"/>
              <w:ind w:left="7" w:right="249"/>
              <w:rPr>
                <w:rFonts w:eastAsia="宋体"/>
                <w:color w:val="000000" w:themeColor="text1"/>
                <w:lang w:eastAsia="ko-KR"/>
              </w:rPr>
            </w:pPr>
            <w:r w:rsidRPr="00A76ED0">
              <w:rPr>
                <w:rFonts w:eastAsia="宋体"/>
                <w:color w:val="000000" w:themeColor="text1"/>
                <w:lang w:eastAsia="ko-KR"/>
              </w:rPr>
              <w:t>1</w:t>
            </w:r>
          </w:p>
        </w:tc>
      </w:tr>
      <w:tr w:rsidR="00A76ED0" w14:paraId="14C56001" w14:textId="77777777" w:rsidTr="00A76ED0">
        <w:trPr>
          <w:trHeight w:hRule="exact" w:val="1265"/>
        </w:trPr>
        <w:tc>
          <w:tcPr>
            <w:tcW w:w="3682" w:type="dxa"/>
            <w:tcBorders>
              <w:top w:val="single" w:sz="4" w:space="0" w:color="000000"/>
              <w:left w:val="single" w:sz="4" w:space="0" w:color="000000"/>
              <w:bottom w:val="single" w:sz="4" w:space="0" w:color="000000"/>
              <w:right w:val="single" w:sz="4" w:space="0" w:color="000000"/>
            </w:tcBorders>
            <w:vAlign w:val="center"/>
          </w:tcPr>
          <w:p w14:paraId="1D942D75"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color w:val="000000" w:themeColor="text1"/>
                <w:lang w:eastAsia="ko-KR"/>
              </w:rPr>
              <w:t xml:space="preserve">COMP1003 Computer </w:t>
            </w:r>
            <w:proofErr w:type="spellStart"/>
            <w:r w:rsidRPr="00A76ED0">
              <w:rPr>
                <w:rFonts w:eastAsia="宋体"/>
                <w:color w:val="000000" w:themeColor="text1"/>
                <w:lang w:eastAsia="ko-KR"/>
              </w:rPr>
              <w:t>Organisation</w:t>
            </w:r>
            <w:proofErr w:type="spellEnd"/>
          </w:p>
          <w:p w14:paraId="58A0A790"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hint="eastAsia"/>
                <w:color w:val="000000" w:themeColor="text1"/>
                <w:lang w:eastAsia="ko-KR"/>
              </w:rPr>
              <w:t>计算机组织</w:t>
            </w:r>
          </w:p>
        </w:tc>
        <w:tc>
          <w:tcPr>
            <w:tcW w:w="873" w:type="dxa"/>
            <w:tcBorders>
              <w:top w:val="single" w:sz="4" w:space="0" w:color="000000"/>
              <w:left w:val="single" w:sz="4" w:space="0" w:color="000000"/>
              <w:bottom w:val="single" w:sz="4" w:space="0" w:color="000000"/>
              <w:right w:val="single" w:sz="4" w:space="0" w:color="000000"/>
            </w:tcBorders>
            <w:vAlign w:val="center"/>
          </w:tcPr>
          <w:p w14:paraId="5C6269D5" w14:textId="77777777" w:rsidR="00A76ED0" w:rsidRPr="00A76ED0" w:rsidRDefault="00A76ED0" w:rsidP="00A76ED0">
            <w:pPr>
              <w:pStyle w:val="TableParagraph"/>
              <w:kinsoku w:val="0"/>
              <w:overflowPunct w:val="0"/>
              <w:spacing w:before="140" w:line="300" w:lineRule="auto"/>
              <w:ind w:right="249"/>
              <w:rPr>
                <w:rFonts w:eastAsia="宋体"/>
                <w:color w:val="000000" w:themeColor="text1"/>
                <w:lang w:eastAsia="ko-KR"/>
              </w:rPr>
            </w:pPr>
            <w:r w:rsidRPr="00A76ED0">
              <w:rPr>
                <w:rFonts w:eastAsia="宋体"/>
                <w:color w:val="000000" w:themeColor="text1"/>
                <w:lang w:eastAsia="ko-KR"/>
              </w:rPr>
              <w:t>3</w:t>
            </w:r>
          </w:p>
        </w:tc>
        <w:tc>
          <w:tcPr>
            <w:tcW w:w="3682" w:type="dxa"/>
            <w:tcBorders>
              <w:top w:val="single" w:sz="4" w:space="0" w:color="000000"/>
              <w:left w:val="single" w:sz="4" w:space="0" w:color="000000"/>
              <w:bottom w:val="single" w:sz="4" w:space="0" w:color="000000"/>
              <w:right w:val="single" w:sz="4" w:space="0" w:color="000000"/>
            </w:tcBorders>
            <w:vAlign w:val="center"/>
          </w:tcPr>
          <w:p w14:paraId="4682EECA"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color w:val="000000" w:themeColor="text1"/>
                <w:lang w:eastAsia="ko-KR"/>
              </w:rPr>
              <w:t>WPEX2013 Experiential Arts</w:t>
            </w:r>
            <w:r w:rsidRPr="00A76ED0">
              <w:rPr>
                <w:rFonts w:eastAsia="宋体" w:hint="eastAsia"/>
                <w:color w:val="000000" w:themeColor="text1"/>
                <w:vertAlign w:val="superscript"/>
                <w:lang w:eastAsia="ko-KR"/>
              </w:rPr>
              <w:t>②</w:t>
            </w:r>
          </w:p>
          <w:p w14:paraId="280F9021"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hint="eastAsia"/>
                <w:color w:val="000000" w:themeColor="text1"/>
                <w:lang w:eastAsia="ko-KR"/>
              </w:rPr>
              <w:t>艺术体验</w:t>
            </w:r>
          </w:p>
        </w:tc>
        <w:tc>
          <w:tcPr>
            <w:tcW w:w="864" w:type="dxa"/>
            <w:tcBorders>
              <w:top w:val="single" w:sz="4" w:space="0" w:color="000000"/>
              <w:left w:val="single" w:sz="4" w:space="0" w:color="000000"/>
              <w:bottom w:val="single" w:sz="4" w:space="0" w:color="000000"/>
              <w:right w:val="single" w:sz="4" w:space="0" w:color="000000"/>
            </w:tcBorders>
            <w:vAlign w:val="center"/>
          </w:tcPr>
          <w:p w14:paraId="730EAB0F" w14:textId="77777777" w:rsidR="00A76ED0" w:rsidRPr="00A76ED0" w:rsidRDefault="00A76ED0" w:rsidP="00A76ED0">
            <w:pPr>
              <w:pStyle w:val="TableParagraph"/>
              <w:kinsoku w:val="0"/>
              <w:overflowPunct w:val="0"/>
              <w:spacing w:before="140" w:line="300" w:lineRule="auto"/>
              <w:ind w:left="7" w:right="249"/>
              <w:rPr>
                <w:rFonts w:eastAsia="宋体"/>
                <w:color w:val="000000" w:themeColor="text1"/>
                <w:lang w:eastAsia="ko-KR"/>
              </w:rPr>
            </w:pPr>
            <w:r w:rsidRPr="00A76ED0">
              <w:rPr>
                <w:rFonts w:eastAsia="宋体"/>
                <w:color w:val="000000" w:themeColor="text1"/>
                <w:lang w:eastAsia="ko-KR"/>
              </w:rPr>
              <w:t>1</w:t>
            </w:r>
          </w:p>
        </w:tc>
      </w:tr>
      <w:tr w:rsidR="00A76ED0" w14:paraId="2CF614DA" w14:textId="77777777" w:rsidTr="00A76ED0">
        <w:trPr>
          <w:trHeight w:hRule="exact" w:val="1283"/>
        </w:trPr>
        <w:tc>
          <w:tcPr>
            <w:tcW w:w="3682" w:type="dxa"/>
            <w:tcBorders>
              <w:top w:val="single" w:sz="4" w:space="0" w:color="000000"/>
              <w:left w:val="single" w:sz="4" w:space="0" w:color="000000"/>
              <w:bottom w:val="single" w:sz="4" w:space="0" w:color="000000"/>
              <w:right w:val="single" w:sz="4" w:space="0" w:color="000000"/>
            </w:tcBorders>
            <w:vAlign w:val="center"/>
          </w:tcPr>
          <w:p w14:paraId="7300BC16"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color w:val="000000" w:themeColor="text1"/>
                <w:lang w:eastAsia="ko-KR"/>
              </w:rPr>
              <w:t>COMP2003 Data Structures and Algorithms</w:t>
            </w:r>
          </w:p>
          <w:p w14:paraId="7E3C7AE5"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hint="eastAsia"/>
                <w:color w:val="000000" w:themeColor="text1"/>
                <w:lang w:eastAsia="ko-KR"/>
              </w:rPr>
              <w:t>数据结构和算法</w:t>
            </w:r>
          </w:p>
        </w:tc>
        <w:tc>
          <w:tcPr>
            <w:tcW w:w="873" w:type="dxa"/>
            <w:tcBorders>
              <w:top w:val="single" w:sz="4" w:space="0" w:color="000000"/>
              <w:left w:val="single" w:sz="4" w:space="0" w:color="000000"/>
              <w:bottom w:val="single" w:sz="4" w:space="0" w:color="000000"/>
              <w:right w:val="single" w:sz="4" w:space="0" w:color="000000"/>
            </w:tcBorders>
            <w:vAlign w:val="center"/>
          </w:tcPr>
          <w:p w14:paraId="49873AF5" w14:textId="77777777" w:rsidR="00A76ED0" w:rsidRPr="00A76ED0" w:rsidRDefault="00A76ED0" w:rsidP="00A76ED0">
            <w:pPr>
              <w:pStyle w:val="TableParagraph"/>
              <w:kinsoku w:val="0"/>
              <w:overflowPunct w:val="0"/>
              <w:spacing w:before="140" w:line="300" w:lineRule="auto"/>
              <w:ind w:right="249"/>
              <w:rPr>
                <w:rFonts w:eastAsia="宋体"/>
                <w:color w:val="000000" w:themeColor="text1"/>
                <w:lang w:eastAsia="ko-KR"/>
              </w:rPr>
            </w:pPr>
            <w:r w:rsidRPr="00A76ED0">
              <w:rPr>
                <w:rFonts w:eastAsia="宋体"/>
                <w:color w:val="000000" w:themeColor="text1"/>
                <w:lang w:eastAsia="ko-KR"/>
              </w:rPr>
              <w:t>3</w:t>
            </w:r>
          </w:p>
        </w:tc>
        <w:tc>
          <w:tcPr>
            <w:tcW w:w="3682" w:type="dxa"/>
            <w:tcBorders>
              <w:top w:val="single" w:sz="4" w:space="0" w:color="000000"/>
              <w:left w:val="single" w:sz="4" w:space="0" w:color="000000"/>
              <w:bottom w:val="single" w:sz="4" w:space="0" w:color="000000"/>
              <w:right w:val="single" w:sz="4" w:space="0" w:color="000000"/>
            </w:tcBorders>
            <w:vAlign w:val="center"/>
          </w:tcPr>
          <w:p w14:paraId="63EDA53D"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color w:val="000000" w:themeColor="text1"/>
                <w:lang w:eastAsia="ko-KR"/>
              </w:rPr>
              <w:t>COMP2073 Data Programming Workshop</w:t>
            </w:r>
          </w:p>
          <w:p w14:paraId="2EE90601"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hint="eastAsia"/>
                <w:color w:val="000000" w:themeColor="text1"/>
                <w:lang w:eastAsia="ko-KR"/>
              </w:rPr>
              <w:t>数据编程工作坊</w:t>
            </w:r>
          </w:p>
        </w:tc>
        <w:tc>
          <w:tcPr>
            <w:tcW w:w="864" w:type="dxa"/>
            <w:tcBorders>
              <w:top w:val="single" w:sz="4" w:space="0" w:color="000000"/>
              <w:left w:val="single" w:sz="4" w:space="0" w:color="000000"/>
              <w:bottom w:val="single" w:sz="4" w:space="0" w:color="000000"/>
              <w:right w:val="single" w:sz="4" w:space="0" w:color="000000"/>
            </w:tcBorders>
            <w:vAlign w:val="center"/>
          </w:tcPr>
          <w:p w14:paraId="329C304F" w14:textId="77777777" w:rsidR="00A76ED0" w:rsidRPr="00A76ED0" w:rsidRDefault="00A76ED0" w:rsidP="00A76ED0">
            <w:pPr>
              <w:pStyle w:val="TableParagraph"/>
              <w:kinsoku w:val="0"/>
              <w:overflowPunct w:val="0"/>
              <w:spacing w:before="140" w:line="300" w:lineRule="auto"/>
              <w:ind w:left="7" w:right="249"/>
              <w:rPr>
                <w:rFonts w:eastAsia="宋体"/>
                <w:color w:val="000000" w:themeColor="text1"/>
                <w:lang w:eastAsia="ko-KR"/>
              </w:rPr>
            </w:pPr>
            <w:r w:rsidRPr="00A76ED0">
              <w:rPr>
                <w:rFonts w:eastAsia="宋体"/>
                <w:color w:val="000000" w:themeColor="text1"/>
                <w:lang w:eastAsia="ko-KR"/>
              </w:rPr>
              <w:t>3</w:t>
            </w:r>
          </w:p>
        </w:tc>
      </w:tr>
      <w:tr w:rsidR="00A76ED0" w14:paraId="6E332DEB" w14:textId="77777777" w:rsidTr="00A76ED0">
        <w:trPr>
          <w:trHeight w:hRule="exact" w:val="1287"/>
        </w:trPr>
        <w:tc>
          <w:tcPr>
            <w:tcW w:w="3682" w:type="dxa"/>
            <w:tcBorders>
              <w:top w:val="single" w:sz="4" w:space="0" w:color="000000"/>
              <w:left w:val="single" w:sz="4" w:space="0" w:color="000000"/>
              <w:bottom w:val="single" w:sz="4" w:space="0" w:color="000000"/>
              <w:right w:val="single" w:sz="4" w:space="0" w:color="000000"/>
            </w:tcBorders>
            <w:vAlign w:val="center"/>
          </w:tcPr>
          <w:p w14:paraId="778AB3FA"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color w:val="000000" w:themeColor="text1"/>
                <w:lang w:eastAsia="ko-KR"/>
              </w:rPr>
              <w:t>COMP3013 Database Management Systems</w:t>
            </w:r>
          </w:p>
          <w:p w14:paraId="1F277449"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hint="eastAsia"/>
                <w:color w:val="000000" w:themeColor="text1"/>
                <w:lang w:eastAsia="ko-KR"/>
              </w:rPr>
              <w:t>数据库管理系统</w:t>
            </w:r>
          </w:p>
        </w:tc>
        <w:tc>
          <w:tcPr>
            <w:tcW w:w="873" w:type="dxa"/>
            <w:tcBorders>
              <w:top w:val="single" w:sz="4" w:space="0" w:color="000000"/>
              <w:left w:val="single" w:sz="4" w:space="0" w:color="000000"/>
              <w:bottom w:val="single" w:sz="4" w:space="0" w:color="000000"/>
              <w:right w:val="single" w:sz="4" w:space="0" w:color="000000"/>
            </w:tcBorders>
            <w:vAlign w:val="center"/>
          </w:tcPr>
          <w:p w14:paraId="189C07AC" w14:textId="77777777" w:rsidR="00A76ED0" w:rsidRPr="00A76ED0" w:rsidRDefault="00A76ED0" w:rsidP="00A76ED0">
            <w:pPr>
              <w:pStyle w:val="TableParagraph"/>
              <w:kinsoku w:val="0"/>
              <w:overflowPunct w:val="0"/>
              <w:spacing w:before="140" w:line="300" w:lineRule="auto"/>
              <w:ind w:right="249"/>
              <w:rPr>
                <w:rFonts w:eastAsia="宋体"/>
                <w:color w:val="000000" w:themeColor="text1"/>
                <w:lang w:eastAsia="ko-KR"/>
              </w:rPr>
            </w:pPr>
            <w:r w:rsidRPr="00A76ED0">
              <w:rPr>
                <w:rFonts w:eastAsia="宋体"/>
                <w:color w:val="000000" w:themeColor="text1"/>
                <w:lang w:eastAsia="ko-KR"/>
              </w:rPr>
              <w:t>3</w:t>
            </w:r>
          </w:p>
        </w:tc>
        <w:tc>
          <w:tcPr>
            <w:tcW w:w="3682" w:type="dxa"/>
            <w:tcBorders>
              <w:top w:val="single" w:sz="4" w:space="0" w:color="000000"/>
              <w:left w:val="single" w:sz="4" w:space="0" w:color="000000"/>
              <w:bottom w:val="single" w:sz="4" w:space="0" w:color="000000"/>
              <w:right w:val="single" w:sz="4" w:space="0" w:color="000000"/>
            </w:tcBorders>
            <w:vAlign w:val="center"/>
          </w:tcPr>
          <w:p w14:paraId="34DF1140"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color w:val="000000" w:themeColor="text1"/>
                <w:lang w:eastAsia="ko-KR"/>
              </w:rPr>
              <w:t>COMP3003 Data Communications and Networking</w:t>
            </w:r>
          </w:p>
          <w:p w14:paraId="6CA58DD4"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hint="eastAsia"/>
                <w:color w:val="000000" w:themeColor="text1"/>
                <w:lang w:eastAsia="ko-KR"/>
              </w:rPr>
              <w:t>数据通讯和网络</w:t>
            </w:r>
          </w:p>
        </w:tc>
        <w:tc>
          <w:tcPr>
            <w:tcW w:w="864" w:type="dxa"/>
            <w:tcBorders>
              <w:top w:val="single" w:sz="4" w:space="0" w:color="000000"/>
              <w:left w:val="single" w:sz="4" w:space="0" w:color="000000"/>
              <w:bottom w:val="single" w:sz="4" w:space="0" w:color="000000"/>
              <w:right w:val="single" w:sz="4" w:space="0" w:color="000000"/>
            </w:tcBorders>
            <w:vAlign w:val="center"/>
          </w:tcPr>
          <w:p w14:paraId="560DE5BC" w14:textId="77777777" w:rsidR="00A76ED0" w:rsidRPr="00A76ED0" w:rsidRDefault="00A76ED0" w:rsidP="00A76ED0">
            <w:pPr>
              <w:pStyle w:val="TableParagraph"/>
              <w:kinsoku w:val="0"/>
              <w:overflowPunct w:val="0"/>
              <w:spacing w:before="140" w:line="300" w:lineRule="auto"/>
              <w:ind w:left="7" w:right="249"/>
              <w:rPr>
                <w:rFonts w:eastAsia="宋体"/>
                <w:color w:val="000000" w:themeColor="text1"/>
                <w:lang w:eastAsia="ko-KR"/>
              </w:rPr>
            </w:pPr>
            <w:r w:rsidRPr="00A76ED0">
              <w:rPr>
                <w:rFonts w:eastAsia="宋体"/>
                <w:color w:val="000000" w:themeColor="text1"/>
                <w:lang w:eastAsia="ko-KR"/>
              </w:rPr>
              <w:t>3</w:t>
            </w:r>
          </w:p>
        </w:tc>
      </w:tr>
      <w:tr w:rsidR="00A76ED0" w14:paraId="5C0404C0" w14:textId="77777777" w:rsidTr="00A76ED0">
        <w:trPr>
          <w:trHeight w:hRule="exact" w:val="1121"/>
        </w:trPr>
        <w:tc>
          <w:tcPr>
            <w:tcW w:w="3682" w:type="dxa"/>
            <w:tcBorders>
              <w:top w:val="single" w:sz="4" w:space="0" w:color="000000"/>
              <w:left w:val="single" w:sz="4" w:space="0" w:color="000000"/>
              <w:bottom w:val="single" w:sz="4" w:space="0" w:color="000000"/>
              <w:right w:val="single" w:sz="4" w:space="0" w:color="000000"/>
            </w:tcBorders>
            <w:vAlign w:val="center"/>
          </w:tcPr>
          <w:p w14:paraId="0207CDE2"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color w:val="000000" w:themeColor="text1"/>
                <w:lang w:eastAsia="ko-KR"/>
              </w:rPr>
              <w:t>Free Electives</w:t>
            </w:r>
          </w:p>
          <w:p w14:paraId="0071FE38"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hint="eastAsia"/>
                <w:color w:val="000000" w:themeColor="text1"/>
                <w:lang w:eastAsia="ko-KR"/>
              </w:rPr>
              <w:t>自由选修课</w:t>
            </w:r>
          </w:p>
        </w:tc>
        <w:tc>
          <w:tcPr>
            <w:tcW w:w="873" w:type="dxa"/>
            <w:tcBorders>
              <w:top w:val="single" w:sz="4" w:space="0" w:color="000000"/>
              <w:left w:val="single" w:sz="4" w:space="0" w:color="000000"/>
              <w:bottom w:val="single" w:sz="4" w:space="0" w:color="000000"/>
              <w:right w:val="single" w:sz="4" w:space="0" w:color="000000"/>
            </w:tcBorders>
            <w:vAlign w:val="center"/>
          </w:tcPr>
          <w:p w14:paraId="1637F61E" w14:textId="77777777" w:rsidR="00A76ED0" w:rsidRPr="00A76ED0" w:rsidRDefault="00A76ED0" w:rsidP="00A76ED0">
            <w:pPr>
              <w:pStyle w:val="TableParagraph"/>
              <w:kinsoku w:val="0"/>
              <w:overflowPunct w:val="0"/>
              <w:spacing w:before="140" w:line="300" w:lineRule="auto"/>
              <w:ind w:right="249"/>
              <w:rPr>
                <w:rFonts w:eastAsia="宋体"/>
                <w:color w:val="000000" w:themeColor="text1"/>
                <w:lang w:eastAsia="ko-KR"/>
              </w:rPr>
            </w:pPr>
            <w:r w:rsidRPr="00A76ED0">
              <w:rPr>
                <w:rFonts w:eastAsia="宋体"/>
                <w:color w:val="000000" w:themeColor="text1"/>
                <w:lang w:eastAsia="ko-KR"/>
              </w:rPr>
              <w:t>3</w:t>
            </w:r>
          </w:p>
        </w:tc>
        <w:tc>
          <w:tcPr>
            <w:tcW w:w="3682" w:type="dxa"/>
            <w:tcBorders>
              <w:top w:val="single" w:sz="4" w:space="0" w:color="000000"/>
              <w:left w:val="single" w:sz="4" w:space="0" w:color="000000"/>
              <w:bottom w:val="single" w:sz="4" w:space="0" w:color="000000"/>
              <w:right w:val="single" w:sz="4" w:space="0" w:color="000000"/>
            </w:tcBorders>
            <w:vAlign w:val="center"/>
          </w:tcPr>
          <w:p w14:paraId="7BE99DD2"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color w:val="000000" w:themeColor="text1"/>
                <w:lang w:eastAsia="ko-KR"/>
              </w:rPr>
              <w:t>COMP3023 Design and Analysis of Algorithms</w:t>
            </w:r>
          </w:p>
          <w:p w14:paraId="4C587D55"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hint="eastAsia"/>
                <w:color w:val="000000" w:themeColor="text1"/>
                <w:lang w:eastAsia="ko-KR"/>
              </w:rPr>
              <w:t>算法设计和分析</w:t>
            </w:r>
          </w:p>
        </w:tc>
        <w:tc>
          <w:tcPr>
            <w:tcW w:w="864" w:type="dxa"/>
            <w:tcBorders>
              <w:top w:val="single" w:sz="4" w:space="0" w:color="000000"/>
              <w:left w:val="single" w:sz="4" w:space="0" w:color="000000"/>
              <w:bottom w:val="single" w:sz="4" w:space="0" w:color="000000"/>
              <w:right w:val="single" w:sz="4" w:space="0" w:color="000000"/>
            </w:tcBorders>
            <w:vAlign w:val="center"/>
          </w:tcPr>
          <w:p w14:paraId="49ABB9CF" w14:textId="77777777" w:rsidR="00A76ED0" w:rsidRPr="00A76ED0" w:rsidRDefault="00A76ED0" w:rsidP="00A76ED0">
            <w:pPr>
              <w:pStyle w:val="TableParagraph"/>
              <w:kinsoku w:val="0"/>
              <w:overflowPunct w:val="0"/>
              <w:spacing w:before="140" w:line="300" w:lineRule="auto"/>
              <w:ind w:left="7" w:right="249"/>
              <w:rPr>
                <w:rFonts w:eastAsia="宋体"/>
                <w:color w:val="000000" w:themeColor="text1"/>
                <w:lang w:eastAsia="ko-KR"/>
              </w:rPr>
            </w:pPr>
            <w:r w:rsidRPr="00A76ED0">
              <w:rPr>
                <w:rFonts w:eastAsia="宋体"/>
                <w:color w:val="000000" w:themeColor="text1"/>
                <w:lang w:eastAsia="ko-KR"/>
              </w:rPr>
              <w:t>3</w:t>
            </w:r>
          </w:p>
        </w:tc>
      </w:tr>
      <w:tr w:rsidR="00A76ED0" w14:paraId="163B9506" w14:textId="77777777" w:rsidTr="00A76ED0">
        <w:trPr>
          <w:trHeight w:hRule="exact" w:val="965"/>
        </w:trPr>
        <w:tc>
          <w:tcPr>
            <w:tcW w:w="3682" w:type="dxa"/>
            <w:tcBorders>
              <w:top w:val="single" w:sz="4" w:space="0" w:color="000000"/>
              <w:left w:val="single" w:sz="4" w:space="0" w:color="000000"/>
              <w:bottom w:val="single" w:sz="4" w:space="0" w:color="000000"/>
              <w:right w:val="single" w:sz="4" w:space="0" w:color="000000"/>
            </w:tcBorders>
            <w:vAlign w:val="center"/>
          </w:tcPr>
          <w:p w14:paraId="5D2D4907" w14:textId="77777777" w:rsidR="00A76ED0" w:rsidRPr="00A76ED0" w:rsidRDefault="00A76ED0" w:rsidP="00A76ED0">
            <w:pPr>
              <w:pStyle w:val="TableParagraph"/>
              <w:kinsoku w:val="0"/>
              <w:overflowPunct w:val="0"/>
              <w:spacing w:before="72" w:line="300" w:lineRule="auto"/>
              <w:ind w:left="105" w:right="249"/>
              <w:rPr>
                <w:rFonts w:eastAsia="宋体"/>
                <w:color w:val="000000" w:themeColor="text1"/>
                <w:lang w:eastAsia="ko-KR"/>
              </w:rPr>
            </w:pPr>
            <w:r w:rsidRPr="00A76ED0">
              <w:rPr>
                <w:rFonts w:eastAsia="宋体"/>
                <w:color w:val="000000" w:themeColor="text1"/>
                <w:lang w:eastAsia="ko-KR"/>
              </w:rPr>
              <w:t>--</w:t>
            </w:r>
          </w:p>
        </w:tc>
        <w:tc>
          <w:tcPr>
            <w:tcW w:w="873" w:type="dxa"/>
            <w:tcBorders>
              <w:top w:val="single" w:sz="4" w:space="0" w:color="000000"/>
              <w:left w:val="single" w:sz="4" w:space="0" w:color="000000"/>
              <w:bottom w:val="single" w:sz="4" w:space="0" w:color="000000"/>
              <w:right w:val="single" w:sz="4" w:space="0" w:color="000000"/>
            </w:tcBorders>
            <w:vAlign w:val="center"/>
          </w:tcPr>
          <w:p w14:paraId="11CD1197" w14:textId="77777777" w:rsidR="00A76ED0" w:rsidRPr="00A76ED0" w:rsidRDefault="00A76ED0" w:rsidP="00A76ED0">
            <w:pPr>
              <w:pStyle w:val="TableParagraph"/>
              <w:kinsoku w:val="0"/>
              <w:overflowPunct w:val="0"/>
              <w:spacing w:before="140" w:line="300" w:lineRule="auto"/>
              <w:ind w:right="249"/>
              <w:rPr>
                <w:rFonts w:eastAsia="宋体"/>
                <w:color w:val="000000" w:themeColor="text1"/>
                <w:lang w:eastAsia="ko-KR"/>
              </w:rPr>
            </w:pPr>
            <w:r w:rsidRPr="00A76ED0">
              <w:rPr>
                <w:rFonts w:eastAsia="宋体"/>
                <w:color w:val="000000" w:themeColor="text1"/>
                <w:lang w:eastAsia="ko-KR"/>
              </w:rPr>
              <w:t>--</w:t>
            </w:r>
          </w:p>
        </w:tc>
        <w:tc>
          <w:tcPr>
            <w:tcW w:w="3682" w:type="dxa"/>
            <w:tcBorders>
              <w:top w:val="single" w:sz="4" w:space="0" w:color="000000"/>
              <w:left w:val="single" w:sz="4" w:space="0" w:color="000000"/>
              <w:bottom w:val="single" w:sz="4" w:space="0" w:color="000000"/>
              <w:right w:val="single" w:sz="4" w:space="0" w:color="000000"/>
            </w:tcBorders>
            <w:vAlign w:val="center"/>
          </w:tcPr>
          <w:p w14:paraId="0328895A"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color w:val="000000" w:themeColor="text1"/>
                <w:lang w:eastAsia="ko-KR"/>
              </w:rPr>
              <w:t>COMP3033 Operating Systems</w:t>
            </w:r>
          </w:p>
          <w:p w14:paraId="4529FDB6" w14:textId="77777777" w:rsidR="00A76ED0" w:rsidRPr="00A76ED0" w:rsidRDefault="00A76ED0" w:rsidP="00A76ED0">
            <w:pPr>
              <w:pStyle w:val="TableParagraph"/>
              <w:kinsoku w:val="0"/>
              <w:overflowPunct w:val="0"/>
              <w:spacing w:line="300" w:lineRule="auto"/>
              <w:ind w:left="100" w:right="249"/>
              <w:rPr>
                <w:rFonts w:eastAsia="宋体"/>
                <w:color w:val="000000" w:themeColor="text1"/>
                <w:lang w:eastAsia="ko-KR"/>
              </w:rPr>
            </w:pPr>
            <w:r w:rsidRPr="00A76ED0">
              <w:rPr>
                <w:rFonts w:eastAsia="宋体" w:hint="eastAsia"/>
                <w:color w:val="000000" w:themeColor="text1"/>
                <w:lang w:eastAsia="ko-KR"/>
              </w:rPr>
              <w:t>操作系统</w:t>
            </w:r>
          </w:p>
        </w:tc>
        <w:tc>
          <w:tcPr>
            <w:tcW w:w="864" w:type="dxa"/>
            <w:tcBorders>
              <w:top w:val="single" w:sz="4" w:space="0" w:color="000000"/>
              <w:left w:val="single" w:sz="4" w:space="0" w:color="000000"/>
              <w:bottom w:val="single" w:sz="4" w:space="0" w:color="000000"/>
              <w:right w:val="single" w:sz="4" w:space="0" w:color="000000"/>
            </w:tcBorders>
            <w:vAlign w:val="center"/>
          </w:tcPr>
          <w:p w14:paraId="00F6C6F7" w14:textId="77777777" w:rsidR="00A76ED0" w:rsidRPr="00A76ED0" w:rsidRDefault="00A76ED0" w:rsidP="00A76ED0">
            <w:pPr>
              <w:pStyle w:val="TableParagraph"/>
              <w:kinsoku w:val="0"/>
              <w:overflowPunct w:val="0"/>
              <w:spacing w:before="140" w:line="300" w:lineRule="auto"/>
              <w:ind w:left="7" w:right="249"/>
              <w:rPr>
                <w:rFonts w:eastAsia="宋体"/>
                <w:color w:val="000000" w:themeColor="text1"/>
                <w:lang w:eastAsia="ko-KR"/>
              </w:rPr>
            </w:pPr>
            <w:r w:rsidRPr="00A76ED0">
              <w:rPr>
                <w:rFonts w:eastAsia="宋体"/>
                <w:color w:val="000000" w:themeColor="text1"/>
                <w:lang w:eastAsia="ko-KR"/>
              </w:rPr>
              <w:t>3</w:t>
            </w:r>
          </w:p>
        </w:tc>
      </w:tr>
      <w:tr w:rsidR="00A76ED0" w:rsidRPr="00A76ED0" w14:paraId="22E67672" w14:textId="77777777" w:rsidTr="00A76ED0">
        <w:trPr>
          <w:trHeight w:hRule="exact" w:val="521"/>
        </w:trPr>
        <w:tc>
          <w:tcPr>
            <w:tcW w:w="3682" w:type="dxa"/>
            <w:tcBorders>
              <w:top w:val="single" w:sz="4" w:space="0" w:color="000000"/>
              <w:left w:val="single" w:sz="4" w:space="0" w:color="000000"/>
              <w:bottom w:val="single" w:sz="4" w:space="0" w:color="000000"/>
              <w:right w:val="single" w:sz="4" w:space="0" w:color="000000"/>
            </w:tcBorders>
            <w:vAlign w:val="center"/>
          </w:tcPr>
          <w:p w14:paraId="06D0CFDD" w14:textId="7E47630E" w:rsidR="00A76ED0" w:rsidRPr="00302815" w:rsidRDefault="00A76ED0" w:rsidP="00A76ED0">
            <w:pPr>
              <w:pStyle w:val="TableParagraph"/>
              <w:kinsoku w:val="0"/>
              <w:overflowPunct w:val="0"/>
              <w:spacing w:line="300" w:lineRule="auto"/>
              <w:ind w:left="100" w:right="249"/>
              <w:rPr>
                <w:rFonts w:eastAsia="宋体"/>
                <w:b/>
                <w:color w:val="000000" w:themeColor="text1"/>
                <w:lang w:eastAsia="ko-KR"/>
              </w:rPr>
            </w:pPr>
            <w:r w:rsidRPr="00302815">
              <w:rPr>
                <w:rFonts w:eastAsia="宋体"/>
                <w:b/>
                <w:color w:val="000000" w:themeColor="text1"/>
              </w:rPr>
              <w:t>合计</w:t>
            </w:r>
          </w:p>
        </w:tc>
        <w:tc>
          <w:tcPr>
            <w:tcW w:w="873" w:type="dxa"/>
            <w:tcBorders>
              <w:top w:val="single" w:sz="4" w:space="0" w:color="000000"/>
              <w:left w:val="single" w:sz="4" w:space="0" w:color="000000"/>
              <w:bottom w:val="single" w:sz="4" w:space="0" w:color="000000"/>
              <w:right w:val="single" w:sz="4" w:space="0" w:color="000000"/>
            </w:tcBorders>
            <w:vAlign w:val="center"/>
          </w:tcPr>
          <w:p w14:paraId="13C3179C" w14:textId="77777777" w:rsidR="00A76ED0" w:rsidRPr="00302815" w:rsidRDefault="00A76ED0" w:rsidP="00A76ED0">
            <w:pPr>
              <w:pStyle w:val="TableParagraph"/>
              <w:kinsoku w:val="0"/>
              <w:overflowPunct w:val="0"/>
              <w:spacing w:line="300" w:lineRule="auto"/>
              <w:ind w:left="100" w:right="249"/>
              <w:rPr>
                <w:rFonts w:eastAsia="宋体"/>
                <w:b/>
                <w:color w:val="000000" w:themeColor="text1"/>
                <w:lang w:eastAsia="ko-KR"/>
              </w:rPr>
            </w:pPr>
            <w:r w:rsidRPr="00302815">
              <w:rPr>
                <w:rFonts w:eastAsia="宋体"/>
                <w:b/>
                <w:color w:val="000000" w:themeColor="text1"/>
                <w:lang w:eastAsia="ko-KR"/>
              </w:rPr>
              <w:t>19</w:t>
            </w:r>
          </w:p>
        </w:tc>
        <w:tc>
          <w:tcPr>
            <w:tcW w:w="3682" w:type="dxa"/>
            <w:tcBorders>
              <w:top w:val="single" w:sz="4" w:space="0" w:color="000000"/>
              <w:left w:val="single" w:sz="4" w:space="0" w:color="000000"/>
              <w:bottom w:val="single" w:sz="4" w:space="0" w:color="000000"/>
              <w:right w:val="single" w:sz="4" w:space="0" w:color="000000"/>
            </w:tcBorders>
            <w:vAlign w:val="center"/>
          </w:tcPr>
          <w:p w14:paraId="3E6D6DFD" w14:textId="61F16608" w:rsidR="00A76ED0" w:rsidRPr="00302815" w:rsidRDefault="00A76ED0" w:rsidP="00A76ED0">
            <w:pPr>
              <w:pStyle w:val="TableParagraph"/>
              <w:kinsoku w:val="0"/>
              <w:overflowPunct w:val="0"/>
              <w:spacing w:line="300" w:lineRule="auto"/>
              <w:ind w:left="100" w:right="249"/>
              <w:rPr>
                <w:rFonts w:eastAsia="宋体"/>
                <w:b/>
                <w:color w:val="000000" w:themeColor="text1"/>
                <w:lang w:eastAsia="ko-KR"/>
              </w:rPr>
            </w:pPr>
            <w:r w:rsidRPr="00302815">
              <w:rPr>
                <w:rFonts w:eastAsia="宋体"/>
                <w:b/>
                <w:color w:val="000000" w:themeColor="text1"/>
              </w:rPr>
              <w:t>合计</w:t>
            </w:r>
          </w:p>
        </w:tc>
        <w:tc>
          <w:tcPr>
            <w:tcW w:w="864" w:type="dxa"/>
            <w:tcBorders>
              <w:top w:val="single" w:sz="4" w:space="0" w:color="000000"/>
              <w:left w:val="single" w:sz="4" w:space="0" w:color="000000"/>
              <w:bottom w:val="single" w:sz="4" w:space="0" w:color="000000"/>
              <w:right w:val="single" w:sz="4" w:space="0" w:color="000000"/>
            </w:tcBorders>
            <w:vAlign w:val="center"/>
          </w:tcPr>
          <w:p w14:paraId="0721487C" w14:textId="77777777" w:rsidR="00A76ED0" w:rsidRPr="00302815" w:rsidRDefault="00A76ED0" w:rsidP="00A76ED0">
            <w:pPr>
              <w:pStyle w:val="TableParagraph"/>
              <w:kinsoku w:val="0"/>
              <w:overflowPunct w:val="0"/>
              <w:spacing w:line="300" w:lineRule="auto"/>
              <w:ind w:left="100" w:right="249"/>
              <w:rPr>
                <w:rFonts w:eastAsia="宋体"/>
                <w:b/>
                <w:color w:val="000000" w:themeColor="text1"/>
                <w:lang w:eastAsia="ko-KR"/>
              </w:rPr>
            </w:pPr>
            <w:r w:rsidRPr="00302815">
              <w:rPr>
                <w:rFonts w:eastAsia="宋体"/>
                <w:b/>
                <w:color w:val="000000" w:themeColor="text1"/>
                <w:lang w:eastAsia="ko-KR"/>
              </w:rPr>
              <w:t>20</w:t>
            </w:r>
          </w:p>
        </w:tc>
      </w:tr>
    </w:tbl>
    <w:p w14:paraId="2105DC9D" w14:textId="77777777" w:rsidR="00A76ED0" w:rsidRPr="00A35BD3" w:rsidRDefault="00A76ED0" w:rsidP="00A76ED0">
      <w:pPr>
        <w:pStyle w:val="af2"/>
        <w:numPr>
          <w:ilvl w:val="0"/>
          <w:numId w:val="30"/>
        </w:numPr>
        <w:spacing w:before="120" w:after="120"/>
        <w:jc w:val="both"/>
        <w:rPr>
          <w:rFonts w:ascii="宋体" w:hAnsi="宋体"/>
          <w:i/>
          <w:color w:val="000000" w:themeColor="text1"/>
          <w:lang w:val="en-GB"/>
        </w:rPr>
      </w:pPr>
      <w:r w:rsidRPr="00A35BD3">
        <w:rPr>
          <w:rFonts w:ascii="宋体" w:hAnsi="宋体" w:hint="eastAsia"/>
          <w:i/>
          <w:color w:val="000000" w:themeColor="text1"/>
          <w:lang w:val="en-GB"/>
        </w:rPr>
        <w:t>本课程将采用系列讲座的形式。在入学的前两年内，学生必须参加并提交至少10</w:t>
      </w:r>
      <w:r w:rsidRPr="00A35BD3">
        <w:rPr>
          <w:rFonts w:ascii="宋体" w:hAnsi="宋体" w:hint="eastAsia"/>
          <w:i/>
          <w:color w:val="000000" w:themeColor="text1"/>
          <w:lang w:val="en-GB" w:eastAsia="zh-CN"/>
        </w:rPr>
        <w:t>次讲座</w:t>
      </w:r>
      <w:r w:rsidRPr="00A35BD3">
        <w:rPr>
          <w:rFonts w:ascii="宋体" w:hAnsi="宋体" w:hint="eastAsia"/>
          <w:i/>
          <w:color w:val="000000" w:themeColor="text1"/>
          <w:lang w:val="en-GB"/>
        </w:rPr>
        <w:t>的笔记。</w:t>
      </w:r>
    </w:p>
    <w:p w14:paraId="58CDE983" w14:textId="2AB32664" w:rsidR="008C4CB8" w:rsidRPr="00A35BD3" w:rsidRDefault="0043484D" w:rsidP="00203551">
      <w:pPr>
        <w:pStyle w:val="af2"/>
        <w:numPr>
          <w:ilvl w:val="0"/>
          <w:numId w:val="30"/>
        </w:numPr>
        <w:spacing w:before="120" w:after="120"/>
        <w:jc w:val="both"/>
        <w:rPr>
          <w:rFonts w:ascii="宋体" w:hAnsi="宋体"/>
          <w:i/>
          <w:color w:val="000000" w:themeColor="text1"/>
          <w:lang w:val="en-GB"/>
        </w:rPr>
      </w:pPr>
      <w:r w:rsidRPr="00A35BD3">
        <w:rPr>
          <w:rFonts w:ascii="宋体" w:hAnsi="宋体" w:hint="eastAsia"/>
          <w:i/>
          <w:color w:val="000000" w:themeColor="text1"/>
          <w:lang w:val="en-GB"/>
        </w:rPr>
        <w:t>此处代表一个课程类别，其中包含一系列可选课程供学生</w:t>
      </w:r>
      <w:r w:rsidRPr="00A35BD3">
        <w:rPr>
          <w:rFonts w:ascii="宋体" w:hAnsi="宋体" w:hint="eastAsia"/>
          <w:i/>
          <w:color w:val="000000" w:themeColor="text1"/>
          <w:lang w:val="en-GB" w:eastAsia="zh-CN"/>
        </w:rPr>
        <w:t>自行</w:t>
      </w:r>
      <w:r w:rsidRPr="00A35BD3">
        <w:rPr>
          <w:rFonts w:ascii="宋体" w:hAnsi="宋体" w:hint="eastAsia"/>
          <w:i/>
          <w:color w:val="000000" w:themeColor="text1"/>
          <w:lang w:val="en-GB"/>
        </w:rPr>
        <w:t>选择。</w:t>
      </w:r>
      <w:r w:rsidRPr="00A35BD3">
        <w:rPr>
          <w:rFonts w:ascii="宋体" w:hAnsi="宋体" w:hint="eastAsia"/>
          <w:i/>
          <w:color w:val="000000" w:themeColor="text1"/>
          <w:lang w:val="en-GB" w:eastAsia="zh-CN"/>
        </w:rPr>
        <w:t>学生可在</w:t>
      </w:r>
      <w:r w:rsidR="00B54794" w:rsidRPr="00A35BD3">
        <w:rPr>
          <w:rFonts w:ascii="宋体" w:hAnsi="宋体" w:hint="eastAsia"/>
          <w:i/>
          <w:color w:val="000000" w:themeColor="text1"/>
          <w:lang w:val="en-GB" w:eastAsia="zh-CN"/>
        </w:rPr>
        <w:t>在线选课系统中</w:t>
      </w:r>
      <w:r w:rsidRPr="00A35BD3">
        <w:rPr>
          <w:rFonts w:ascii="宋体" w:hAnsi="宋体" w:hint="eastAsia"/>
          <w:i/>
          <w:color w:val="000000" w:themeColor="text1"/>
          <w:lang w:val="en-GB" w:eastAsia="zh-CN"/>
        </w:rPr>
        <w:t>查询每个类别下的可选课程</w:t>
      </w:r>
      <w:r w:rsidR="00203551" w:rsidRPr="00A35BD3">
        <w:rPr>
          <w:rFonts w:ascii="宋体" w:hAnsi="宋体" w:hint="eastAsia"/>
          <w:i/>
          <w:color w:val="000000" w:themeColor="text1"/>
          <w:lang w:val="en-GB" w:eastAsia="zh-CN"/>
        </w:rPr>
        <w:t>。</w:t>
      </w:r>
    </w:p>
    <w:p w14:paraId="248A39F9" w14:textId="1D2649C1" w:rsidR="0080296F" w:rsidRDefault="00180B46" w:rsidP="00A76ED0">
      <w:pPr>
        <w:pStyle w:val="2"/>
        <w:numPr>
          <w:ilvl w:val="1"/>
          <w:numId w:val="23"/>
        </w:numPr>
        <w:spacing w:after="240"/>
        <w:jc w:val="both"/>
        <w:rPr>
          <w:rFonts w:ascii="宋体" w:eastAsia="宋体" w:hAnsi="宋体"/>
          <w:color w:val="000000" w:themeColor="text1"/>
          <w:lang w:eastAsia="zh-CN"/>
        </w:rPr>
      </w:pPr>
      <w:bookmarkStart w:id="17" w:name="_Toc86569518"/>
      <w:r w:rsidRPr="00A35BD3">
        <w:rPr>
          <w:rFonts w:ascii="宋体" w:eastAsia="宋体" w:hAnsi="宋体" w:hint="eastAsia"/>
          <w:color w:val="000000" w:themeColor="text1"/>
          <w:lang w:eastAsia="zh-CN"/>
        </w:rPr>
        <w:t>第三学年</w:t>
      </w:r>
      <w:bookmarkEnd w:id="17"/>
    </w:p>
    <w:tbl>
      <w:tblPr>
        <w:tblW w:w="9100" w:type="dxa"/>
        <w:tblInd w:w="119" w:type="dxa"/>
        <w:tblLayout w:type="fixed"/>
        <w:tblCellMar>
          <w:left w:w="0" w:type="dxa"/>
          <w:right w:w="0" w:type="dxa"/>
        </w:tblCellMar>
        <w:tblLook w:val="0000" w:firstRow="0" w:lastRow="0" w:firstColumn="0" w:lastColumn="0" w:noHBand="0" w:noVBand="0"/>
      </w:tblPr>
      <w:tblGrid>
        <w:gridCol w:w="3681"/>
        <w:gridCol w:w="874"/>
        <w:gridCol w:w="3677"/>
        <w:gridCol w:w="868"/>
      </w:tblGrid>
      <w:tr w:rsidR="00A76ED0" w14:paraId="07FDDFD3" w14:textId="77777777" w:rsidTr="00507F21">
        <w:trPr>
          <w:trHeight w:hRule="exact" w:val="365"/>
          <w:tblHeader/>
        </w:trPr>
        <w:tc>
          <w:tcPr>
            <w:tcW w:w="3681" w:type="dxa"/>
            <w:tcBorders>
              <w:top w:val="single" w:sz="4" w:space="0" w:color="000000"/>
              <w:left w:val="single" w:sz="4" w:space="0" w:color="000000"/>
              <w:bottom w:val="single" w:sz="4" w:space="0" w:color="000000"/>
              <w:right w:val="single" w:sz="4" w:space="0" w:color="000000"/>
            </w:tcBorders>
            <w:vAlign w:val="center"/>
          </w:tcPr>
          <w:p w14:paraId="20CC6E6B" w14:textId="77777777" w:rsidR="00A76ED0" w:rsidRPr="00A76ED0" w:rsidRDefault="00A76ED0" w:rsidP="00B910BA">
            <w:pPr>
              <w:spacing w:line="0" w:lineRule="atLeast"/>
              <w:jc w:val="both"/>
              <w:rPr>
                <w:b/>
                <w:color w:val="000000" w:themeColor="text1"/>
              </w:rPr>
            </w:pPr>
            <w:r w:rsidRPr="00A76ED0">
              <w:rPr>
                <w:b/>
                <w:color w:val="000000" w:themeColor="text1"/>
              </w:rPr>
              <w:t>第一学期</w:t>
            </w:r>
          </w:p>
        </w:tc>
        <w:tc>
          <w:tcPr>
            <w:tcW w:w="874" w:type="dxa"/>
            <w:tcBorders>
              <w:top w:val="single" w:sz="4" w:space="0" w:color="000000"/>
              <w:left w:val="single" w:sz="4" w:space="0" w:color="000000"/>
              <w:bottom w:val="single" w:sz="4" w:space="0" w:color="000000"/>
              <w:right w:val="single" w:sz="4" w:space="0" w:color="000000"/>
            </w:tcBorders>
            <w:vAlign w:val="center"/>
          </w:tcPr>
          <w:p w14:paraId="5DB4B27F" w14:textId="77777777" w:rsidR="00A76ED0" w:rsidRPr="00A76ED0" w:rsidRDefault="00A76ED0" w:rsidP="00B910BA">
            <w:pPr>
              <w:spacing w:line="0" w:lineRule="atLeast"/>
              <w:jc w:val="both"/>
              <w:rPr>
                <w:b/>
                <w:color w:val="000000" w:themeColor="text1"/>
              </w:rPr>
            </w:pPr>
            <w:r w:rsidRPr="00A76ED0">
              <w:rPr>
                <w:b/>
                <w:color w:val="000000" w:themeColor="text1"/>
              </w:rPr>
              <w:t>学分</w:t>
            </w:r>
          </w:p>
        </w:tc>
        <w:tc>
          <w:tcPr>
            <w:tcW w:w="3677" w:type="dxa"/>
            <w:tcBorders>
              <w:top w:val="single" w:sz="4" w:space="0" w:color="000000"/>
              <w:left w:val="single" w:sz="4" w:space="0" w:color="000000"/>
              <w:bottom w:val="single" w:sz="4" w:space="0" w:color="000000"/>
              <w:right w:val="single" w:sz="4" w:space="0" w:color="000000"/>
            </w:tcBorders>
            <w:vAlign w:val="center"/>
          </w:tcPr>
          <w:p w14:paraId="783091BE" w14:textId="77777777" w:rsidR="00A76ED0" w:rsidRPr="00A76ED0" w:rsidRDefault="00A76ED0" w:rsidP="00B910BA">
            <w:pPr>
              <w:spacing w:line="0" w:lineRule="atLeast"/>
              <w:jc w:val="both"/>
              <w:rPr>
                <w:b/>
                <w:color w:val="000000" w:themeColor="text1"/>
              </w:rPr>
            </w:pPr>
            <w:r w:rsidRPr="00A76ED0">
              <w:rPr>
                <w:b/>
                <w:color w:val="000000" w:themeColor="text1"/>
              </w:rPr>
              <w:t>第二学期</w:t>
            </w:r>
          </w:p>
        </w:tc>
        <w:tc>
          <w:tcPr>
            <w:tcW w:w="868" w:type="dxa"/>
            <w:tcBorders>
              <w:top w:val="single" w:sz="4" w:space="0" w:color="000000"/>
              <w:left w:val="single" w:sz="4" w:space="0" w:color="000000"/>
              <w:bottom w:val="single" w:sz="4" w:space="0" w:color="000000"/>
              <w:right w:val="single" w:sz="4" w:space="0" w:color="000000"/>
            </w:tcBorders>
            <w:vAlign w:val="center"/>
          </w:tcPr>
          <w:p w14:paraId="7A541D88" w14:textId="77777777" w:rsidR="00A76ED0" w:rsidRPr="00A76ED0" w:rsidRDefault="00A76ED0" w:rsidP="00B910BA">
            <w:pPr>
              <w:spacing w:line="0" w:lineRule="atLeast"/>
              <w:jc w:val="both"/>
              <w:rPr>
                <w:b/>
                <w:color w:val="000000" w:themeColor="text1"/>
              </w:rPr>
            </w:pPr>
            <w:r w:rsidRPr="00A76ED0">
              <w:rPr>
                <w:b/>
                <w:color w:val="000000" w:themeColor="text1"/>
              </w:rPr>
              <w:t>学分</w:t>
            </w:r>
          </w:p>
        </w:tc>
      </w:tr>
      <w:tr w:rsidR="00A76ED0" w14:paraId="0AD47B31" w14:textId="77777777" w:rsidTr="00507F21">
        <w:trPr>
          <w:trHeight w:hRule="exact" w:val="1145"/>
        </w:trPr>
        <w:tc>
          <w:tcPr>
            <w:tcW w:w="3681" w:type="dxa"/>
            <w:tcBorders>
              <w:top w:val="single" w:sz="4" w:space="0" w:color="000000"/>
              <w:left w:val="single" w:sz="4" w:space="0" w:color="000000"/>
              <w:bottom w:val="single" w:sz="4" w:space="0" w:color="000000"/>
              <w:right w:val="single" w:sz="4" w:space="0" w:color="000000"/>
            </w:tcBorders>
          </w:tcPr>
          <w:p w14:paraId="3180470B" w14:textId="77777777" w:rsidR="00A76ED0" w:rsidRPr="00A76ED0" w:rsidRDefault="00A76ED0" w:rsidP="00B910BA">
            <w:pPr>
              <w:pStyle w:val="TableParagraph"/>
              <w:kinsoku w:val="0"/>
              <w:overflowPunct w:val="0"/>
              <w:spacing w:before="5"/>
              <w:ind w:left="105"/>
              <w:rPr>
                <w:rFonts w:eastAsia="宋体"/>
              </w:rPr>
            </w:pPr>
            <w:r w:rsidRPr="00A76ED0">
              <w:rPr>
                <w:rFonts w:eastAsia="宋体"/>
              </w:rPr>
              <w:t>GE-Interdisciplinary Thematic</w:t>
            </w:r>
            <w:r w:rsidRPr="00A76ED0">
              <w:rPr>
                <w:rFonts w:eastAsia="宋体"/>
                <w:spacing w:val="-28"/>
              </w:rPr>
              <w:t xml:space="preserve"> </w:t>
            </w:r>
            <w:r w:rsidRPr="00A76ED0">
              <w:rPr>
                <w:rFonts w:eastAsia="宋体"/>
              </w:rPr>
              <w:t>Course</w:t>
            </w:r>
            <w:r w:rsidRPr="00A76ED0">
              <w:rPr>
                <w:rFonts w:ascii="Cambria Math" w:eastAsia="宋体" w:hAnsi="Cambria Math" w:cs="Cambria Math"/>
                <w:position w:val="10"/>
                <w:vertAlign w:val="superscript"/>
              </w:rPr>
              <w:t>②</w:t>
            </w:r>
          </w:p>
          <w:p w14:paraId="21323CFA" w14:textId="77777777" w:rsidR="00A76ED0" w:rsidRPr="00A76ED0" w:rsidRDefault="00A76ED0" w:rsidP="00B910BA">
            <w:pPr>
              <w:pStyle w:val="TableParagraph"/>
              <w:kinsoku w:val="0"/>
              <w:overflowPunct w:val="0"/>
              <w:spacing w:before="11"/>
              <w:ind w:left="105"/>
              <w:rPr>
                <w:rFonts w:eastAsia="宋体"/>
              </w:rPr>
            </w:pPr>
            <w:r w:rsidRPr="00A76ED0">
              <w:rPr>
                <w:rFonts w:eastAsia="宋体"/>
              </w:rPr>
              <w:t>跨学科主题课程</w:t>
            </w:r>
          </w:p>
        </w:tc>
        <w:tc>
          <w:tcPr>
            <w:tcW w:w="874" w:type="dxa"/>
            <w:tcBorders>
              <w:top w:val="single" w:sz="4" w:space="0" w:color="000000"/>
              <w:left w:val="single" w:sz="4" w:space="0" w:color="000000"/>
              <w:bottom w:val="single" w:sz="4" w:space="0" w:color="000000"/>
              <w:right w:val="single" w:sz="4" w:space="0" w:color="000000"/>
            </w:tcBorders>
          </w:tcPr>
          <w:p w14:paraId="5A58C720" w14:textId="77777777" w:rsidR="00A76ED0" w:rsidRPr="00A76ED0" w:rsidRDefault="00A76ED0" w:rsidP="00B910BA">
            <w:pPr>
              <w:pStyle w:val="TableParagraph"/>
              <w:kinsoku w:val="0"/>
              <w:overflowPunct w:val="0"/>
              <w:jc w:val="center"/>
              <w:rPr>
                <w:rFonts w:eastAsia="宋体"/>
              </w:rPr>
            </w:pPr>
            <w:r w:rsidRPr="00A76ED0">
              <w:rPr>
                <w:rFonts w:eastAsia="宋体"/>
              </w:rPr>
              <w:t>3</w:t>
            </w:r>
          </w:p>
        </w:tc>
        <w:tc>
          <w:tcPr>
            <w:tcW w:w="3677" w:type="dxa"/>
            <w:tcBorders>
              <w:top w:val="single" w:sz="4" w:space="0" w:color="000000"/>
              <w:left w:val="single" w:sz="4" w:space="0" w:color="000000"/>
              <w:bottom w:val="single" w:sz="4" w:space="0" w:color="000000"/>
              <w:right w:val="single" w:sz="4" w:space="0" w:color="000000"/>
            </w:tcBorders>
          </w:tcPr>
          <w:p w14:paraId="1ADBEC45" w14:textId="77777777" w:rsidR="00A76ED0" w:rsidRPr="00A76ED0" w:rsidRDefault="00A76ED0" w:rsidP="00B910BA">
            <w:pPr>
              <w:pStyle w:val="TableParagraph"/>
              <w:kinsoku w:val="0"/>
              <w:overflowPunct w:val="0"/>
              <w:spacing w:before="5"/>
              <w:ind w:left="105"/>
              <w:rPr>
                <w:rFonts w:eastAsia="宋体"/>
              </w:rPr>
            </w:pPr>
            <w:r w:rsidRPr="00A76ED0">
              <w:rPr>
                <w:rFonts w:eastAsia="宋体"/>
              </w:rPr>
              <w:t>GE-Interdisciplinary Thematic</w:t>
            </w:r>
            <w:r w:rsidRPr="00A76ED0">
              <w:rPr>
                <w:rFonts w:eastAsia="宋体"/>
                <w:spacing w:val="-28"/>
              </w:rPr>
              <w:t xml:space="preserve"> </w:t>
            </w:r>
            <w:r w:rsidRPr="00A76ED0">
              <w:rPr>
                <w:rFonts w:eastAsia="宋体"/>
              </w:rPr>
              <w:t>Course</w:t>
            </w:r>
            <w:r w:rsidRPr="00A76ED0">
              <w:rPr>
                <w:rFonts w:ascii="Cambria Math" w:eastAsia="宋体" w:hAnsi="Cambria Math" w:cs="Cambria Math"/>
                <w:position w:val="10"/>
                <w:vertAlign w:val="superscript"/>
              </w:rPr>
              <w:t>②</w:t>
            </w:r>
          </w:p>
          <w:p w14:paraId="0203DE26" w14:textId="77777777" w:rsidR="00A76ED0" w:rsidRPr="00A76ED0" w:rsidRDefault="00A76ED0" w:rsidP="00B910BA">
            <w:pPr>
              <w:pStyle w:val="TableParagraph"/>
              <w:kinsoku w:val="0"/>
              <w:overflowPunct w:val="0"/>
              <w:spacing w:before="11"/>
              <w:ind w:left="105"/>
              <w:rPr>
                <w:rFonts w:eastAsia="宋体"/>
              </w:rPr>
            </w:pPr>
            <w:r w:rsidRPr="00A76ED0">
              <w:rPr>
                <w:rFonts w:eastAsia="宋体"/>
              </w:rPr>
              <w:t>跨学科主题课程</w:t>
            </w:r>
          </w:p>
        </w:tc>
        <w:tc>
          <w:tcPr>
            <w:tcW w:w="868" w:type="dxa"/>
            <w:tcBorders>
              <w:top w:val="single" w:sz="4" w:space="0" w:color="000000"/>
              <w:left w:val="single" w:sz="4" w:space="0" w:color="000000"/>
              <w:bottom w:val="single" w:sz="4" w:space="0" w:color="000000"/>
              <w:right w:val="single" w:sz="4" w:space="0" w:color="000000"/>
            </w:tcBorders>
          </w:tcPr>
          <w:p w14:paraId="3DB95A92" w14:textId="77777777" w:rsidR="00A76ED0" w:rsidRPr="00A76ED0" w:rsidRDefault="00A76ED0" w:rsidP="00B910BA">
            <w:pPr>
              <w:pStyle w:val="TableParagraph"/>
              <w:kinsoku w:val="0"/>
              <w:overflowPunct w:val="0"/>
              <w:ind w:left="4"/>
              <w:jc w:val="center"/>
              <w:rPr>
                <w:rFonts w:eastAsia="宋体"/>
              </w:rPr>
            </w:pPr>
            <w:r w:rsidRPr="00A76ED0">
              <w:rPr>
                <w:rFonts w:eastAsia="宋体"/>
              </w:rPr>
              <w:t>3</w:t>
            </w:r>
          </w:p>
        </w:tc>
      </w:tr>
      <w:tr w:rsidR="00A76ED0" w14:paraId="48E5A558" w14:textId="77777777" w:rsidTr="00507F21">
        <w:trPr>
          <w:trHeight w:hRule="exact" w:val="848"/>
        </w:trPr>
        <w:tc>
          <w:tcPr>
            <w:tcW w:w="3681" w:type="dxa"/>
            <w:tcBorders>
              <w:top w:val="single" w:sz="4" w:space="0" w:color="000000"/>
              <w:left w:val="single" w:sz="4" w:space="0" w:color="000000"/>
              <w:bottom w:val="single" w:sz="4" w:space="0" w:color="000000"/>
              <w:right w:val="single" w:sz="4" w:space="0" w:color="000000"/>
            </w:tcBorders>
          </w:tcPr>
          <w:p w14:paraId="1486CCB6" w14:textId="77777777" w:rsidR="00A76ED0" w:rsidRPr="00A76ED0" w:rsidRDefault="00A76ED0" w:rsidP="00B910BA">
            <w:pPr>
              <w:pStyle w:val="TableParagraph"/>
              <w:kinsoku w:val="0"/>
              <w:overflowPunct w:val="0"/>
              <w:spacing w:before="72"/>
              <w:ind w:left="105"/>
              <w:rPr>
                <w:rFonts w:eastAsia="宋体"/>
              </w:rPr>
            </w:pPr>
            <w:r w:rsidRPr="00A76ED0">
              <w:rPr>
                <w:rFonts w:eastAsia="宋体"/>
              </w:rPr>
              <w:lastRenderedPageBreak/>
              <w:t>DS4023 Machine</w:t>
            </w:r>
            <w:r w:rsidRPr="00A76ED0">
              <w:rPr>
                <w:rFonts w:eastAsia="宋体"/>
                <w:spacing w:val="-8"/>
              </w:rPr>
              <w:t xml:space="preserve"> </w:t>
            </w:r>
            <w:r w:rsidRPr="00A76ED0">
              <w:rPr>
                <w:rFonts w:eastAsia="宋体"/>
              </w:rPr>
              <w:t>Learning</w:t>
            </w:r>
          </w:p>
          <w:p w14:paraId="126827A7" w14:textId="77777777" w:rsidR="00A76ED0" w:rsidRPr="00A76ED0" w:rsidRDefault="00A76ED0" w:rsidP="00B910BA">
            <w:pPr>
              <w:pStyle w:val="TableParagraph"/>
              <w:kinsoku w:val="0"/>
              <w:overflowPunct w:val="0"/>
              <w:spacing w:before="11"/>
              <w:ind w:left="105"/>
              <w:rPr>
                <w:rFonts w:eastAsia="宋体"/>
              </w:rPr>
            </w:pPr>
            <w:r w:rsidRPr="00A76ED0">
              <w:rPr>
                <w:rFonts w:eastAsia="宋体"/>
              </w:rPr>
              <w:t>机器学习</w:t>
            </w:r>
          </w:p>
        </w:tc>
        <w:tc>
          <w:tcPr>
            <w:tcW w:w="874" w:type="dxa"/>
            <w:tcBorders>
              <w:top w:val="single" w:sz="4" w:space="0" w:color="000000"/>
              <w:left w:val="single" w:sz="4" w:space="0" w:color="000000"/>
              <w:bottom w:val="single" w:sz="4" w:space="0" w:color="000000"/>
              <w:right w:val="single" w:sz="4" w:space="0" w:color="000000"/>
            </w:tcBorders>
          </w:tcPr>
          <w:p w14:paraId="063068DF" w14:textId="77777777" w:rsidR="00A76ED0" w:rsidRPr="00A76ED0" w:rsidRDefault="00A76ED0" w:rsidP="00B910BA">
            <w:pPr>
              <w:pStyle w:val="TableParagraph"/>
              <w:kinsoku w:val="0"/>
              <w:overflowPunct w:val="0"/>
              <w:jc w:val="center"/>
              <w:rPr>
                <w:rFonts w:eastAsia="宋体"/>
              </w:rPr>
            </w:pPr>
            <w:r w:rsidRPr="00A76ED0">
              <w:rPr>
                <w:rFonts w:eastAsia="宋体"/>
              </w:rPr>
              <w:t>3</w:t>
            </w:r>
          </w:p>
        </w:tc>
        <w:tc>
          <w:tcPr>
            <w:tcW w:w="3677" w:type="dxa"/>
            <w:tcBorders>
              <w:top w:val="single" w:sz="4" w:space="0" w:color="000000"/>
              <w:left w:val="single" w:sz="4" w:space="0" w:color="000000"/>
              <w:bottom w:val="single" w:sz="4" w:space="0" w:color="000000"/>
              <w:right w:val="single" w:sz="4" w:space="0" w:color="000000"/>
            </w:tcBorders>
          </w:tcPr>
          <w:p w14:paraId="0A33E870" w14:textId="77777777" w:rsidR="00A76ED0" w:rsidRPr="00A76ED0" w:rsidRDefault="00A76ED0" w:rsidP="00B910BA">
            <w:pPr>
              <w:pStyle w:val="TableParagraph"/>
              <w:kinsoku w:val="0"/>
              <w:overflowPunct w:val="0"/>
              <w:spacing w:before="72"/>
              <w:ind w:left="105"/>
              <w:rPr>
                <w:rFonts w:eastAsia="宋体"/>
              </w:rPr>
            </w:pPr>
            <w:r w:rsidRPr="00A76ED0">
              <w:rPr>
                <w:rFonts w:eastAsia="宋体"/>
              </w:rPr>
              <w:t>COMP3063 Software</w:t>
            </w:r>
            <w:r w:rsidRPr="00A76ED0">
              <w:rPr>
                <w:rFonts w:eastAsia="宋体"/>
                <w:spacing w:val="-11"/>
              </w:rPr>
              <w:t xml:space="preserve"> </w:t>
            </w:r>
            <w:r w:rsidRPr="00A76ED0">
              <w:rPr>
                <w:rFonts w:eastAsia="宋体"/>
              </w:rPr>
              <w:t>Engineering</w:t>
            </w:r>
          </w:p>
          <w:p w14:paraId="0468D7B9" w14:textId="77777777" w:rsidR="00A76ED0" w:rsidRPr="00A76ED0" w:rsidRDefault="00A76ED0" w:rsidP="00B910BA">
            <w:pPr>
              <w:pStyle w:val="TableParagraph"/>
              <w:kinsoku w:val="0"/>
              <w:overflowPunct w:val="0"/>
              <w:spacing w:before="11"/>
              <w:ind w:left="105"/>
              <w:rPr>
                <w:rFonts w:eastAsia="宋体"/>
              </w:rPr>
            </w:pPr>
            <w:r w:rsidRPr="00A76ED0">
              <w:rPr>
                <w:rFonts w:eastAsia="宋体"/>
              </w:rPr>
              <w:t>软件工程</w:t>
            </w:r>
          </w:p>
        </w:tc>
        <w:tc>
          <w:tcPr>
            <w:tcW w:w="868" w:type="dxa"/>
            <w:tcBorders>
              <w:top w:val="single" w:sz="4" w:space="0" w:color="000000"/>
              <w:left w:val="single" w:sz="4" w:space="0" w:color="000000"/>
              <w:bottom w:val="single" w:sz="4" w:space="0" w:color="000000"/>
              <w:right w:val="single" w:sz="4" w:space="0" w:color="000000"/>
            </w:tcBorders>
          </w:tcPr>
          <w:p w14:paraId="40098950" w14:textId="77777777" w:rsidR="00A76ED0" w:rsidRPr="00A76ED0" w:rsidRDefault="00A76ED0" w:rsidP="00B910BA">
            <w:pPr>
              <w:pStyle w:val="TableParagraph"/>
              <w:kinsoku w:val="0"/>
              <w:overflowPunct w:val="0"/>
              <w:ind w:left="4"/>
              <w:jc w:val="center"/>
              <w:rPr>
                <w:rFonts w:eastAsia="宋体"/>
              </w:rPr>
            </w:pPr>
            <w:r w:rsidRPr="00A76ED0">
              <w:rPr>
                <w:rFonts w:eastAsia="宋体"/>
              </w:rPr>
              <w:t>3</w:t>
            </w:r>
          </w:p>
        </w:tc>
      </w:tr>
      <w:tr w:rsidR="00A76ED0" w14:paraId="50284EBD" w14:textId="77777777" w:rsidTr="00507F21">
        <w:trPr>
          <w:trHeight w:hRule="exact" w:val="1555"/>
        </w:trPr>
        <w:tc>
          <w:tcPr>
            <w:tcW w:w="3681" w:type="dxa"/>
            <w:tcBorders>
              <w:top w:val="single" w:sz="4" w:space="0" w:color="000000"/>
              <w:left w:val="single" w:sz="4" w:space="0" w:color="000000"/>
              <w:bottom w:val="single" w:sz="4" w:space="0" w:color="000000"/>
              <w:right w:val="single" w:sz="4" w:space="0" w:color="000000"/>
            </w:tcBorders>
          </w:tcPr>
          <w:p w14:paraId="31369E78" w14:textId="77777777" w:rsidR="00A76ED0" w:rsidRPr="00A76ED0" w:rsidRDefault="00A76ED0" w:rsidP="00B910BA">
            <w:pPr>
              <w:pStyle w:val="TableParagraph"/>
              <w:kinsoku w:val="0"/>
              <w:overflowPunct w:val="0"/>
              <w:ind w:left="105"/>
              <w:rPr>
                <w:rFonts w:eastAsia="宋体"/>
              </w:rPr>
            </w:pPr>
            <w:r w:rsidRPr="00A76ED0">
              <w:rPr>
                <w:rFonts w:eastAsia="宋体"/>
              </w:rPr>
              <w:t>COMP3173 Compiler</w:t>
            </w:r>
            <w:r w:rsidRPr="00A76ED0">
              <w:rPr>
                <w:rFonts w:eastAsia="宋体"/>
                <w:spacing w:val="-10"/>
              </w:rPr>
              <w:t xml:space="preserve"> </w:t>
            </w:r>
            <w:r w:rsidRPr="00A76ED0">
              <w:rPr>
                <w:rFonts w:eastAsia="宋体"/>
              </w:rPr>
              <w:t>Construction</w:t>
            </w:r>
          </w:p>
          <w:p w14:paraId="176A38AA" w14:textId="77777777" w:rsidR="00A76ED0" w:rsidRPr="00A76ED0" w:rsidRDefault="00A76ED0" w:rsidP="00B910BA">
            <w:pPr>
              <w:pStyle w:val="TableParagraph"/>
              <w:kinsoku w:val="0"/>
              <w:overflowPunct w:val="0"/>
              <w:spacing w:before="11"/>
              <w:ind w:left="105"/>
              <w:rPr>
                <w:rFonts w:eastAsia="宋体"/>
              </w:rPr>
            </w:pPr>
            <w:r w:rsidRPr="00A76ED0">
              <w:rPr>
                <w:rFonts w:eastAsia="宋体"/>
              </w:rPr>
              <w:t>编译原理</w:t>
            </w:r>
          </w:p>
        </w:tc>
        <w:tc>
          <w:tcPr>
            <w:tcW w:w="874" w:type="dxa"/>
            <w:tcBorders>
              <w:top w:val="single" w:sz="4" w:space="0" w:color="000000"/>
              <w:left w:val="single" w:sz="4" w:space="0" w:color="000000"/>
              <w:bottom w:val="single" w:sz="4" w:space="0" w:color="000000"/>
              <w:right w:val="single" w:sz="4" w:space="0" w:color="000000"/>
            </w:tcBorders>
          </w:tcPr>
          <w:p w14:paraId="38C1DC13" w14:textId="77777777" w:rsidR="00A76ED0" w:rsidRPr="00A76ED0" w:rsidRDefault="00A76ED0" w:rsidP="00B910BA">
            <w:pPr>
              <w:pStyle w:val="TableParagraph"/>
              <w:kinsoku w:val="0"/>
              <w:overflowPunct w:val="0"/>
              <w:spacing w:before="140"/>
              <w:jc w:val="center"/>
              <w:rPr>
                <w:rFonts w:eastAsia="宋体"/>
              </w:rPr>
            </w:pPr>
            <w:r w:rsidRPr="00A76ED0">
              <w:rPr>
                <w:rFonts w:eastAsia="宋体"/>
              </w:rPr>
              <w:t>3</w:t>
            </w:r>
          </w:p>
        </w:tc>
        <w:tc>
          <w:tcPr>
            <w:tcW w:w="3677" w:type="dxa"/>
            <w:tcBorders>
              <w:top w:val="single" w:sz="4" w:space="0" w:color="000000"/>
              <w:left w:val="single" w:sz="4" w:space="0" w:color="000000"/>
              <w:bottom w:val="single" w:sz="4" w:space="0" w:color="000000"/>
              <w:right w:val="single" w:sz="4" w:space="0" w:color="000000"/>
            </w:tcBorders>
          </w:tcPr>
          <w:p w14:paraId="00248545" w14:textId="77777777" w:rsidR="00A76ED0" w:rsidRPr="00A76ED0" w:rsidRDefault="00A76ED0" w:rsidP="00B910BA">
            <w:pPr>
              <w:pStyle w:val="TableParagraph"/>
              <w:kinsoku w:val="0"/>
              <w:overflowPunct w:val="0"/>
              <w:spacing w:before="72" w:line="273" w:lineRule="auto"/>
              <w:ind w:left="105" w:right="831"/>
              <w:rPr>
                <w:rFonts w:eastAsia="宋体"/>
              </w:rPr>
            </w:pPr>
            <w:r w:rsidRPr="00A76ED0">
              <w:rPr>
                <w:rFonts w:eastAsia="宋体"/>
              </w:rPr>
              <w:t>COMP3253 Advanced</w:t>
            </w:r>
            <w:r w:rsidRPr="00A76ED0">
              <w:rPr>
                <w:rFonts w:eastAsia="宋体"/>
                <w:spacing w:val="-9"/>
              </w:rPr>
              <w:t xml:space="preserve"> </w:t>
            </w:r>
            <w:r w:rsidRPr="00A76ED0">
              <w:rPr>
                <w:rFonts w:eastAsia="宋体"/>
              </w:rPr>
              <w:t>Software Development</w:t>
            </w:r>
            <w:r w:rsidRPr="00A76ED0">
              <w:rPr>
                <w:rFonts w:eastAsia="宋体"/>
                <w:spacing w:val="-2"/>
              </w:rPr>
              <w:t xml:space="preserve"> </w:t>
            </w:r>
            <w:r w:rsidRPr="00A76ED0">
              <w:rPr>
                <w:rFonts w:eastAsia="宋体"/>
              </w:rPr>
              <w:t xml:space="preserve">Workshop </w:t>
            </w:r>
            <w:r w:rsidRPr="00A76ED0">
              <w:rPr>
                <w:rFonts w:eastAsia="宋体"/>
              </w:rPr>
              <w:t>高级软件开发工作坊</w:t>
            </w:r>
          </w:p>
        </w:tc>
        <w:tc>
          <w:tcPr>
            <w:tcW w:w="868" w:type="dxa"/>
            <w:tcBorders>
              <w:top w:val="single" w:sz="4" w:space="0" w:color="000000"/>
              <w:left w:val="single" w:sz="4" w:space="0" w:color="000000"/>
              <w:bottom w:val="single" w:sz="4" w:space="0" w:color="000000"/>
              <w:right w:val="single" w:sz="4" w:space="0" w:color="000000"/>
            </w:tcBorders>
          </w:tcPr>
          <w:p w14:paraId="2C04D33B" w14:textId="77777777" w:rsidR="00A76ED0" w:rsidRPr="00A76ED0" w:rsidRDefault="00A76ED0" w:rsidP="00B910BA">
            <w:pPr>
              <w:pStyle w:val="TableParagraph"/>
              <w:kinsoku w:val="0"/>
              <w:overflowPunct w:val="0"/>
              <w:spacing w:before="140"/>
              <w:ind w:left="4"/>
              <w:jc w:val="center"/>
              <w:rPr>
                <w:rFonts w:eastAsia="宋体"/>
              </w:rPr>
            </w:pPr>
            <w:r w:rsidRPr="00A76ED0">
              <w:rPr>
                <w:rFonts w:eastAsia="宋体"/>
              </w:rPr>
              <w:t>3</w:t>
            </w:r>
          </w:p>
        </w:tc>
      </w:tr>
      <w:tr w:rsidR="00A76ED0" w14:paraId="6DE8A461" w14:textId="77777777" w:rsidTr="00507F21">
        <w:trPr>
          <w:trHeight w:hRule="exact" w:val="996"/>
        </w:trPr>
        <w:tc>
          <w:tcPr>
            <w:tcW w:w="3681" w:type="dxa"/>
            <w:tcBorders>
              <w:top w:val="single" w:sz="4" w:space="0" w:color="000000"/>
              <w:left w:val="single" w:sz="4" w:space="0" w:color="000000"/>
              <w:bottom w:val="single" w:sz="4" w:space="0" w:color="000000"/>
              <w:right w:val="single" w:sz="4" w:space="0" w:color="000000"/>
            </w:tcBorders>
          </w:tcPr>
          <w:p w14:paraId="35617F94" w14:textId="77777777" w:rsidR="00A76ED0" w:rsidRPr="00A76ED0" w:rsidRDefault="00A76ED0" w:rsidP="00B910BA">
            <w:pPr>
              <w:pStyle w:val="TableParagraph"/>
              <w:kinsoku w:val="0"/>
              <w:overflowPunct w:val="0"/>
              <w:spacing w:before="72"/>
              <w:ind w:left="105"/>
              <w:rPr>
                <w:rFonts w:eastAsia="宋体"/>
              </w:rPr>
            </w:pPr>
            <w:r w:rsidRPr="00A76ED0">
              <w:rPr>
                <w:rFonts w:eastAsia="宋体"/>
              </w:rPr>
              <w:t>Major</w:t>
            </w:r>
            <w:r w:rsidRPr="00A76ED0">
              <w:rPr>
                <w:rFonts w:eastAsia="宋体"/>
                <w:spacing w:val="-13"/>
              </w:rPr>
              <w:t xml:space="preserve"> </w:t>
            </w:r>
            <w:r w:rsidRPr="00A76ED0">
              <w:rPr>
                <w:rFonts w:eastAsia="宋体"/>
              </w:rPr>
              <w:t>Electives</w:t>
            </w:r>
          </w:p>
          <w:p w14:paraId="78681F36" w14:textId="77777777" w:rsidR="00A76ED0" w:rsidRPr="00A76ED0" w:rsidRDefault="00A76ED0" w:rsidP="00B910BA">
            <w:pPr>
              <w:pStyle w:val="TableParagraph"/>
              <w:kinsoku w:val="0"/>
              <w:overflowPunct w:val="0"/>
              <w:spacing w:before="11"/>
              <w:ind w:left="105"/>
              <w:rPr>
                <w:rFonts w:eastAsia="宋体"/>
              </w:rPr>
            </w:pPr>
            <w:r w:rsidRPr="00A76ED0">
              <w:rPr>
                <w:rFonts w:eastAsia="宋体"/>
              </w:rPr>
              <w:t>专业选修课</w:t>
            </w:r>
          </w:p>
        </w:tc>
        <w:tc>
          <w:tcPr>
            <w:tcW w:w="874" w:type="dxa"/>
            <w:tcBorders>
              <w:top w:val="single" w:sz="4" w:space="0" w:color="000000"/>
              <w:left w:val="single" w:sz="4" w:space="0" w:color="000000"/>
              <w:bottom w:val="single" w:sz="4" w:space="0" w:color="000000"/>
              <w:right w:val="single" w:sz="4" w:space="0" w:color="000000"/>
            </w:tcBorders>
          </w:tcPr>
          <w:p w14:paraId="1DE89058" w14:textId="77777777" w:rsidR="00A76ED0" w:rsidRPr="00A76ED0" w:rsidRDefault="00A76ED0" w:rsidP="00B910BA">
            <w:pPr>
              <w:pStyle w:val="TableParagraph"/>
              <w:kinsoku w:val="0"/>
              <w:overflowPunct w:val="0"/>
              <w:jc w:val="center"/>
              <w:rPr>
                <w:rFonts w:eastAsia="宋体"/>
              </w:rPr>
            </w:pPr>
            <w:r w:rsidRPr="00A76ED0">
              <w:rPr>
                <w:rFonts w:eastAsia="宋体"/>
              </w:rPr>
              <w:t>6</w:t>
            </w:r>
          </w:p>
        </w:tc>
        <w:tc>
          <w:tcPr>
            <w:tcW w:w="3677" w:type="dxa"/>
            <w:tcBorders>
              <w:top w:val="single" w:sz="4" w:space="0" w:color="000000"/>
              <w:left w:val="single" w:sz="4" w:space="0" w:color="000000"/>
              <w:bottom w:val="single" w:sz="4" w:space="0" w:color="000000"/>
              <w:right w:val="single" w:sz="4" w:space="0" w:color="000000"/>
            </w:tcBorders>
          </w:tcPr>
          <w:p w14:paraId="7DF6498B" w14:textId="77777777" w:rsidR="00A76ED0" w:rsidRPr="00A76ED0" w:rsidRDefault="00A76ED0" w:rsidP="00B910BA">
            <w:pPr>
              <w:pStyle w:val="TableParagraph"/>
              <w:kinsoku w:val="0"/>
              <w:overflowPunct w:val="0"/>
              <w:spacing w:before="72"/>
              <w:ind w:left="105"/>
              <w:rPr>
                <w:rFonts w:eastAsia="宋体"/>
              </w:rPr>
            </w:pPr>
            <w:r w:rsidRPr="00A76ED0">
              <w:rPr>
                <w:rFonts w:eastAsia="宋体"/>
              </w:rPr>
              <w:t>Major</w:t>
            </w:r>
            <w:r w:rsidRPr="00A76ED0">
              <w:rPr>
                <w:rFonts w:eastAsia="宋体"/>
                <w:spacing w:val="-13"/>
              </w:rPr>
              <w:t xml:space="preserve"> </w:t>
            </w:r>
            <w:r w:rsidRPr="00A76ED0">
              <w:rPr>
                <w:rFonts w:eastAsia="宋体"/>
              </w:rPr>
              <w:t>Electives</w:t>
            </w:r>
          </w:p>
          <w:p w14:paraId="6C7067EF" w14:textId="77777777" w:rsidR="00A76ED0" w:rsidRPr="00A76ED0" w:rsidRDefault="00A76ED0" w:rsidP="00B910BA">
            <w:pPr>
              <w:pStyle w:val="TableParagraph"/>
              <w:kinsoku w:val="0"/>
              <w:overflowPunct w:val="0"/>
              <w:spacing w:before="11"/>
              <w:ind w:left="105"/>
              <w:rPr>
                <w:rFonts w:eastAsia="宋体"/>
              </w:rPr>
            </w:pPr>
            <w:r w:rsidRPr="00A76ED0">
              <w:rPr>
                <w:rFonts w:eastAsia="宋体"/>
              </w:rPr>
              <w:t>专业选修课</w:t>
            </w:r>
          </w:p>
        </w:tc>
        <w:tc>
          <w:tcPr>
            <w:tcW w:w="868" w:type="dxa"/>
            <w:tcBorders>
              <w:top w:val="single" w:sz="4" w:space="0" w:color="000000"/>
              <w:left w:val="single" w:sz="4" w:space="0" w:color="000000"/>
              <w:bottom w:val="single" w:sz="4" w:space="0" w:color="000000"/>
              <w:right w:val="single" w:sz="4" w:space="0" w:color="000000"/>
            </w:tcBorders>
          </w:tcPr>
          <w:p w14:paraId="30169897" w14:textId="77777777" w:rsidR="00A76ED0" w:rsidRPr="00A76ED0" w:rsidRDefault="00A76ED0" w:rsidP="00B910BA">
            <w:pPr>
              <w:pStyle w:val="TableParagraph"/>
              <w:kinsoku w:val="0"/>
              <w:overflowPunct w:val="0"/>
              <w:ind w:left="4"/>
              <w:jc w:val="center"/>
              <w:rPr>
                <w:rFonts w:eastAsia="宋体"/>
              </w:rPr>
            </w:pPr>
            <w:r w:rsidRPr="00A76ED0">
              <w:rPr>
                <w:rFonts w:eastAsia="宋体"/>
              </w:rPr>
              <w:t>6</w:t>
            </w:r>
          </w:p>
        </w:tc>
      </w:tr>
      <w:tr w:rsidR="00A76ED0" w14:paraId="797CC0E3" w14:textId="77777777" w:rsidTr="00507F21">
        <w:trPr>
          <w:trHeight w:hRule="exact" w:val="667"/>
        </w:trPr>
        <w:tc>
          <w:tcPr>
            <w:tcW w:w="3681" w:type="dxa"/>
            <w:tcBorders>
              <w:top w:val="single" w:sz="4" w:space="0" w:color="000000"/>
              <w:left w:val="single" w:sz="4" w:space="0" w:color="000000"/>
              <w:bottom w:val="single" w:sz="4" w:space="0" w:color="000000"/>
              <w:right w:val="single" w:sz="4" w:space="0" w:color="000000"/>
            </w:tcBorders>
          </w:tcPr>
          <w:p w14:paraId="10F7210A" w14:textId="77777777" w:rsidR="00A76ED0" w:rsidRPr="00A76ED0" w:rsidRDefault="00A76ED0" w:rsidP="00B910BA">
            <w:pPr>
              <w:pStyle w:val="TableParagraph"/>
              <w:kinsoku w:val="0"/>
              <w:overflowPunct w:val="0"/>
              <w:spacing w:before="72"/>
              <w:ind w:left="105"/>
              <w:rPr>
                <w:rFonts w:eastAsia="宋体"/>
              </w:rPr>
            </w:pPr>
            <w:r w:rsidRPr="00A76ED0">
              <w:rPr>
                <w:rFonts w:eastAsia="宋体"/>
              </w:rPr>
              <w:t>Free</w:t>
            </w:r>
            <w:r w:rsidRPr="00A76ED0">
              <w:rPr>
                <w:rFonts w:eastAsia="宋体"/>
                <w:spacing w:val="-12"/>
              </w:rPr>
              <w:t xml:space="preserve"> </w:t>
            </w:r>
            <w:r w:rsidRPr="00A76ED0">
              <w:rPr>
                <w:rFonts w:eastAsia="宋体"/>
              </w:rPr>
              <w:t>Electives</w:t>
            </w:r>
          </w:p>
          <w:p w14:paraId="73BB4396" w14:textId="77777777" w:rsidR="00A76ED0" w:rsidRPr="00A76ED0" w:rsidRDefault="00A76ED0" w:rsidP="00B910BA">
            <w:pPr>
              <w:pStyle w:val="TableParagraph"/>
              <w:kinsoku w:val="0"/>
              <w:overflowPunct w:val="0"/>
              <w:spacing w:before="7"/>
              <w:ind w:left="105"/>
              <w:rPr>
                <w:rFonts w:eastAsia="宋体"/>
              </w:rPr>
            </w:pPr>
            <w:r w:rsidRPr="00A76ED0">
              <w:rPr>
                <w:rFonts w:eastAsia="宋体"/>
              </w:rPr>
              <w:t>自由选修课</w:t>
            </w:r>
          </w:p>
        </w:tc>
        <w:tc>
          <w:tcPr>
            <w:tcW w:w="874" w:type="dxa"/>
            <w:tcBorders>
              <w:top w:val="single" w:sz="4" w:space="0" w:color="000000"/>
              <w:left w:val="single" w:sz="4" w:space="0" w:color="000000"/>
              <w:bottom w:val="single" w:sz="4" w:space="0" w:color="000000"/>
              <w:right w:val="single" w:sz="4" w:space="0" w:color="000000"/>
            </w:tcBorders>
          </w:tcPr>
          <w:p w14:paraId="56B98A94" w14:textId="77777777" w:rsidR="00A76ED0" w:rsidRPr="00A76ED0" w:rsidRDefault="00A76ED0" w:rsidP="00B910BA">
            <w:pPr>
              <w:pStyle w:val="TableParagraph"/>
              <w:kinsoku w:val="0"/>
              <w:overflowPunct w:val="0"/>
              <w:jc w:val="center"/>
              <w:rPr>
                <w:rFonts w:eastAsia="宋体"/>
              </w:rPr>
            </w:pPr>
            <w:r w:rsidRPr="00A76ED0">
              <w:rPr>
                <w:rFonts w:eastAsia="宋体"/>
              </w:rPr>
              <w:t>6</w:t>
            </w:r>
          </w:p>
        </w:tc>
        <w:tc>
          <w:tcPr>
            <w:tcW w:w="3677" w:type="dxa"/>
            <w:tcBorders>
              <w:top w:val="single" w:sz="4" w:space="0" w:color="000000"/>
              <w:left w:val="single" w:sz="4" w:space="0" w:color="000000"/>
              <w:bottom w:val="single" w:sz="4" w:space="0" w:color="000000"/>
              <w:right w:val="single" w:sz="4" w:space="0" w:color="000000"/>
            </w:tcBorders>
          </w:tcPr>
          <w:p w14:paraId="270640AF" w14:textId="77777777" w:rsidR="00A76ED0" w:rsidRPr="00A76ED0" w:rsidRDefault="00A76ED0" w:rsidP="00B910BA">
            <w:pPr>
              <w:pStyle w:val="TableParagraph"/>
              <w:kinsoku w:val="0"/>
              <w:overflowPunct w:val="0"/>
              <w:spacing w:before="72"/>
              <w:ind w:left="105"/>
              <w:rPr>
                <w:rFonts w:eastAsia="宋体"/>
              </w:rPr>
            </w:pPr>
            <w:r w:rsidRPr="00A76ED0">
              <w:rPr>
                <w:rFonts w:eastAsia="宋体"/>
              </w:rPr>
              <w:t>Free</w:t>
            </w:r>
            <w:r w:rsidRPr="00A76ED0">
              <w:rPr>
                <w:rFonts w:eastAsia="宋体"/>
                <w:spacing w:val="-12"/>
              </w:rPr>
              <w:t xml:space="preserve"> </w:t>
            </w:r>
            <w:r w:rsidRPr="00A76ED0">
              <w:rPr>
                <w:rFonts w:eastAsia="宋体"/>
              </w:rPr>
              <w:t>Electives</w:t>
            </w:r>
          </w:p>
          <w:p w14:paraId="35EC4926" w14:textId="77777777" w:rsidR="00A76ED0" w:rsidRPr="00A76ED0" w:rsidRDefault="00A76ED0" w:rsidP="00B910BA">
            <w:pPr>
              <w:pStyle w:val="TableParagraph"/>
              <w:kinsoku w:val="0"/>
              <w:overflowPunct w:val="0"/>
              <w:spacing w:before="7"/>
              <w:ind w:left="105"/>
              <w:rPr>
                <w:rFonts w:eastAsia="宋体"/>
              </w:rPr>
            </w:pPr>
            <w:r w:rsidRPr="00A76ED0">
              <w:rPr>
                <w:rFonts w:eastAsia="宋体"/>
              </w:rPr>
              <w:t>自由选修课</w:t>
            </w:r>
          </w:p>
        </w:tc>
        <w:tc>
          <w:tcPr>
            <w:tcW w:w="868" w:type="dxa"/>
            <w:tcBorders>
              <w:top w:val="single" w:sz="4" w:space="0" w:color="000000"/>
              <w:left w:val="single" w:sz="4" w:space="0" w:color="000000"/>
              <w:bottom w:val="single" w:sz="4" w:space="0" w:color="000000"/>
              <w:right w:val="single" w:sz="4" w:space="0" w:color="000000"/>
            </w:tcBorders>
          </w:tcPr>
          <w:p w14:paraId="705EA214" w14:textId="77777777" w:rsidR="00A76ED0" w:rsidRPr="00A76ED0" w:rsidRDefault="00A76ED0" w:rsidP="00B910BA">
            <w:pPr>
              <w:pStyle w:val="TableParagraph"/>
              <w:kinsoku w:val="0"/>
              <w:overflowPunct w:val="0"/>
              <w:ind w:left="4"/>
              <w:jc w:val="center"/>
              <w:rPr>
                <w:rFonts w:eastAsia="宋体"/>
              </w:rPr>
            </w:pPr>
            <w:r w:rsidRPr="00A76ED0">
              <w:rPr>
                <w:rFonts w:eastAsia="宋体"/>
              </w:rPr>
              <w:t>3</w:t>
            </w:r>
          </w:p>
        </w:tc>
      </w:tr>
      <w:tr w:rsidR="00A76ED0" w14:paraId="141CD75C" w14:textId="77777777" w:rsidTr="00507F21">
        <w:trPr>
          <w:trHeight w:hRule="exact" w:val="365"/>
        </w:trPr>
        <w:tc>
          <w:tcPr>
            <w:tcW w:w="3681" w:type="dxa"/>
            <w:tcBorders>
              <w:top w:val="single" w:sz="4" w:space="0" w:color="000000"/>
              <w:left w:val="single" w:sz="4" w:space="0" w:color="000000"/>
              <w:bottom w:val="single" w:sz="4" w:space="0" w:color="000000"/>
              <w:right w:val="single" w:sz="4" w:space="0" w:color="000000"/>
            </w:tcBorders>
          </w:tcPr>
          <w:p w14:paraId="4200CCC2" w14:textId="27064A06" w:rsidR="00A76ED0" w:rsidRPr="00A76ED0" w:rsidRDefault="00A76ED0" w:rsidP="00A76ED0">
            <w:pPr>
              <w:pStyle w:val="TableParagraph"/>
              <w:kinsoku w:val="0"/>
              <w:overflowPunct w:val="0"/>
              <w:spacing w:before="72"/>
              <w:ind w:left="5"/>
              <w:rPr>
                <w:rFonts w:eastAsia="宋体"/>
              </w:rPr>
            </w:pPr>
            <w:r w:rsidRPr="0042628A">
              <w:rPr>
                <w:rFonts w:eastAsia="宋体"/>
                <w:b/>
                <w:color w:val="000000" w:themeColor="text1"/>
              </w:rPr>
              <w:t>合计</w:t>
            </w:r>
          </w:p>
        </w:tc>
        <w:tc>
          <w:tcPr>
            <w:tcW w:w="874" w:type="dxa"/>
            <w:tcBorders>
              <w:top w:val="single" w:sz="4" w:space="0" w:color="000000"/>
              <w:left w:val="single" w:sz="4" w:space="0" w:color="000000"/>
              <w:bottom w:val="single" w:sz="4" w:space="0" w:color="000000"/>
              <w:right w:val="single" w:sz="4" w:space="0" w:color="000000"/>
            </w:tcBorders>
          </w:tcPr>
          <w:p w14:paraId="33BC17E7" w14:textId="77777777" w:rsidR="00A76ED0" w:rsidRPr="00A76ED0" w:rsidRDefault="00A76ED0" w:rsidP="00B910BA">
            <w:pPr>
              <w:pStyle w:val="TableParagraph"/>
              <w:kinsoku w:val="0"/>
              <w:overflowPunct w:val="0"/>
              <w:spacing w:before="72"/>
              <w:jc w:val="center"/>
              <w:rPr>
                <w:rFonts w:eastAsia="宋体"/>
              </w:rPr>
            </w:pPr>
            <w:r w:rsidRPr="00A76ED0">
              <w:rPr>
                <w:rFonts w:eastAsia="宋体"/>
                <w:b/>
                <w:bCs/>
              </w:rPr>
              <w:t>21</w:t>
            </w:r>
          </w:p>
        </w:tc>
        <w:tc>
          <w:tcPr>
            <w:tcW w:w="3677" w:type="dxa"/>
            <w:tcBorders>
              <w:top w:val="single" w:sz="4" w:space="0" w:color="000000"/>
              <w:left w:val="single" w:sz="4" w:space="0" w:color="000000"/>
              <w:bottom w:val="single" w:sz="4" w:space="0" w:color="000000"/>
              <w:right w:val="single" w:sz="4" w:space="0" w:color="000000"/>
            </w:tcBorders>
          </w:tcPr>
          <w:p w14:paraId="51EDC232" w14:textId="79DA1CEF" w:rsidR="00A76ED0" w:rsidRPr="00A76ED0" w:rsidRDefault="00A76ED0" w:rsidP="00A76ED0">
            <w:pPr>
              <w:pStyle w:val="TableParagraph"/>
              <w:kinsoku w:val="0"/>
              <w:overflowPunct w:val="0"/>
              <w:spacing w:before="72"/>
              <w:ind w:left="1"/>
              <w:rPr>
                <w:rFonts w:eastAsia="宋体"/>
              </w:rPr>
            </w:pPr>
            <w:r w:rsidRPr="0042628A">
              <w:rPr>
                <w:rFonts w:eastAsia="宋体"/>
                <w:b/>
                <w:color w:val="000000" w:themeColor="text1"/>
              </w:rPr>
              <w:t>合计</w:t>
            </w:r>
          </w:p>
        </w:tc>
        <w:tc>
          <w:tcPr>
            <w:tcW w:w="868" w:type="dxa"/>
            <w:tcBorders>
              <w:top w:val="single" w:sz="4" w:space="0" w:color="000000"/>
              <w:left w:val="single" w:sz="4" w:space="0" w:color="000000"/>
              <w:bottom w:val="single" w:sz="4" w:space="0" w:color="000000"/>
              <w:right w:val="single" w:sz="4" w:space="0" w:color="000000"/>
            </w:tcBorders>
          </w:tcPr>
          <w:p w14:paraId="293FEABB" w14:textId="77777777" w:rsidR="00A76ED0" w:rsidRPr="00A76ED0" w:rsidRDefault="00A76ED0" w:rsidP="00B910BA">
            <w:pPr>
              <w:pStyle w:val="TableParagraph"/>
              <w:kinsoku w:val="0"/>
              <w:overflowPunct w:val="0"/>
              <w:spacing w:before="72"/>
              <w:ind w:left="4"/>
              <w:jc w:val="center"/>
              <w:rPr>
                <w:rFonts w:eastAsia="宋体"/>
              </w:rPr>
            </w:pPr>
            <w:r w:rsidRPr="00A76ED0">
              <w:rPr>
                <w:rFonts w:eastAsia="宋体"/>
                <w:b/>
                <w:bCs/>
              </w:rPr>
              <w:t>18</w:t>
            </w:r>
          </w:p>
        </w:tc>
      </w:tr>
    </w:tbl>
    <w:p w14:paraId="0CFD9786" w14:textId="77777777" w:rsidR="00507F21" w:rsidRPr="00A35BD3" w:rsidRDefault="00507F21" w:rsidP="00507F21">
      <w:pPr>
        <w:pStyle w:val="af2"/>
        <w:numPr>
          <w:ilvl w:val="0"/>
          <w:numId w:val="34"/>
        </w:numPr>
        <w:spacing w:before="120" w:after="120"/>
        <w:jc w:val="both"/>
        <w:rPr>
          <w:rFonts w:ascii="宋体" w:hAnsi="宋体"/>
          <w:i/>
          <w:color w:val="000000" w:themeColor="text1"/>
          <w:lang w:val="en-GB"/>
        </w:rPr>
      </w:pPr>
      <w:r w:rsidRPr="00A35BD3">
        <w:rPr>
          <w:rFonts w:ascii="宋体" w:hAnsi="宋体" w:hint="eastAsia"/>
          <w:i/>
          <w:color w:val="000000" w:themeColor="text1"/>
          <w:lang w:val="en-GB"/>
        </w:rPr>
        <w:t>此处代表一个课程类别，其中包含一系列可选课程供学生</w:t>
      </w:r>
      <w:r w:rsidRPr="00A35BD3">
        <w:rPr>
          <w:rFonts w:ascii="宋体" w:hAnsi="宋体" w:hint="eastAsia"/>
          <w:i/>
          <w:color w:val="000000" w:themeColor="text1"/>
          <w:lang w:val="en-GB" w:eastAsia="zh-CN"/>
        </w:rPr>
        <w:t>自行</w:t>
      </w:r>
      <w:r w:rsidRPr="00A35BD3">
        <w:rPr>
          <w:rFonts w:ascii="宋体" w:hAnsi="宋体" w:hint="eastAsia"/>
          <w:i/>
          <w:color w:val="000000" w:themeColor="text1"/>
          <w:lang w:val="en-GB"/>
        </w:rPr>
        <w:t>选择。</w:t>
      </w:r>
      <w:r w:rsidRPr="00A35BD3">
        <w:rPr>
          <w:rFonts w:ascii="宋体" w:hAnsi="宋体" w:hint="eastAsia"/>
          <w:i/>
          <w:color w:val="000000" w:themeColor="text1"/>
          <w:lang w:val="en-GB" w:eastAsia="zh-CN"/>
        </w:rPr>
        <w:t>学生可在在线选课系统中查询每个类别下的可选课程。</w:t>
      </w:r>
    </w:p>
    <w:p w14:paraId="754893C6" w14:textId="77777777" w:rsidR="009F5099" w:rsidRPr="00507F21" w:rsidRDefault="009F5099" w:rsidP="009F5099">
      <w:pPr>
        <w:pStyle w:val="af2"/>
        <w:rPr>
          <w:rFonts w:ascii="宋体" w:hAnsi="宋体"/>
          <w:color w:val="000000" w:themeColor="text1"/>
          <w:lang w:val="en-GB"/>
        </w:rPr>
      </w:pPr>
    </w:p>
    <w:p w14:paraId="0A30A6F5" w14:textId="7E0B7C24" w:rsidR="00B5551A" w:rsidRDefault="00180B46" w:rsidP="005C112B">
      <w:pPr>
        <w:pStyle w:val="2"/>
        <w:numPr>
          <w:ilvl w:val="1"/>
          <w:numId w:val="23"/>
        </w:numPr>
        <w:spacing w:after="240"/>
        <w:jc w:val="both"/>
        <w:rPr>
          <w:rFonts w:ascii="宋体" w:eastAsia="宋体" w:hAnsi="宋体"/>
          <w:color w:val="000000" w:themeColor="text1"/>
          <w:lang w:eastAsia="zh-CN"/>
        </w:rPr>
      </w:pPr>
      <w:bookmarkStart w:id="18" w:name="_Toc86569519"/>
      <w:r w:rsidRPr="00A35BD3">
        <w:rPr>
          <w:rFonts w:ascii="宋体" w:eastAsia="宋体" w:hAnsi="宋体" w:hint="eastAsia"/>
          <w:color w:val="000000" w:themeColor="text1"/>
          <w:lang w:eastAsia="zh-CN"/>
        </w:rPr>
        <w:t>第四学年</w:t>
      </w:r>
      <w:bookmarkEnd w:id="18"/>
    </w:p>
    <w:tbl>
      <w:tblPr>
        <w:tblW w:w="0" w:type="auto"/>
        <w:tblInd w:w="125" w:type="dxa"/>
        <w:tblLayout w:type="fixed"/>
        <w:tblCellMar>
          <w:left w:w="0" w:type="dxa"/>
          <w:right w:w="0" w:type="dxa"/>
        </w:tblCellMar>
        <w:tblLook w:val="0000" w:firstRow="0" w:lastRow="0" w:firstColumn="0" w:lastColumn="0" w:noHBand="0" w:noVBand="0"/>
      </w:tblPr>
      <w:tblGrid>
        <w:gridCol w:w="3739"/>
        <w:gridCol w:w="826"/>
        <w:gridCol w:w="3720"/>
        <w:gridCol w:w="816"/>
      </w:tblGrid>
      <w:tr w:rsidR="00507F21" w:rsidRPr="00507F21" w14:paraId="3862CD33" w14:textId="77777777" w:rsidTr="00B910BA">
        <w:trPr>
          <w:trHeight w:hRule="exact" w:val="365"/>
        </w:trPr>
        <w:tc>
          <w:tcPr>
            <w:tcW w:w="3739" w:type="dxa"/>
            <w:tcBorders>
              <w:top w:val="single" w:sz="4" w:space="0" w:color="000000"/>
              <w:left w:val="single" w:sz="4" w:space="0" w:color="000000"/>
              <w:bottom w:val="single" w:sz="4" w:space="0" w:color="000000"/>
              <w:right w:val="single" w:sz="4" w:space="0" w:color="000000"/>
            </w:tcBorders>
            <w:vAlign w:val="center"/>
          </w:tcPr>
          <w:p w14:paraId="5262FF7A" w14:textId="77777777" w:rsidR="00507F21" w:rsidRPr="00507F21" w:rsidRDefault="00507F21" w:rsidP="00B910BA">
            <w:pPr>
              <w:spacing w:line="0" w:lineRule="atLeast"/>
              <w:jc w:val="both"/>
              <w:rPr>
                <w:rFonts w:ascii="宋体" w:hAnsi="宋体"/>
                <w:b/>
                <w:color w:val="000000" w:themeColor="text1"/>
              </w:rPr>
            </w:pPr>
            <w:r w:rsidRPr="00507F21">
              <w:rPr>
                <w:rFonts w:ascii="宋体" w:hAnsi="宋体"/>
                <w:b/>
                <w:color w:val="000000" w:themeColor="text1"/>
              </w:rPr>
              <w:t>第一学期</w:t>
            </w:r>
          </w:p>
        </w:tc>
        <w:tc>
          <w:tcPr>
            <w:tcW w:w="826" w:type="dxa"/>
            <w:tcBorders>
              <w:top w:val="single" w:sz="4" w:space="0" w:color="000000"/>
              <w:left w:val="single" w:sz="4" w:space="0" w:color="000000"/>
              <w:bottom w:val="single" w:sz="4" w:space="0" w:color="000000"/>
              <w:right w:val="single" w:sz="4" w:space="0" w:color="000000"/>
            </w:tcBorders>
            <w:vAlign w:val="center"/>
          </w:tcPr>
          <w:p w14:paraId="3AEFC516" w14:textId="77777777" w:rsidR="00507F21" w:rsidRPr="00507F21" w:rsidRDefault="00507F21" w:rsidP="00B910BA">
            <w:pPr>
              <w:spacing w:line="0" w:lineRule="atLeast"/>
              <w:jc w:val="both"/>
              <w:rPr>
                <w:rFonts w:ascii="宋体" w:hAnsi="宋体"/>
                <w:b/>
                <w:color w:val="000000" w:themeColor="text1"/>
              </w:rPr>
            </w:pPr>
            <w:r w:rsidRPr="00507F21">
              <w:rPr>
                <w:rFonts w:ascii="宋体" w:hAnsi="宋体"/>
                <w:b/>
                <w:color w:val="000000" w:themeColor="text1"/>
              </w:rPr>
              <w:t>学分</w:t>
            </w:r>
          </w:p>
        </w:tc>
        <w:tc>
          <w:tcPr>
            <w:tcW w:w="3720" w:type="dxa"/>
            <w:tcBorders>
              <w:top w:val="single" w:sz="4" w:space="0" w:color="000000"/>
              <w:left w:val="single" w:sz="4" w:space="0" w:color="000000"/>
              <w:bottom w:val="single" w:sz="4" w:space="0" w:color="000000"/>
              <w:right w:val="single" w:sz="4" w:space="0" w:color="000000"/>
            </w:tcBorders>
            <w:vAlign w:val="center"/>
          </w:tcPr>
          <w:p w14:paraId="1B68A7B3" w14:textId="77777777" w:rsidR="00507F21" w:rsidRPr="00507F21" w:rsidRDefault="00507F21" w:rsidP="00B910BA">
            <w:pPr>
              <w:spacing w:line="0" w:lineRule="atLeast"/>
              <w:jc w:val="both"/>
              <w:rPr>
                <w:rFonts w:ascii="宋体" w:hAnsi="宋体"/>
                <w:b/>
                <w:color w:val="000000" w:themeColor="text1"/>
              </w:rPr>
            </w:pPr>
            <w:r w:rsidRPr="00507F21">
              <w:rPr>
                <w:rFonts w:ascii="宋体" w:hAnsi="宋体"/>
                <w:b/>
                <w:color w:val="000000" w:themeColor="text1"/>
              </w:rPr>
              <w:t>第二学期</w:t>
            </w:r>
          </w:p>
        </w:tc>
        <w:tc>
          <w:tcPr>
            <w:tcW w:w="816" w:type="dxa"/>
            <w:tcBorders>
              <w:top w:val="single" w:sz="4" w:space="0" w:color="000000"/>
              <w:left w:val="single" w:sz="4" w:space="0" w:color="000000"/>
              <w:bottom w:val="single" w:sz="4" w:space="0" w:color="000000"/>
              <w:right w:val="single" w:sz="4" w:space="0" w:color="000000"/>
            </w:tcBorders>
            <w:vAlign w:val="center"/>
          </w:tcPr>
          <w:p w14:paraId="18F6352D" w14:textId="77777777" w:rsidR="00507F21" w:rsidRPr="00507F21" w:rsidRDefault="00507F21" w:rsidP="00B910BA">
            <w:pPr>
              <w:spacing w:line="0" w:lineRule="atLeast"/>
              <w:jc w:val="both"/>
              <w:rPr>
                <w:rFonts w:ascii="宋体" w:hAnsi="宋体"/>
                <w:b/>
                <w:color w:val="000000" w:themeColor="text1"/>
              </w:rPr>
            </w:pPr>
            <w:r w:rsidRPr="00507F21">
              <w:rPr>
                <w:rFonts w:ascii="宋体" w:hAnsi="宋体"/>
                <w:b/>
                <w:color w:val="000000" w:themeColor="text1"/>
              </w:rPr>
              <w:t>学分</w:t>
            </w:r>
          </w:p>
        </w:tc>
      </w:tr>
      <w:tr w:rsidR="00507F21" w:rsidRPr="00507F21" w14:paraId="6707150C" w14:textId="77777777" w:rsidTr="00507F21">
        <w:trPr>
          <w:trHeight w:hRule="exact" w:val="1159"/>
        </w:trPr>
        <w:tc>
          <w:tcPr>
            <w:tcW w:w="3739" w:type="dxa"/>
            <w:tcBorders>
              <w:top w:val="single" w:sz="4" w:space="0" w:color="000000"/>
              <w:left w:val="single" w:sz="4" w:space="0" w:color="000000"/>
              <w:bottom w:val="single" w:sz="4" w:space="0" w:color="000000"/>
              <w:right w:val="single" w:sz="4" w:space="0" w:color="000000"/>
            </w:tcBorders>
          </w:tcPr>
          <w:p w14:paraId="4166ECCD" w14:textId="77777777" w:rsidR="00507F21" w:rsidRPr="003F7E95" w:rsidRDefault="00507F21" w:rsidP="00B910BA">
            <w:pPr>
              <w:pStyle w:val="TableParagraph"/>
              <w:kinsoku w:val="0"/>
              <w:overflowPunct w:val="0"/>
              <w:spacing w:before="72"/>
              <w:ind w:left="105"/>
              <w:rPr>
                <w:rFonts w:eastAsia="宋体"/>
              </w:rPr>
            </w:pPr>
            <w:r w:rsidRPr="003F7E95">
              <w:rPr>
                <w:rFonts w:eastAsia="宋体"/>
              </w:rPr>
              <w:t xml:space="preserve">COMP4004 Final Year </w:t>
            </w:r>
            <w:r w:rsidRPr="003F7E95">
              <w:rPr>
                <w:rFonts w:eastAsia="宋体"/>
                <w:spacing w:val="-3"/>
              </w:rPr>
              <w:t xml:space="preserve">Project </w:t>
            </w:r>
            <w:r w:rsidRPr="003F7E95">
              <w:rPr>
                <w:rFonts w:eastAsia="宋体"/>
              </w:rPr>
              <w:t>I</w:t>
            </w:r>
            <w:r w:rsidRPr="003F7E95">
              <w:rPr>
                <w:rFonts w:eastAsia="宋体"/>
                <w:spacing w:val="10"/>
              </w:rPr>
              <w:t xml:space="preserve"> </w:t>
            </w:r>
            <w:r w:rsidRPr="003F7E95">
              <w:rPr>
                <w:rFonts w:eastAsia="宋体"/>
              </w:rPr>
              <w:t>(COMP)</w:t>
            </w:r>
          </w:p>
          <w:p w14:paraId="2497550F" w14:textId="77777777" w:rsidR="00507F21" w:rsidRPr="003F7E95" w:rsidRDefault="00507F21" w:rsidP="00B910BA">
            <w:pPr>
              <w:pStyle w:val="TableParagraph"/>
              <w:kinsoku w:val="0"/>
              <w:overflowPunct w:val="0"/>
              <w:spacing w:before="7"/>
              <w:ind w:left="105"/>
              <w:rPr>
                <w:rFonts w:eastAsia="宋体"/>
              </w:rPr>
            </w:pPr>
            <w:r w:rsidRPr="003F7E95">
              <w:rPr>
                <w:rFonts w:eastAsia="宋体"/>
              </w:rPr>
              <w:t>毕业论文</w:t>
            </w:r>
            <w:r w:rsidRPr="003F7E95">
              <w:rPr>
                <w:rFonts w:eastAsia="宋体"/>
                <w:spacing w:val="-48"/>
              </w:rPr>
              <w:t xml:space="preserve"> </w:t>
            </w:r>
            <w:r w:rsidRPr="003F7E95">
              <w:rPr>
                <w:rFonts w:eastAsia="宋体"/>
              </w:rPr>
              <w:t>I</w:t>
            </w:r>
          </w:p>
        </w:tc>
        <w:tc>
          <w:tcPr>
            <w:tcW w:w="826" w:type="dxa"/>
            <w:tcBorders>
              <w:top w:val="single" w:sz="4" w:space="0" w:color="000000"/>
              <w:left w:val="single" w:sz="4" w:space="0" w:color="000000"/>
              <w:bottom w:val="single" w:sz="4" w:space="0" w:color="000000"/>
              <w:right w:val="single" w:sz="4" w:space="0" w:color="000000"/>
            </w:tcBorders>
          </w:tcPr>
          <w:p w14:paraId="5CA6D918" w14:textId="77777777" w:rsidR="00507F21" w:rsidRPr="003F7E95" w:rsidRDefault="00507F21" w:rsidP="00B910BA">
            <w:pPr>
              <w:pStyle w:val="TableParagraph"/>
              <w:kinsoku w:val="0"/>
              <w:overflowPunct w:val="0"/>
              <w:spacing w:before="3"/>
              <w:rPr>
                <w:rFonts w:eastAsia="宋体"/>
                <w:b/>
                <w:bCs/>
                <w:i/>
                <w:iCs/>
              </w:rPr>
            </w:pPr>
          </w:p>
          <w:p w14:paraId="07E353DA" w14:textId="77777777" w:rsidR="00507F21" w:rsidRPr="003F7E95" w:rsidRDefault="00507F21" w:rsidP="00B910BA">
            <w:pPr>
              <w:pStyle w:val="TableParagraph"/>
              <w:kinsoku w:val="0"/>
              <w:overflowPunct w:val="0"/>
              <w:ind w:right="7"/>
              <w:jc w:val="center"/>
              <w:rPr>
                <w:rFonts w:eastAsia="宋体"/>
              </w:rPr>
            </w:pPr>
            <w:r w:rsidRPr="003F7E95">
              <w:rPr>
                <w:rFonts w:eastAsia="宋体"/>
              </w:rPr>
              <w:t>3</w:t>
            </w:r>
          </w:p>
        </w:tc>
        <w:tc>
          <w:tcPr>
            <w:tcW w:w="3720" w:type="dxa"/>
            <w:tcBorders>
              <w:top w:val="single" w:sz="4" w:space="0" w:color="000000"/>
              <w:left w:val="single" w:sz="4" w:space="0" w:color="000000"/>
              <w:bottom w:val="single" w:sz="4" w:space="0" w:color="000000"/>
              <w:right w:val="single" w:sz="4" w:space="0" w:color="000000"/>
            </w:tcBorders>
          </w:tcPr>
          <w:p w14:paraId="3714756A" w14:textId="77777777" w:rsidR="00507F21" w:rsidRPr="003F7E95" w:rsidRDefault="00507F21" w:rsidP="00B910BA">
            <w:pPr>
              <w:pStyle w:val="TableParagraph"/>
              <w:kinsoku w:val="0"/>
              <w:overflowPunct w:val="0"/>
              <w:spacing w:before="5"/>
              <w:ind w:left="100"/>
              <w:rPr>
                <w:rFonts w:eastAsia="宋体"/>
              </w:rPr>
            </w:pPr>
            <w:r w:rsidRPr="003F7E95">
              <w:rPr>
                <w:rFonts w:eastAsia="宋体"/>
              </w:rPr>
              <w:t>GE-Capstone</w:t>
            </w:r>
            <w:r w:rsidRPr="003F7E95">
              <w:rPr>
                <w:rFonts w:eastAsia="宋体"/>
                <w:spacing w:val="-12"/>
              </w:rPr>
              <w:t xml:space="preserve"> </w:t>
            </w:r>
            <w:r w:rsidRPr="003F7E95">
              <w:rPr>
                <w:rFonts w:eastAsia="宋体"/>
              </w:rPr>
              <w:t>Course</w:t>
            </w:r>
            <w:r w:rsidRPr="003F7E95">
              <w:rPr>
                <w:rFonts w:ascii="Cambria Math" w:eastAsia="宋体" w:hAnsi="Cambria Math" w:cs="Cambria Math"/>
                <w:position w:val="10"/>
                <w:vertAlign w:val="superscript"/>
              </w:rPr>
              <w:t>②</w:t>
            </w:r>
          </w:p>
          <w:p w14:paraId="26E92539" w14:textId="77777777" w:rsidR="00507F21" w:rsidRPr="003F7E95" w:rsidRDefault="00507F21" w:rsidP="00B910BA">
            <w:pPr>
              <w:pStyle w:val="TableParagraph"/>
              <w:kinsoku w:val="0"/>
              <w:overflowPunct w:val="0"/>
              <w:spacing w:before="7"/>
              <w:ind w:left="100"/>
              <w:rPr>
                <w:rFonts w:eastAsia="宋体"/>
              </w:rPr>
            </w:pPr>
            <w:proofErr w:type="gramStart"/>
            <w:r w:rsidRPr="003F7E95">
              <w:rPr>
                <w:rFonts w:eastAsia="宋体"/>
              </w:rPr>
              <w:t>通识总整</w:t>
            </w:r>
            <w:proofErr w:type="gramEnd"/>
            <w:r w:rsidRPr="003F7E95">
              <w:rPr>
                <w:rFonts w:eastAsia="宋体"/>
              </w:rPr>
              <w:t>课程</w:t>
            </w:r>
          </w:p>
        </w:tc>
        <w:tc>
          <w:tcPr>
            <w:tcW w:w="816" w:type="dxa"/>
            <w:tcBorders>
              <w:top w:val="single" w:sz="4" w:space="0" w:color="000000"/>
              <w:left w:val="single" w:sz="4" w:space="0" w:color="000000"/>
              <w:bottom w:val="single" w:sz="4" w:space="0" w:color="000000"/>
              <w:right w:val="single" w:sz="4" w:space="0" w:color="000000"/>
            </w:tcBorders>
          </w:tcPr>
          <w:p w14:paraId="63163BF5" w14:textId="77777777" w:rsidR="00507F21" w:rsidRPr="003F7E95" w:rsidRDefault="00507F21" w:rsidP="00B910BA">
            <w:pPr>
              <w:pStyle w:val="TableParagraph"/>
              <w:kinsoku w:val="0"/>
              <w:overflowPunct w:val="0"/>
              <w:jc w:val="center"/>
              <w:rPr>
                <w:rFonts w:eastAsia="宋体"/>
              </w:rPr>
            </w:pPr>
            <w:r w:rsidRPr="003F7E95">
              <w:rPr>
                <w:rFonts w:eastAsia="宋体"/>
              </w:rPr>
              <w:t>3</w:t>
            </w:r>
          </w:p>
        </w:tc>
      </w:tr>
      <w:tr w:rsidR="00507F21" w:rsidRPr="00507F21" w14:paraId="0BC67AAB" w14:textId="77777777" w:rsidTr="00B910BA">
        <w:trPr>
          <w:trHeight w:hRule="exact" w:val="662"/>
        </w:trPr>
        <w:tc>
          <w:tcPr>
            <w:tcW w:w="3739" w:type="dxa"/>
            <w:tcBorders>
              <w:top w:val="single" w:sz="4" w:space="0" w:color="000000"/>
              <w:left w:val="single" w:sz="4" w:space="0" w:color="000000"/>
              <w:bottom w:val="single" w:sz="4" w:space="0" w:color="000000"/>
              <w:right w:val="single" w:sz="4" w:space="0" w:color="000000"/>
            </w:tcBorders>
          </w:tcPr>
          <w:p w14:paraId="15BF4E8B" w14:textId="77777777" w:rsidR="00507F21" w:rsidRPr="003F7E95" w:rsidRDefault="00507F21" w:rsidP="00B910BA">
            <w:pPr>
              <w:pStyle w:val="TableParagraph"/>
              <w:kinsoku w:val="0"/>
              <w:overflowPunct w:val="0"/>
              <w:spacing w:before="72"/>
              <w:ind w:left="105"/>
              <w:rPr>
                <w:rFonts w:eastAsia="宋体"/>
              </w:rPr>
            </w:pPr>
            <w:r w:rsidRPr="003F7E95">
              <w:rPr>
                <w:rFonts w:eastAsia="宋体"/>
              </w:rPr>
              <w:t>Major</w:t>
            </w:r>
            <w:r w:rsidRPr="003F7E95">
              <w:rPr>
                <w:rFonts w:eastAsia="宋体"/>
                <w:spacing w:val="-13"/>
              </w:rPr>
              <w:t xml:space="preserve"> </w:t>
            </w:r>
            <w:r w:rsidRPr="003F7E95">
              <w:rPr>
                <w:rFonts w:eastAsia="宋体"/>
              </w:rPr>
              <w:t>Electives</w:t>
            </w:r>
          </w:p>
          <w:p w14:paraId="6734F486" w14:textId="77777777" w:rsidR="00507F21" w:rsidRPr="003F7E95" w:rsidRDefault="00507F21" w:rsidP="00B910BA">
            <w:pPr>
              <w:pStyle w:val="TableParagraph"/>
              <w:kinsoku w:val="0"/>
              <w:overflowPunct w:val="0"/>
              <w:spacing w:before="7"/>
              <w:ind w:left="105"/>
              <w:rPr>
                <w:rFonts w:eastAsia="宋体"/>
              </w:rPr>
            </w:pPr>
            <w:r w:rsidRPr="003F7E95">
              <w:rPr>
                <w:rFonts w:eastAsia="宋体"/>
              </w:rPr>
              <w:t>专业选修课</w:t>
            </w:r>
          </w:p>
        </w:tc>
        <w:tc>
          <w:tcPr>
            <w:tcW w:w="826" w:type="dxa"/>
            <w:tcBorders>
              <w:top w:val="single" w:sz="4" w:space="0" w:color="000000"/>
              <w:left w:val="single" w:sz="4" w:space="0" w:color="000000"/>
              <w:bottom w:val="single" w:sz="4" w:space="0" w:color="000000"/>
              <w:right w:val="single" w:sz="4" w:space="0" w:color="000000"/>
            </w:tcBorders>
          </w:tcPr>
          <w:p w14:paraId="08C92B79" w14:textId="77777777" w:rsidR="00507F21" w:rsidRPr="003F7E95" w:rsidRDefault="00507F21" w:rsidP="00B910BA">
            <w:pPr>
              <w:pStyle w:val="TableParagraph"/>
              <w:kinsoku w:val="0"/>
              <w:overflowPunct w:val="0"/>
              <w:ind w:right="7"/>
              <w:jc w:val="center"/>
              <w:rPr>
                <w:rFonts w:eastAsia="宋体"/>
              </w:rPr>
            </w:pPr>
            <w:r w:rsidRPr="003F7E95">
              <w:rPr>
                <w:rFonts w:eastAsia="宋体"/>
              </w:rPr>
              <w:t>6</w:t>
            </w:r>
          </w:p>
        </w:tc>
        <w:tc>
          <w:tcPr>
            <w:tcW w:w="3720" w:type="dxa"/>
            <w:vMerge w:val="restart"/>
            <w:tcBorders>
              <w:top w:val="single" w:sz="4" w:space="0" w:color="000000"/>
              <w:left w:val="single" w:sz="4" w:space="0" w:color="000000"/>
              <w:bottom w:val="single" w:sz="4" w:space="0" w:color="000000"/>
              <w:right w:val="single" w:sz="4" w:space="0" w:color="000000"/>
            </w:tcBorders>
          </w:tcPr>
          <w:p w14:paraId="6E4DBC6B" w14:textId="77777777" w:rsidR="006271CD" w:rsidRPr="003F7E95" w:rsidRDefault="00507F21" w:rsidP="006271CD">
            <w:pPr>
              <w:pStyle w:val="TableParagraph"/>
              <w:kinsoku w:val="0"/>
              <w:overflowPunct w:val="0"/>
              <w:ind w:left="100"/>
              <w:rPr>
                <w:rFonts w:eastAsia="宋体"/>
                <w:position w:val="10"/>
                <w:vertAlign w:val="superscript"/>
              </w:rPr>
            </w:pPr>
            <w:r w:rsidRPr="003F7E95">
              <w:rPr>
                <w:rFonts w:eastAsia="宋体"/>
              </w:rPr>
              <w:t>Major</w:t>
            </w:r>
            <w:r w:rsidRPr="003F7E95">
              <w:rPr>
                <w:rFonts w:eastAsia="宋体"/>
                <w:spacing w:val="-15"/>
              </w:rPr>
              <w:t xml:space="preserve"> </w:t>
            </w:r>
            <w:r w:rsidRPr="003F7E95">
              <w:rPr>
                <w:rFonts w:eastAsia="宋体"/>
              </w:rPr>
              <w:t>Elective</w:t>
            </w:r>
            <w:r w:rsidRPr="003F7E95">
              <w:rPr>
                <w:rFonts w:eastAsia="宋体"/>
                <w:vertAlign w:val="superscript"/>
              </w:rPr>
              <w:t>s</w:t>
            </w:r>
            <w:r w:rsidRPr="003F7E95">
              <w:rPr>
                <w:rFonts w:ascii="Cambria Math" w:eastAsia="宋体" w:hAnsi="Cambria Math" w:cs="Cambria Math"/>
                <w:position w:val="10"/>
                <w:vertAlign w:val="superscript"/>
              </w:rPr>
              <w:t>③</w:t>
            </w:r>
          </w:p>
          <w:p w14:paraId="5157CF25" w14:textId="6B2B1190" w:rsidR="00507F21" w:rsidRPr="003F7E95" w:rsidRDefault="00507F21" w:rsidP="006271CD">
            <w:pPr>
              <w:pStyle w:val="TableParagraph"/>
              <w:kinsoku w:val="0"/>
              <w:overflowPunct w:val="0"/>
              <w:ind w:left="100"/>
              <w:rPr>
                <w:rFonts w:eastAsia="宋体"/>
              </w:rPr>
            </w:pPr>
            <w:r w:rsidRPr="003F7E95">
              <w:rPr>
                <w:rFonts w:eastAsia="宋体"/>
              </w:rPr>
              <w:t>专业选修课</w:t>
            </w:r>
          </w:p>
        </w:tc>
        <w:tc>
          <w:tcPr>
            <w:tcW w:w="816" w:type="dxa"/>
            <w:vMerge w:val="restart"/>
            <w:tcBorders>
              <w:top w:val="single" w:sz="4" w:space="0" w:color="000000"/>
              <w:left w:val="single" w:sz="4" w:space="0" w:color="000000"/>
              <w:bottom w:val="single" w:sz="4" w:space="0" w:color="000000"/>
              <w:right w:val="single" w:sz="4" w:space="0" w:color="000000"/>
            </w:tcBorders>
          </w:tcPr>
          <w:p w14:paraId="7A2C2CFA" w14:textId="77777777" w:rsidR="00507F21" w:rsidRPr="003F7E95" w:rsidRDefault="00507F21" w:rsidP="00B910BA">
            <w:pPr>
              <w:pStyle w:val="TableParagraph"/>
              <w:kinsoku w:val="0"/>
              <w:overflowPunct w:val="0"/>
              <w:jc w:val="center"/>
              <w:rPr>
                <w:rFonts w:eastAsia="宋体"/>
              </w:rPr>
            </w:pPr>
            <w:r w:rsidRPr="003F7E95">
              <w:rPr>
                <w:rFonts w:eastAsia="宋体"/>
              </w:rPr>
              <w:t>3</w:t>
            </w:r>
          </w:p>
        </w:tc>
      </w:tr>
      <w:tr w:rsidR="00507F21" w:rsidRPr="00507F21" w14:paraId="5C9CD74D" w14:textId="77777777" w:rsidTr="00B910BA">
        <w:trPr>
          <w:trHeight w:hRule="exact" w:val="667"/>
        </w:trPr>
        <w:tc>
          <w:tcPr>
            <w:tcW w:w="3739" w:type="dxa"/>
            <w:tcBorders>
              <w:top w:val="single" w:sz="4" w:space="0" w:color="000000"/>
              <w:left w:val="single" w:sz="4" w:space="0" w:color="000000"/>
              <w:bottom w:val="single" w:sz="4" w:space="0" w:color="000000"/>
              <w:right w:val="single" w:sz="4" w:space="0" w:color="000000"/>
            </w:tcBorders>
          </w:tcPr>
          <w:p w14:paraId="585CB1BC" w14:textId="77777777" w:rsidR="00507F21" w:rsidRPr="003F7E95" w:rsidRDefault="00507F21" w:rsidP="00B910BA">
            <w:pPr>
              <w:pStyle w:val="TableParagraph"/>
              <w:kinsoku w:val="0"/>
              <w:overflowPunct w:val="0"/>
              <w:spacing w:before="72"/>
              <w:ind w:left="105"/>
              <w:rPr>
                <w:rFonts w:eastAsia="宋体"/>
              </w:rPr>
            </w:pPr>
            <w:r w:rsidRPr="003F7E95">
              <w:rPr>
                <w:rFonts w:eastAsia="宋体"/>
              </w:rPr>
              <w:t>Free</w:t>
            </w:r>
            <w:r w:rsidRPr="003F7E95">
              <w:rPr>
                <w:rFonts w:eastAsia="宋体"/>
                <w:spacing w:val="-12"/>
              </w:rPr>
              <w:t xml:space="preserve"> </w:t>
            </w:r>
            <w:r w:rsidRPr="003F7E95">
              <w:rPr>
                <w:rFonts w:eastAsia="宋体"/>
              </w:rPr>
              <w:t>Electives</w:t>
            </w:r>
          </w:p>
          <w:p w14:paraId="771B5B4D" w14:textId="77777777" w:rsidR="00507F21" w:rsidRPr="003F7E95" w:rsidRDefault="00507F21" w:rsidP="00B910BA">
            <w:pPr>
              <w:pStyle w:val="TableParagraph"/>
              <w:kinsoku w:val="0"/>
              <w:overflowPunct w:val="0"/>
              <w:spacing w:before="11"/>
              <w:ind w:left="105"/>
              <w:rPr>
                <w:rFonts w:eastAsia="宋体"/>
              </w:rPr>
            </w:pPr>
            <w:r w:rsidRPr="003F7E95">
              <w:rPr>
                <w:rFonts w:eastAsia="宋体"/>
              </w:rPr>
              <w:t>自由选修课</w:t>
            </w:r>
          </w:p>
        </w:tc>
        <w:tc>
          <w:tcPr>
            <w:tcW w:w="826" w:type="dxa"/>
            <w:tcBorders>
              <w:top w:val="single" w:sz="4" w:space="0" w:color="000000"/>
              <w:left w:val="single" w:sz="4" w:space="0" w:color="000000"/>
              <w:bottom w:val="single" w:sz="4" w:space="0" w:color="000000"/>
              <w:right w:val="single" w:sz="4" w:space="0" w:color="000000"/>
            </w:tcBorders>
          </w:tcPr>
          <w:p w14:paraId="30C1C083" w14:textId="77777777" w:rsidR="00507F21" w:rsidRPr="003F7E95" w:rsidRDefault="00507F21" w:rsidP="00B910BA">
            <w:pPr>
              <w:pStyle w:val="TableParagraph"/>
              <w:kinsoku w:val="0"/>
              <w:overflowPunct w:val="0"/>
              <w:ind w:right="7"/>
              <w:jc w:val="center"/>
              <w:rPr>
                <w:rFonts w:eastAsia="宋体"/>
              </w:rPr>
            </w:pPr>
            <w:r w:rsidRPr="003F7E95">
              <w:rPr>
                <w:rFonts w:eastAsia="宋体"/>
              </w:rPr>
              <w:t>6</w:t>
            </w:r>
          </w:p>
        </w:tc>
        <w:tc>
          <w:tcPr>
            <w:tcW w:w="3720" w:type="dxa"/>
            <w:vMerge/>
            <w:tcBorders>
              <w:top w:val="single" w:sz="4" w:space="0" w:color="000000"/>
              <w:left w:val="single" w:sz="4" w:space="0" w:color="000000"/>
              <w:bottom w:val="single" w:sz="4" w:space="0" w:color="000000"/>
              <w:right w:val="single" w:sz="4" w:space="0" w:color="000000"/>
            </w:tcBorders>
          </w:tcPr>
          <w:p w14:paraId="14033955" w14:textId="77777777" w:rsidR="00507F21" w:rsidRPr="003F7E95" w:rsidRDefault="00507F21" w:rsidP="00B910BA">
            <w:pPr>
              <w:pStyle w:val="TableParagraph"/>
              <w:kinsoku w:val="0"/>
              <w:overflowPunct w:val="0"/>
              <w:ind w:right="7"/>
              <w:jc w:val="center"/>
              <w:rPr>
                <w:rFonts w:eastAsia="宋体"/>
              </w:rPr>
            </w:pPr>
          </w:p>
        </w:tc>
        <w:tc>
          <w:tcPr>
            <w:tcW w:w="816" w:type="dxa"/>
            <w:vMerge/>
            <w:tcBorders>
              <w:top w:val="single" w:sz="4" w:space="0" w:color="000000"/>
              <w:left w:val="single" w:sz="4" w:space="0" w:color="000000"/>
              <w:bottom w:val="single" w:sz="4" w:space="0" w:color="000000"/>
              <w:right w:val="single" w:sz="4" w:space="0" w:color="000000"/>
            </w:tcBorders>
          </w:tcPr>
          <w:p w14:paraId="5ABB4041" w14:textId="77777777" w:rsidR="00507F21" w:rsidRPr="003F7E95" w:rsidRDefault="00507F21" w:rsidP="00B910BA">
            <w:pPr>
              <w:pStyle w:val="TableParagraph"/>
              <w:kinsoku w:val="0"/>
              <w:overflowPunct w:val="0"/>
              <w:ind w:right="7"/>
              <w:jc w:val="center"/>
              <w:rPr>
                <w:rFonts w:eastAsia="宋体"/>
              </w:rPr>
            </w:pPr>
          </w:p>
        </w:tc>
      </w:tr>
      <w:tr w:rsidR="00507F21" w:rsidRPr="00507F21" w14:paraId="1CD9D554" w14:textId="77777777" w:rsidTr="00B910BA">
        <w:trPr>
          <w:trHeight w:hRule="exact" w:val="365"/>
        </w:trPr>
        <w:tc>
          <w:tcPr>
            <w:tcW w:w="3739" w:type="dxa"/>
            <w:tcBorders>
              <w:top w:val="single" w:sz="4" w:space="0" w:color="000000"/>
              <w:left w:val="single" w:sz="4" w:space="0" w:color="000000"/>
              <w:bottom w:val="single" w:sz="4" w:space="0" w:color="000000"/>
              <w:right w:val="single" w:sz="4" w:space="0" w:color="000000"/>
            </w:tcBorders>
          </w:tcPr>
          <w:p w14:paraId="07FC8F13" w14:textId="66013E38" w:rsidR="00507F21" w:rsidRPr="003F7E95" w:rsidRDefault="00507F21" w:rsidP="00507F21">
            <w:pPr>
              <w:pStyle w:val="TableParagraph"/>
              <w:kinsoku w:val="0"/>
              <w:overflowPunct w:val="0"/>
              <w:spacing w:before="72"/>
              <w:ind w:left="5"/>
              <w:rPr>
                <w:rFonts w:eastAsia="宋体"/>
              </w:rPr>
            </w:pPr>
            <w:r w:rsidRPr="003F7E95">
              <w:rPr>
                <w:rFonts w:eastAsia="宋体"/>
                <w:b/>
                <w:color w:val="000000" w:themeColor="text1"/>
              </w:rPr>
              <w:t>合计</w:t>
            </w:r>
          </w:p>
        </w:tc>
        <w:tc>
          <w:tcPr>
            <w:tcW w:w="826" w:type="dxa"/>
            <w:tcBorders>
              <w:top w:val="single" w:sz="4" w:space="0" w:color="000000"/>
              <w:left w:val="single" w:sz="4" w:space="0" w:color="000000"/>
              <w:bottom w:val="single" w:sz="4" w:space="0" w:color="000000"/>
              <w:right w:val="single" w:sz="4" w:space="0" w:color="000000"/>
            </w:tcBorders>
          </w:tcPr>
          <w:p w14:paraId="7F09872B" w14:textId="77777777" w:rsidR="00507F21" w:rsidRPr="003F7E95" w:rsidRDefault="00507F21" w:rsidP="00B910BA">
            <w:pPr>
              <w:pStyle w:val="TableParagraph"/>
              <w:kinsoku w:val="0"/>
              <w:overflowPunct w:val="0"/>
              <w:spacing w:before="72"/>
              <w:ind w:right="7"/>
              <w:jc w:val="center"/>
              <w:rPr>
                <w:rFonts w:eastAsia="宋体"/>
              </w:rPr>
            </w:pPr>
            <w:r w:rsidRPr="003F7E95">
              <w:rPr>
                <w:rFonts w:eastAsia="宋体"/>
                <w:b/>
                <w:bCs/>
              </w:rPr>
              <w:t>15</w:t>
            </w:r>
          </w:p>
        </w:tc>
        <w:tc>
          <w:tcPr>
            <w:tcW w:w="3720" w:type="dxa"/>
            <w:tcBorders>
              <w:top w:val="single" w:sz="4" w:space="0" w:color="000000"/>
              <w:left w:val="single" w:sz="4" w:space="0" w:color="000000"/>
              <w:bottom w:val="single" w:sz="4" w:space="0" w:color="000000"/>
              <w:right w:val="single" w:sz="4" w:space="0" w:color="000000"/>
            </w:tcBorders>
          </w:tcPr>
          <w:p w14:paraId="2B937076" w14:textId="7296571A" w:rsidR="00507F21" w:rsidRPr="003F7E95" w:rsidRDefault="00507F21" w:rsidP="00507F21">
            <w:pPr>
              <w:pStyle w:val="TableParagraph"/>
              <w:kinsoku w:val="0"/>
              <w:overflowPunct w:val="0"/>
              <w:spacing w:before="72"/>
              <w:ind w:right="1"/>
              <w:rPr>
                <w:rFonts w:eastAsia="宋体"/>
              </w:rPr>
            </w:pPr>
            <w:r w:rsidRPr="003F7E95">
              <w:rPr>
                <w:rFonts w:eastAsia="宋体"/>
                <w:b/>
                <w:color w:val="000000" w:themeColor="text1"/>
              </w:rPr>
              <w:t>合计</w:t>
            </w:r>
          </w:p>
        </w:tc>
        <w:tc>
          <w:tcPr>
            <w:tcW w:w="816" w:type="dxa"/>
            <w:tcBorders>
              <w:top w:val="single" w:sz="4" w:space="0" w:color="000000"/>
              <w:left w:val="single" w:sz="4" w:space="0" w:color="000000"/>
              <w:bottom w:val="single" w:sz="4" w:space="0" w:color="000000"/>
              <w:right w:val="single" w:sz="4" w:space="0" w:color="000000"/>
            </w:tcBorders>
          </w:tcPr>
          <w:p w14:paraId="524E31D0" w14:textId="77777777" w:rsidR="00507F21" w:rsidRPr="003F7E95" w:rsidRDefault="00507F21" w:rsidP="00B910BA">
            <w:pPr>
              <w:pStyle w:val="TableParagraph"/>
              <w:kinsoku w:val="0"/>
              <w:overflowPunct w:val="0"/>
              <w:spacing w:before="72"/>
              <w:jc w:val="center"/>
              <w:rPr>
                <w:rFonts w:eastAsia="宋体"/>
              </w:rPr>
            </w:pPr>
            <w:r w:rsidRPr="003F7E95">
              <w:rPr>
                <w:rFonts w:eastAsia="宋体"/>
                <w:b/>
                <w:bCs/>
              </w:rPr>
              <w:t>6</w:t>
            </w:r>
          </w:p>
        </w:tc>
      </w:tr>
    </w:tbl>
    <w:p w14:paraId="7A9C265E" w14:textId="6ACCC099" w:rsidR="00507F21" w:rsidRPr="00A35BD3" w:rsidRDefault="00507F21" w:rsidP="00507F21">
      <w:pPr>
        <w:pStyle w:val="af2"/>
        <w:numPr>
          <w:ilvl w:val="0"/>
          <w:numId w:val="34"/>
        </w:numPr>
        <w:spacing w:before="120" w:after="120"/>
        <w:jc w:val="both"/>
        <w:rPr>
          <w:rFonts w:ascii="宋体" w:hAnsi="宋体"/>
          <w:i/>
          <w:color w:val="000000" w:themeColor="text1"/>
          <w:lang w:val="en-GB"/>
        </w:rPr>
      </w:pPr>
      <w:r w:rsidRPr="00A35BD3">
        <w:rPr>
          <w:rFonts w:ascii="宋体" w:hAnsi="宋体" w:hint="eastAsia"/>
          <w:i/>
          <w:color w:val="000000" w:themeColor="text1"/>
          <w:lang w:val="en-GB"/>
        </w:rPr>
        <w:t>此处代表一个课程类别，其中包含一系列可选课程供学生</w:t>
      </w:r>
      <w:r w:rsidRPr="00A35BD3">
        <w:rPr>
          <w:rFonts w:ascii="宋体" w:hAnsi="宋体" w:hint="eastAsia"/>
          <w:i/>
          <w:color w:val="000000" w:themeColor="text1"/>
          <w:lang w:val="en-GB" w:eastAsia="zh-CN"/>
        </w:rPr>
        <w:t>自行</w:t>
      </w:r>
      <w:r w:rsidRPr="00A35BD3">
        <w:rPr>
          <w:rFonts w:ascii="宋体" w:hAnsi="宋体" w:hint="eastAsia"/>
          <w:i/>
          <w:color w:val="000000" w:themeColor="text1"/>
          <w:lang w:val="en-GB"/>
        </w:rPr>
        <w:t>选择。</w:t>
      </w:r>
      <w:r w:rsidRPr="00A35BD3">
        <w:rPr>
          <w:rFonts w:ascii="宋体" w:hAnsi="宋体" w:hint="eastAsia"/>
          <w:i/>
          <w:color w:val="000000" w:themeColor="text1"/>
          <w:lang w:val="en-GB" w:eastAsia="zh-CN"/>
        </w:rPr>
        <w:t>学生可在在线选课系统中查询每个类别下的可选课程。</w:t>
      </w:r>
    </w:p>
    <w:p w14:paraId="3ACBE3C6" w14:textId="7085BA89" w:rsidR="00B5551A" w:rsidRPr="00A35BD3" w:rsidRDefault="00B738DA" w:rsidP="00507F21">
      <w:pPr>
        <w:pStyle w:val="af2"/>
        <w:numPr>
          <w:ilvl w:val="0"/>
          <w:numId w:val="34"/>
        </w:numPr>
        <w:jc w:val="both"/>
        <w:rPr>
          <w:rFonts w:ascii="宋体" w:hAnsi="宋体"/>
          <w:i/>
          <w:color w:val="000000" w:themeColor="text1"/>
          <w:lang w:eastAsia="zh-CN"/>
        </w:rPr>
      </w:pPr>
      <w:r w:rsidRPr="00A35BD3">
        <w:rPr>
          <w:rFonts w:ascii="宋体" w:hAnsi="宋体" w:hint="eastAsia"/>
          <w:i/>
          <w:color w:val="000000" w:themeColor="text1"/>
          <w:lang w:eastAsia="zh-CN"/>
        </w:rPr>
        <w:t>在大四第二学期继续进行毕业</w:t>
      </w:r>
      <w:r w:rsidR="00E33F90" w:rsidRPr="00A35BD3">
        <w:rPr>
          <w:rFonts w:ascii="宋体" w:hAnsi="宋体" w:hint="eastAsia"/>
          <w:i/>
          <w:color w:val="000000" w:themeColor="text1"/>
          <w:lang w:eastAsia="zh-CN"/>
        </w:rPr>
        <w:t>论文研究</w:t>
      </w:r>
      <w:r w:rsidRPr="00A35BD3">
        <w:rPr>
          <w:rFonts w:ascii="宋体" w:hAnsi="宋体" w:hint="eastAsia"/>
          <w:i/>
          <w:color w:val="000000" w:themeColor="text1"/>
          <w:lang w:eastAsia="zh-CN"/>
        </w:rPr>
        <w:t>的学生，应根据教务处的通知，于在线选课（或课程加/减）阶段将毕业论文II（COMP）注册为专业选修课</w:t>
      </w:r>
      <w:r w:rsidR="00C53825" w:rsidRPr="00A35BD3">
        <w:rPr>
          <w:rFonts w:ascii="宋体" w:hAnsi="宋体" w:hint="eastAsia"/>
          <w:i/>
          <w:color w:val="000000" w:themeColor="text1"/>
          <w:lang w:eastAsia="zh-CN"/>
        </w:rPr>
        <w:t>。</w:t>
      </w:r>
    </w:p>
    <w:p w14:paraId="3891A04D" w14:textId="7B3AF96C" w:rsidR="00E64898" w:rsidRPr="00A35BD3" w:rsidRDefault="00E64898" w:rsidP="001436AE">
      <w:pPr>
        <w:jc w:val="both"/>
        <w:rPr>
          <w:rFonts w:ascii="宋体" w:hAnsi="宋体"/>
          <w:color w:val="000000" w:themeColor="text1"/>
          <w:lang w:eastAsia="zh-CN"/>
        </w:rPr>
      </w:pPr>
      <w:r w:rsidRPr="00A35BD3">
        <w:rPr>
          <w:rFonts w:ascii="宋体" w:hAnsi="宋体" w:hint="eastAsia"/>
          <w:color w:val="000000" w:themeColor="text1"/>
          <w:lang w:eastAsia="zh-CN"/>
        </w:rPr>
        <w:t>说明</w:t>
      </w:r>
      <w:r w:rsidRPr="00A35BD3">
        <w:rPr>
          <w:rFonts w:ascii="宋体" w:hAnsi="宋体"/>
          <w:color w:val="000000" w:themeColor="text1"/>
          <w:lang w:eastAsia="zh-CN"/>
        </w:rPr>
        <w:t>:</w:t>
      </w:r>
    </w:p>
    <w:p w14:paraId="547AD0AC" w14:textId="77777777" w:rsidR="00F44B32" w:rsidRPr="00A35BD3" w:rsidRDefault="00F44B32" w:rsidP="000F4C2F">
      <w:pPr>
        <w:pStyle w:val="af2"/>
        <w:numPr>
          <w:ilvl w:val="0"/>
          <w:numId w:val="33"/>
        </w:numPr>
        <w:ind w:left="540" w:hanging="450"/>
        <w:jc w:val="both"/>
        <w:rPr>
          <w:rFonts w:ascii="宋体" w:hAnsi="宋体"/>
          <w:color w:val="000000" w:themeColor="text1"/>
          <w:lang w:eastAsia="zh-CN"/>
        </w:rPr>
      </w:pPr>
      <w:r w:rsidRPr="00A35BD3">
        <w:rPr>
          <w:rFonts w:ascii="宋体" w:hAnsi="宋体" w:hint="eastAsia"/>
          <w:color w:val="000000" w:themeColor="text1"/>
          <w:lang w:eastAsia="zh-CN"/>
        </w:rPr>
        <w:t>根据学校师资安排，本专业实际的学习计划可能与此计划略有不同。</w:t>
      </w:r>
    </w:p>
    <w:p w14:paraId="06A43233" w14:textId="0E7B7357" w:rsidR="00F44B32" w:rsidRPr="00A35BD3" w:rsidRDefault="003A2408" w:rsidP="000F4C2F">
      <w:pPr>
        <w:pStyle w:val="af2"/>
        <w:numPr>
          <w:ilvl w:val="0"/>
          <w:numId w:val="33"/>
        </w:numPr>
        <w:ind w:left="540" w:hanging="450"/>
        <w:jc w:val="both"/>
        <w:rPr>
          <w:rFonts w:ascii="宋体" w:hAnsi="宋体"/>
          <w:color w:val="000000" w:themeColor="text1"/>
          <w:lang w:eastAsia="zh-CN"/>
        </w:rPr>
      </w:pPr>
      <w:r w:rsidRPr="00A35BD3">
        <w:rPr>
          <w:rFonts w:ascii="宋体" w:hAnsi="宋体" w:hint="eastAsia"/>
          <w:color w:val="000000" w:themeColor="text1"/>
          <w:lang w:eastAsia="zh-CN"/>
        </w:rPr>
        <w:t>就学习计划的变更，学生应咨询其课程</w:t>
      </w:r>
      <w:r w:rsidR="00F44B32" w:rsidRPr="00A35BD3">
        <w:rPr>
          <w:rFonts w:ascii="宋体" w:hAnsi="宋体" w:hint="eastAsia"/>
          <w:color w:val="000000" w:themeColor="text1"/>
          <w:lang w:eastAsia="zh-CN"/>
        </w:rPr>
        <w:t>主任。</w:t>
      </w:r>
    </w:p>
    <w:p w14:paraId="64268E97" w14:textId="4C51B894" w:rsidR="00F44B32" w:rsidRPr="00A35BD3" w:rsidRDefault="00F44B32" w:rsidP="000F4C2F">
      <w:pPr>
        <w:pStyle w:val="af2"/>
        <w:numPr>
          <w:ilvl w:val="0"/>
          <w:numId w:val="33"/>
        </w:numPr>
        <w:ind w:left="540" w:hanging="450"/>
        <w:jc w:val="both"/>
        <w:rPr>
          <w:rFonts w:ascii="宋体" w:hAnsi="宋体"/>
          <w:color w:val="000000" w:themeColor="text1"/>
          <w:lang w:eastAsia="zh-CN"/>
        </w:rPr>
      </w:pPr>
      <w:r w:rsidRPr="00A35BD3">
        <w:rPr>
          <w:rFonts w:ascii="宋体" w:hAnsi="宋体" w:hint="eastAsia"/>
          <w:color w:val="000000" w:themeColor="text1"/>
          <w:lang w:eastAsia="zh-CN"/>
        </w:rPr>
        <w:lastRenderedPageBreak/>
        <w:t>除大四第二学期之外，全日制学生每学期</w:t>
      </w:r>
      <w:r w:rsidR="00136FD6" w:rsidRPr="00A35BD3">
        <w:rPr>
          <w:rFonts w:ascii="宋体" w:hAnsi="宋体" w:hint="eastAsia"/>
          <w:color w:val="000000" w:themeColor="text1"/>
          <w:lang w:eastAsia="zh-CN"/>
        </w:rPr>
        <w:t>需</w:t>
      </w:r>
      <w:r w:rsidRPr="00A35BD3">
        <w:rPr>
          <w:rFonts w:ascii="宋体" w:hAnsi="宋体" w:hint="eastAsia"/>
          <w:color w:val="000000" w:themeColor="text1"/>
          <w:lang w:eastAsia="zh-CN"/>
        </w:rPr>
        <w:t>注册</w:t>
      </w:r>
      <w:r w:rsidR="00136FD6" w:rsidRPr="00A35BD3">
        <w:rPr>
          <w:rFonts w:ascii="宋体" w:hAnsi="宋体" w:hint="eastAsia"/>
          <w:color w:val="000000" w:themeColor="text1"/>
          <w:lang w:eastAsia="zh-CN"/>
        </w:rPr>
        <w:t>至少15学分的</w:t>
      </w:r>
      <w:r w:rsidRPr="00A35BD3">
        <w:rPr>
          <w:rFonts w:ascii="宋体" w:hAnsi="宋体" w:hint="eastAsia"/>
          <w:color w:val="000000" w:themeColor="text1"/>
          <w:lang w:eastAsia="zh-CN"/>
        </w:rPr>
        <w:t>课程。</w:t>
      </w:r>
      <w:r w:rsidR="00136FD6" w:rsidRPr="00A35BD3">
        <w:rPr>
          <w:rFonts w:ascii="宋体" w:hAnsi="宋体" w:hint="eastAsia"/>
          <w:color w:val="000000" w:themeColor="text1"/>
          <w:lang w:eastAsia="zh-CN"/>
        </w:rPr>
        <w:t>为方便学生在大四第二学期求职，该学期的部分课程可能被</w:t>
      </w:r>
      <w:r w:rsidRPr="00A35BD3">
        <w:rPr>
          <w:rFonts w:ascii="宋体" w:hAnsi="宋体" w:hint="eastAsia"/>
          <w:color w:val="000000" w:themeColor="text1"/>
          <w:lang w:eastAsia="zh-CN"/>
        </w:rPr>
        <w:t>移至其他学期提前教授。因此，大四</w:t>
      </w:r>
      <w:proofErr w:type="gramStart"/>
      <w:r w:rsidRPr="00A35BD3">
        <w:rPr>
          <w:rFonts w:ascii="宋体" w:hAnsi="宋体" w:hint="eastAsia"/>
          <w:color w:val="000000" w:themeColor="text1"/>
          <w:lang w:eastAsia="zh-CN"/>
        </w:rPr>
        <w:t>第二学</w:t>
      </w:r>
      <w:proofErr w:type="gramEnd"/>
      <w:r w:rsidRPr="00A35BD3">
        <w:rPr>
          <w:rFonts w:ascii="宋体" w:hAnsi="宋体" w:hint="eastAsia"/>
          <w:color w:val="000000" w:themeColor="text1"/>
          <w:lang w:eastAsia="zh-CN"/>
        </w:rPr>
        <w:t>期修读少于15学分的学生也被视为全日制学生。</w:t>
      </w:r>
    </w:p>
    <w:p w14:paraId="4DC6F7CB" w14:textId="5733A081" w:rsidR="000917C2" w:rsidRPr="00A35BD3" w:rsidRDefault="000917C2" w:rsidP="001436AE">
      <w:pPr>
        <w:pStyle w:val="1"/>
        <w:numPr>
          <w:ilvl w:val="0"/>
          <w:numId w:val="23"/>
        </w:numPr>
        <w:jc w:val="both"/>
        <w:rPr>
          <w:rFonts w:ascii="宋体" w:hAnsi="宋体"/>
          <w:color w:val="000000" w:themeColor="text1"/>
          <w:szCs w:val="24"/>
          <w:lang w:eastAsia="zh-CN"/>
        </w:rPr>
      </w:pPr>
      <w:bookmarkStart w:id="19" w:name="_Toc86569520"/>
      <w:r w:rsidRPr="00A35BD3">
        <w:rPr>
          <w:rFonts w:ascii="宋体" w:hAnsi="宋体" w:hint="eastAsia"/>
          <w:color w:val="000000" w:themeColor="text1"/>
          <w:szCs w:val="24"/>
          <w:lang w:eastAsia="zh-CN"/>
        </w:rPr>
        <w:t>实习，工作与海外</w:t>
      </w:r>
      <w:r w:rsidR="00CA4636" w:rsidRPr="00A35BD3">
        <w:rPr>
          <w:rFonts w:ascii="宋体" w:hAnsi="宋体" w:hint="eastAsia"/>
          <w:color w:val="000000" w:themeColor="text1"/>
          <w:szCs w:val="24"/>
          <w:lang w:eastAsia="zh-CN"/>
        </w:rPr>
        <w:t>访问</w:t>
      </w:r>
      <w:r w:rsidRPr="00A35BD3">
        <w:rPr>
          <w:rFonts w:ascii="宋体" w:hAnsi="宋体" w:hint="eastAsia"/>
          <w:color w:val="000000" w:themeColor="text1"/>
          <w:szCs w:val="24"/>
          <w:lang w:eastAsia="zh-CN"/>
        </w:rPr>
        <w:t>交流活动</w:t>
      </w:r>
      <w:bookmarkEnd w:id="19"/>
    </w:p>
    <w:p w14:paraId="338F0B81" w14:textId="1C198F03" w:rsidR="002C4791" w:rsidRPr="00A35BD3" w:rsidRDefault="000F4C2F" w:rsidP="001436AE">
      <w:pPr>
        <w:tabs>
          <w:tab w:val="left" w:pos="7414"/>
          <w:tab w:val="left" w:pos="7788"/>
          <w:tab w:val="left" w:pos="8496"/>
          <w:tab w:val="left" w:pos="9204"/>
        </w:tabs>
        <w:jc w:val="both"/>
        <w:rPr>
          <w:rFonts w:ascii="宋体" w:hAnsi="宋体"/>
          <w:color w:val="000000" w:themeColor="text1"/>
          <w:lang w:eastAsia="zh-CN"/>
        </w:rPr>
      </w:pPr>
      <w:r w:rsidRPr="00A35BD3">
        <w:rPr>
          <w:rFonts w:ascii="宋体" w:hAnsi="宋体" w:hint="eastAsia"/>
          <w:color w:val="000000" w:themeColor="text1"/>
          <w:lang w:eastAsia="zh-CN"/>
        </w:rPr>
        <w:t>为了丰富学生的实践经验，拓宽学生的思维与视野，我校为有意向的学生提供业界、公司和企业实习和工作的机会，并组织海外访问交流活动</w:t>
      </w:r>
      <w:r w:rsidR="002C4791" w:rsidRPr="00A35BD3">
        <w:rPr>
          <w:rFonts w:ascii="宋体" w:hAnsi="宋体" w:hint="eastAsia"/>
          <w:color w:val="000000" w:themeColor="text1"/>
          <w:lang w:eastAsia="zh-CN"/>
        </w:rPr>
        <w:t>。</w:t>
      </w:r>
    </w:p>
    <w:p w14:paraId="76DD2FD8" w14:textId="71FCA4CE" w:rsidR="000917C2" w:rsidRPr="00A35BD3" w:rsidRDefault="000917C2" w:rsidP="001436AE">
      <w:pPr>
        <w:pStyle w:val="1"/>
        <w:numPr>
          <w:ilvl w:val="0"/>
          <w:numId w:val="23"/>
        </w:numPr>
        <w:jc w:val="both"/>
        <w:rPr>
          <w:rFonts w:ascii="宋体" w:hAnsi="宋体"/>
          <w:color w:val="000000" w:themeColor="text1"/>
          <w:szCs w:val="24"/>
          <w:lang w:eastAsia="zh-CN"/>
        </w:rPr>
      </w:pPr>
      <w:bookmarkStart w:id="20" w:name="_Toc86569521"/>
      <w:r w:rsidRPr="00A35BD3">
        <w:rPr>
          <w:rFonts w:ascii="宋体" w:hAnsi="宋体" w:hint="eastAsia"/>
          <w:color w:val="000000" w:themeColor="text1"/>
          <w:szCs w:val="24"/>
          <w:lang w:eastAsia="zh-CN"/>
        </w:rPr>
        <w:t>研究机构</w:t>
      </w:r>
      <w:bookmarkEnd w:id="20"/>
    </w:p>
    <w:p w14:paraId="1A1C0986" w14:textId="674FC96E" w:rsidR="001436AE" w:rsidRPr="00A35BD3" w:rsidRDefault="00CA4636" w:rsidP="001436AE">
      <w:pPr>
        <w:spacing w:after="0" w:line="240" w:lineRule="auto"/>
        <w:jc w:val="both"/>
        <w:rPr>
          <w:rFonts w:ascii="宋体" w:hAnsi="宋体"/>
          <w:color w:val="000000" w:themeColor="text1"/>
          <w:lang w:eastAsia="zh-CN"/>
        </w:rPr>
      </w:pPr>
      <w:r w:rsidRPr="00A35BD3">
        <w:rPr>
          <w:rFonts w:ascii="宋体" w:hAnsi="宋体" w:hint="eastAsia"/>
          <w:color w:val="000000" w:themeColor="text1"/>
          <w:lang w:eastAsia="zh-CN"/>
        </w:rPr>
        <w:t>2006年，理工科技学部成立了统计与计算智能研究所（详细信息请参阅我校网站）。 方开泰教授（国际数理统计学会及美国统计学会会士）任研究所所长。</w:t>
      </w:r>
      <w:r w:rsidR="001436AE" w:rsidRPr="00A35BD3">
        <w:rPr>
          <w:rFonts w:ascii="宋体" w:hAnsi="宋体"/>
          <w:color w:val="000000" w:themeColor="text1"/>
          <w:lang w:eastAsia="zh-CN"/>
        </w:rPr>
        <w:br w:type="page"/>
      </w:r>
    </w:p>
    <w:p w14:paraId="561B0816" w14:textId="6F9607F9" w:rsidR="001436AE" w:rsidRPr="00A35BD3" w:rsidRDefault="00CA4636" w:rsidP="00C95957">
      <w:pPr>
        <w:pStyle w:val="1"/>
        <w:jc w:val="both"/>
        <w:rPr>
          <w:rFonts w:ascii="Times New Roman" w:hAnsi="Times New Roman"/>
          <w:color w:val="000000" w:themeColor="text1"/>
          <w:szCs w:val="24"/>
          <w:lang w:eastAsia="zh-CN"/>
        </w:rPr>
      </w:pPr>
      <w:bookmarkStart w:id="21" w:name="_Toc86569522"/>
      <w:r w:rsidRPr="00A35BD3">
        <w:rPr>
          <w:rFonts w:ascii="Times New Roman" w:hAnsi="Times New Roman"/>
          <w:color w:val="000000" w:themeColor="text1"/>
          <w:szCs w:val="24"/>
          <w:lang w:eastAsia="zh-CN"/>
        </w:rPr>
        <w:lastRenderedPageBreak/>
        <w:t>附录</w:t>
      </w:r>
      <w:proofErr w:type="gramStart"/>
      <w:r w:rsidR="001436AE" w:rsidRPr="00A35BD3">
        <w:rPr>
          <w:rFonts w:ascii="Times New Roman" w:hAnsi="Times New Roman"/>
          <w:color w:val="000000" w:themeColor="text1"/>
          <w:szCs w:val="24"/>
          <w:lang w:eastAsia="zh-CN"/>
        </w:rPr>
        <w:t>一</w:t>
      </w:r>
      <w:proofErr w:type="gramEnd"/>
      <w:r w:rsidR="001436AE" w:rsidRPr="00A35BD3">
        <w:rPr>
          <w:rFonts w:ascii="Times New Roman" w:hAnsi="Times New Roman"/>
          <w:color w:val="000000" w:themeColor="text1"/>
          <w:szCs w:val="24"/>
          <w:lang w:eastAsia="zh-CN"/>
        </w:rPr>
        <w:t>：</w:t>
      </w:r>
      <w:r w:rsidR="0049622A" w:rsidRPr="00A35BD3">
        <w:rPr>
          <w:rFonts w:ascii="Times New Roman" w:hAnsi="Times New Roman"/>
          <w:color w:val="000000" w:themeColor="text1"/>
          <w:szCs w:val="24"/>
          <w:lang w:eastAsia="zh-CN"/>
        </w:rPr>
        <w:t>专业</w:t>
      </w:r>
      <w:r w:rsidR="001436AE" w:rsidRPr="00A35BD3">
        <w:rPr>
          <w:rFonts w:ascii="Times New Roman" w:hAnsi="Times New Roman"/>
          <w:color w:val="000000" w:themeColor="text1"/>
          <w:szCs w:val="24"/>
          <w:lang w:eastAsia="zh-CN"/>
        </w:rPr>
        <w:t>课程</w:t>
      </w:r>
      <w:r w:rsidR="008168C7" w:rsidRPr="00A35BD3">
        <w:rPr>
          <w:rFonts w:ascii="Times New Roman" w:hAnsi="Times New Roman"/>
          <w:color w:val="000000" w:themeColor="text1"/>
          <w:szCs w:val="24"/>
          <w:lang w:eastAsia="zh-CN"/>
        </w:rPr>
        <w:t>介绍</w:t>
      </w:r>
      <w:bookmarkEnd w:id="21"/>
    </w:p>
    <w:p w14:paraId="6612249B" w14:textId="77777777" w:rsidR="001436AE" w:rsidRPr="00A35BD3" w:rsidRDefault="001436AE" w:rsidP="001436AE">
      <w:pPr>
        <w:spacing w:after="0" w:line="240" w:lineRule="auto"/>
        <w:jc w:val="both"/>
        <w:rPr>
          <w:color w:val="000000" w:themeColor="text1"/>
          <w:lang w:eastAsia="zh-CN"/>
        </w:rPr>
      </w:pPr>
    </w:p>
    <w:p w14:paraId="6039A713"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COMP1003 </w:t>
      </w:r>
      <w:r w:rsidRPr="00EB20B9">
        <w:rPr>
          <w:color w:val="000000" w:themeColor="text1"/>
          <w:lang w:eastAsia="zh-CN"/>
        </w:rPr>
        <w:t>计算机组织</w:t>
      </w:r>
    </w:p>
    <w:p w14:paraId="1ECB7A5E" w14:textId="77777777" w:rsidR="00EB20B9" w:rsidRPr="00EB20B9" w:rsidRDefault="00EB20B9" w:rsidP="00EB20B9">
      <w:pPr>
        <w:spacing w:after="0" w:line="240" w:lineRule="auto"/>
        <w:jc w:val="both"/>
        <w:rPr>
          <w:color w:val="000000" w:themeColor="text1"/>
          <w:lang w:eastAsia="zh-CN"/>
        </w:rPr>
      </w:pPr>
    </w:p>
    <w:p w14:paraId="7F22224A"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介绍现代数字计算机的组成部分和组织结构。</w:t>
      </w:r>
      <w:r w:rsidRPr="00EB20B9">
        <w:rPr>
          <w:color w:val="000000" w:themeColor="text1"/>
          <w:lang w:eastAsia="zh-CN"/>
        </w:rPr>
        <w:t xml:space="preserve"> </w:t>
      </w:r>
      <w:r w:rsidRPr="00EB20B9">
        <w:rPr>
          <w:color w:val="000000" w:themeColor="text1"/>
          <w:lang w:eastAsia="zh-CN"/>
        </w:rPr>
        <w:t>该课程回答了以下问题：计算机如何工作？主题包括：计算的历史发展和冯</w:t>
      </w:r>
      <w:r w:rsidRPr="00EB20B9">
        <w:rPr>
          <w:color w:val="000000" w:themeColor="text1"/>
          <w:lang w:eastAsia="zh-CN"/>
        </w:rPr>
        <w:t>·</w:t>
      </w:r>
      <w:r w:rsidRPr="00EB20B9">
        <w:rPr>
          <w:color w:val="000000" w:themeColor="text1"/>
          <w:lang w:eastAsia="zh-CN"/>
        </w:rPr>
        <w:t>诺依曼模型；计算机系统中的数据表示；</w:t>
      </w:r>
      <w:r w:rsidRPr="00EB20B9">
        <w:rPr>
          <w:color w:val="000000" w:themeColor="text1"/>
          <w:lang w:eastAsia="zh-CN"/>
        </w:rPr>
        <w:t xml:space="preserve"> </w:t>
      </w:r>
      <w:r w:rsidRPr="00EB20B9">
        <w:rPr>
          <w:color w:val="000000" w:themeColor="text1"/>
          <w:lang w:eastAsia="zh-CN"/>
        </w:rPr>
        <w:t>布尔代数，数字逻辑及其在理解中央处理器（</w:t>
      </w:r>
      <w:r w:rsidRPr="00EB20B9">
        <w:rPr>
          <w:color w:val="000000" w:themeColor="text1"/>
          <w:lang w:eastAsia="zh-CN"/>
        </w:rPr>
        <w:t>CPU</w:t>
      </w:r>
      <w:r w:rsidRPr="00EB20B9">
        <w:rPr>
          <w:color w:val="000000" w:themeColor="text1"/>
          <w:lang w:eastAsia="zh-CN"/>
        </w:rPr>
        <w:t>）组织中的应用；</w:t>
      </w:r>
      <w:r w:rsidRPr="00EB20B9">
        <w:rPr>
          <w:color w:val="000000" w:themeColor="text1"/>
          <w:lang w:eastAsia="zh-CN"/>
        </w:rPr>
        <w:t xml:space="preserve"> </w:t>
      </w:r>
      <w:r w:rsidRPr="00EB20B9">
        <w:rPr>
          <w:color w:val="000000" w:themeColor="text1"/>
          <w:lang w:eastAsia="zh-CN"/>
        </w:rPr>
        <w:t>组合电路和顺序电路；有限状态机（</w:t>
      </w:r>
      <w:r w:rsidRPr="00EB20B9">
        <w:rPr>
          <w:color w:val="000000" w:themeColor="text1"/>
          <w:lang w:eastAsia="zh-CN"/>
        </w:rPr>
        <w:t>FSM</w:t>
      </w:r>
      <w:r w:rsidRPr="00EB20B9">
        <w:rPr>
          <w:color w:val="000000" w:themeColor="text1"/>
          <w:lang w:eastAsia="zh-CN"/>
        </w:rPr>
        <w:t>）；指令集架构（</w:t>
      </w:r>
      <w:r w:rsidRPr="00EB20B9">
        <w:rPr>
          <w:color w:val="000000" w:themeColor="text1"/>
          <w:lang w:eastAsia="zh-CN"/>
        </w:rPr>
        <w:t>ISA</w:t>
      </w:r>
      <w:r w:rsidRPr="00EB20B9">
        <w:rPr>
          <w:color w:val="000000" w:themeColor="text1"/>
          <w:lang w:eastAsia="zh-CN"/>
        </w:rPr>
        <w:t>）；汇编语言编程；其他基本模块，例如高速缓存，虚拟内存和输入</w:t>
      </w:r>
      <w:r w:rsidRPr="00EB20B9">
        <w:rPr>
          <w:color w:val="000000" w:themeColor="text1"/>
          <w:lang w:eastAsia="zh-CN"/>
        </w:rPr>
        <w:t>/</w:t>
      </w:r>
      <w:r w:rsidRPr="00EB20B9">
        <w:rPr>
          <w:color w:val="000000" w:themeColor="text1"/>
          <w:lang w:eastAsia="zh-CN"/>
        </w:rPr>
        <w:t>输出技术。</w:t>
      </w:r>
    </w:p>
    <w:p w14:paraId="5B8A6F49" w14:textId="77777777" w:rsidR="00EB20B9" w:rsidRPr="00EB20B9" w:rsidRDefault="00EB20B9" w:rsidP="00EB20B9">
      <w:pPr>
        <w:spacing w:after="0" w:line="240" w:lineRule="auto"/>
        <w:jc w:val="both"/>
        <w:rPr>
          <w:color w:val="000000" w:themeColor="text1"/>
          <w:lang w:eastAsia="zh-CN"/>
        </w:rPr>
      </w:pPr>
    </w:p>
    <w:p w14:paraId="68DC2DD7" w14:textId="77777777" w:rsidR="00EB20B9" w:rsidRPr="00EB20B9" w:rsidRDefault="00EB20B9" w:rsidP="00EB20B9">
      <w:pPr>
        <w:spacing w:after="0" w:line="240" w:lineRule="auto"/>
        <w:jc w:val="both"/>
        <w:rPr>
          <w:color w:val="000000" w:themeColor="text1"/>
          <w:lang w:eastAsia="zh-CN"/>
        </w:rPr>
      </w:pPr>
    </w:p>
    <w:p w14:paraId="61D787A4"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COMP1023 C</w:t>
      </w:r>
      <w:r w:rsidRPr="00EB20B9">
        <w:rPr>
          <w:rFonts w:hint="eastAsia"/>
          <w:color w:val="000000" w:themeColor="text1"/>
          <w:lang w:eastAsia="zh-CN"/>
        </w:rPr>
        <w:t>编程</w:t>
      </w:r>
      <w:r w:rsidRPr="00EB20B9">
        <w:rPr>
          <w:color w:val="000000" w:themeColor="text1"/>
          <w:lang w:eastAsia="zh-CN"/>
        </w:rPr>
        <w:t>基础</w:t>
      </w:r>
    </w:p>
    <w:p w14:paraId="247B860E" w14:textId="77777777" w:rsidR="00EB20B9" w:rsidRPr="00EB20B9" w:rsidRDefault="00EB20B9" w:rsidP="00EB20B9">
      <w:pPr>
        <w:spacing w:after="0" w:line="240" w:lineRule="auto"/>
        <w:jc w:val="both"/>
        <w:rPr>
          <w:color w:val="000000" w:themeColor="text1"/>
          <w:lang w:eastAsia="zh-CN"/>
        </w:rPr>
      </w:pPr>
    </w:p>
    <w:p w14:paraId="31D29B02"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本课程向学生提供面向计算机的问题解决方法、算法开发、结构化编程概念和设计技术的基本知识，以及便于调试和测试的实现工具。特别是，结构化编程技能将用当代编程语言加以说明。</w:t>
      </w:r>
    </w:p>
    <w:p w14:paraId="77915FFC" w14:textId="77777777" w:rsidR="00EB20B9" w:rsidRPr="00EB20B9" w:rsidRDefault="00EB20B9" w:rsidP="00EB20B9">
      <w:pPr>
        <w:spacing w:after="0" w:line="240" w:lineRule="auto"/>
        <w:jc w:val="both"/>
        <w:rPr>
          <w:color w:val="000000" w:themeColor="text1"/>
          <w:lang w:eastAsia="zh-CN"/>
        </w:rPr>
      </w:pPr>
    </w:p>
    <w:p w14:paraId="1F1C3299" w14:textId="77777777" w:rsidR="00EB20B9" w:rsidRPr="00EB20B9" w:rsidRDefault="00EB20B9" w:rsidP="00EB20B9">
      <w:pPr>
        <w:spacing w:after="0" w:line="240" w:lineRule="auto"/>
        <w:jc w:val="both"/>
        <w:rPr>
          <w:color w:val="000000" w:themeColor="text1"/>
          <w:lang w:eastAsia="zh-CN"/>
        </w:rPr>
      </w:pPr>
    </w:p>
    <w:p w14:paraId="17CDC85D"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 xml:space="preserve">COMP1033 </w:t>
      </w:r>
      <w:r w:rsidRPr="00EB20B9">
        <w:rPr>
          <w:rFonts w:hint="eastAsia"/>
          <w:color w:val="000000" w:themeColor="text1"/>
          <w:lang w:eastAsia="zh-CN"/>
        </w:rPr>
        <w:t>系统与网络开发工作坊</w:t>
      </w:r>
    </w:p>
    <w:p w14:paraId="4C8C54C7" w14:textId="77777777" w:rsidR="00EB20B9" w:rsidRPr="00EB20B9" w:rsidRDefault="00EB20B9" w:rsidP="00EB20B9">
      <w:pPr>
        <w:spacing w:after="0" w:line="240" w:lineRule="auto"/>
        <w:jc w:val="both"/>
        <w:rPr>
          <w:color w:val="000000" w:themeColor="text1"/>
          <w:lang w:eastAsia="zh-CN"/>
        </w:rPr>
      </w:pPr>
    </w:p>
    <w:p w14:paraId="3E9D2A96"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本研讨会的目的是介绍</w:t>
      </w:r>
      <w:r w:rsidRPr="00EB20B9">
        <w:rPr>
          <w:rFonts w:hint="eastAsia"/>
          <w:color w:val="000000" w:themeColor="text1"/>
          <w:lang w:eastAsia="zh-CN"/>
        </w:rPr>
        <w:t>Linux</w:t>
      </w:r>
      <w:r w:rsidRPr="00EB20B9">
        <w:rPr>
          <w:rFonts w:hint="eastAsia"/>
          <w:color w:val="000000" w:themeColor="text1"/>
          <w:lang w:eastAsia="zh-CN"/>
        </w:rPr>
        <w:t>（操作系统编程）和</w:t>
      </w:r>
      <w:r w:rsidRPr="00EB20B9">
        <w:rPr>
          <w:rFonts w:hint="eastAsia"/>
          <w:color w:val="000000" w:themeColor="text1"/>
          <w:lang w:eastAsia="zh-CN"/>
        </w:rPr>
        <w:t>JavaScript</w:t>
      </w:r>
      <w:r w:rsidRPr="00EB20B9">
        <w:rPr>
          <w:rFonts w:hint="eastAsia"/>
          <w:color w:val="000000" w:themeColor="text1"/>
          <w:lang w:eastAsia="zh-CN"/>
        </w:rPr>
        <w:t>（</w:t>
      </w:r>
      <w:r w:rsidRPr="00EB20B9">
        <w:rPr>
          <w:rFonts w:hint="eastAsia"/>
          <w:color w:val="000000" w:themeColor="text1"/>
          <w:lang w:eastAsia="zh-CN"/>
        </w:rPr>
        <w:t>web</w:t>
      </w:r>
      <w:r w:rsidRPr="00EB20B9">
        <w:rPr>
          <w:rFonts w:hint="eastAsia"/>
          <w:color w:val="000000" w:themeColor="text1"/>
          <w:lang w:eastAsia="zh-CN"/>
        </w:rPr>
        <w:t>编程）的基础知识。</w:t>
      </w:r>
    </w:p>
    <w:p w14:paraId="2E77A398" w14:textId="77777777" w:rsidR="00EB20B9" w:rsidRPr="00EB20B9" w:rsidRDefault="00EB20B9" w:rsidP="00EB20B9">
      <w:pPr>
        <w:spacing w:after="0" w:line="240" w:lineRule="auto"/>
        <w:jc w:val="both"/>
        <w:rPr>
          <w:color w:val="000000" w:themeColor="text1"/>
          <w:lang w:eastAsia="zh-CN"/>
        </w:rPr>
      </w:pPr>
    </w:p>
    <w:p w14:paraId="3ECBD5A9" w14:textId="77777777" w:rsidR="00EB20B9" w:rsidRPr="00EB20B9" w:rsidRDefault="00EB20B9" w:rsidP="00EB20B9">
      <w:pPr>
        <w:spacing w:after="0" w:line="240" w:lineRule="auto"/>
        <w:jc w:val="both"/>
        <w:rPr>
          <w:color w:val="000000" w:themeColor="text1"/>
          <w:lang w:eastAsia="zh-CN"/>
        </w:rPr>
      </w:pPr>
    </w:p>
    <w:p w14:paraId="2CD08D43"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COMP2003 </w:t>
      </w:r>
      <w:r w:rsidRPr="00EB20B9">
        <w:rPr>
          <w:color w:val="000000" w:themeColor="text1"/>
          <w:lang w:eastAsia="zh-CN"/>
        </w:rPr>
        <w:t>数据结构和算法</w:t>
      </w:r>
    </w:p>
    <w:p w14:paraId="57C80726" w14:textId="77777777" w:rsidR="00EB20B9" w:rsidRPr="00EB20B9" w:rsidRDefault="00EB20B9" w:rsidP="00EB20B9">
      <w:pPr>
        <w:spacing w:after="0" w:line="240" w:lineRule="auto"/>
        <w:jc w:val="both"/>
        <w:rPr>
          <w:color w:val="000000" w:themeColor="text1"/>
          <w:lang w:eastAsia="zh-CN"/>
        </w:rPr>
      </w:pPr>
    </w:p>
    <w:p w14:paraId="2FC72568"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本课程将培养学生对数据结构及其相关算法的了解，并将介绍在解决问题中对抽象数据类型进行结构化和操作的概念和技术</w:t>
      </w:r>
      <w:r w:rsidRPr="00EB20B9">
        <w:rPr>
          <w:rFonts w:hint="eastAsia"/>
          <w:color w:val="000000" w:themeColor="text1"/>
          <w:lang w:eastAsia="zh-CN"/>
        </w:rPr>
        <w:t>，</w:t>
      </w:r>
      <w:r w:rsidRPr="00EB20B9">
        <w:rPr>
          <w:color w:val="000000" w:themeColor="text1"/>
          <w:lang w:eastAsia="zh-CN"/>
        </w:rPr>
        <w:t>将讨论常见的排序，搜索和图形算法，并研究其时间</w:t>
      </w:r>
      <w:r w:rsidRPr="00EB20B9">
        <w:rPr>
          <w:rFonts w:hint="eastAsia"/>
          <w:color w:val="000000" w:themeColor="text1"/>
          <w:lang w:eastAsia="zh-CN"/>
        </w:rPr>
        <w:t>、</w:t>
      </w:r>
      <w:r w:rsidRPr="00EB20B9">
        <w:rPr>
          <w:color w:val="000000" w:themeColor="text1"/>
          <w:lang w:eastAsia="zh-CN"/>
        </w:rPr>
        <w:t>空间复杂性。</w:t>
      </w:r>
    </w:p>
    <w:p w14:paraId="05F2D024" w14:textId="77777777" w:rsidR="00EB20B9" w:rsidRPr="00EB20B9" w:rsidRDefault="00EB20B9" w:rsidP="00EB20B9">
      <w:pPr>
        <w:spacing w:after="0" w:line="240" w:lineRule="auto"/>
        <w:jc w:val="both"/>
        <w:rPr>
          <w:color w:val="000000" w:themeColor="text1"/>
          <w:lang w:eastAsia="zh-CN"/>
        </w:rPr>
      </w:pPr>
    </w:p>
    <w:p w14:paraId="4F27A1E2" w14:textId="77777777" w:rsidR="00EB20B9" w:rsidRPr="00EB20B9" w:rsidRDefault="00EB20B9" w:rsidP="00EB20B9">
      <w:pPr>
        <w:spacing w:after="0" w:line="240" w:lineRule="auto"/>
        <w:jc w:val="both"/>
        <w:rPr>
          <w:color w:val="000000" w:themeColor="text1"/>
          <w:lang w:eastAsia="zh-CN"/>
        </w:rPr>
      </w:pPr>
    </w:p>
    <w:p w14:paraId="3E7A4CC5"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COMP2013</w:t>
      </w:r>
      <w:r w:rsidRPr="00EB20B9">
        <w:rPr>
          <w:color w:val="000000" w:themeColor="text1"/>
          <w:lang w:eastAsia="zh-CN"/>
        </w:rPr>
        <w:t>面向对象编程</w:t>
      </w:r>
    </w:p>
    <w:p w14:paraId="74DFEA18" w14:textId="77777777" w:rsidR="00EB20B9" w:rsidRPr="00EB20B9" w:rsidRDefault="00EB20B9" w:rsidP="00EB20B9">
      <w:pPr>
        <w:spacing w:after="0" w:line="240" w:lineRule="auto"/>
        <w:jc w:val="both"/>
        <w:rPr>
          <w:color w:val="000000" w:themeColor="text1"/>
          <w:lang w:eastAsia="zh-CN"/>
        </w:rPr>
      </w:pPr>
    </w:p>
    <w:p w14:paraId="4D249454"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本课程介绍面向对象编程的概念</w:t>
      </w:r>
      <w:r w:rsidRPr="00EB20B9">
        <w:rPr>
          <w:rFonts w:hint="eastAsia"/>
          <w:color w:val="000000" w:themeColor="text1"/>
          <w:lang w:eastAsia="zh-CN"/>
        </w:rPr>
        <w:t>（</w:t>
      </w:r>
      <w:r w:rsidRPr="00EB20B9">
        <w:rPr>
          <w:color w:val="000000" w:themeColor="text1"/>
          <w:lang w:eastAsia="zh-CN"/>
        </w:rPr>
        <w:t>包括类</w:t>
      </w:r>
      <w:r w:rsidRPr="00EB20B9">
        <w:rPr>
          <w:rFonts w:hint="eastAsia"/>
          <w:color w:val="000000" w:themeColor="text1"/>
          <w:lang w:eastAsia="zh-CN"/>
        </w:rPr>
        <w:t>、</w:t>
      </w:r>
      <w:r w:rsidRPr="00EB20B9">
        <w:rPr>
          <w:color w:val="000000" w:themeColor="text1"/>
          <w:lang w:eastAsia="zh-CN"/>
        </w:rPr>
        <w:t>对象</w:t>
      </w:r>
      <w:r w:rsidRPr="00EB20B9">
        <w:rPr>
          <w:rFonts w:hint="eastAsia"/>
          <w:color w:val="000000" w:themeColor="text1"/>
          <w:lang w:eastAsia="zh-CN"/>
        </w:rPr>
        <w:t>、</w:t>
      </w:r>
      <w:r w:rsidRPr="00EB20B9">
        <w:rPr>
          <w:color w:val="000000" w:themeColor="text1"/>
          <w:lang w:eastAsia="zh-CN"/>
        </w:rPr>
        <w:t>继承和多态等</w:t>
      </w:r>
      <w:r w:rsidRPr="00EB20B9">
        <w:rPr>
          <w:rFonts w:hint="eastAsia"/>
          <w:color w:val="000000" w:themeColor="text1"/>
          <w:lang w:eastAsia="zh-CN"/>
        </w:rPr>
        <w:t>）</w:t>
      </w:r>
      <w:r w:rsidRPr="00EB20B9">
        <w:rPr>
          <w:color w:val="000000" w:themeColor="text1"/>
          <w:lang w:eastAsia="zh-CN"/>
        </w:rPr>
        <w:t>，原理和技术。</w:t>
      </w:r>
      <w:r w:rsidRPr="00EB20B9">
        <w:rPr>
          <w:color w:val="000000" w:themeColor="text1"/>
          <w:lang w:eastAsia="zh-CN"/>
        </w:rPr>
        <w:t xml:space="preserve"> </w:t>
      </w:r>
      <w:r w:rsidRPr="00EB20B9">
        <w:rPr>
          <w:color w:val="000000" w:themeColor="text1"/>
          <w:lang w:eastAsia="zh-CN"/>
        </w:rPr>
        <w:t>所有这些概念都使用常用的面向对象编程语言</w:t>
      </w:r>
      <w:r w:rsidRPr="00EB20B9">
        <w:rPr>
          <w:rFonts w:hint="eastAsia"/>
          <w:color w:val="000000" w:themeColor="text1"/>
          <w:lang w:eastAsia="zh-CN"/>
        </w:rPr>
        <w:t>（</w:t>
      </w:r>
      <w:r w:rsidRPr="00EB20B9">
        <w:rPr>
          <w:color w:val="000000" w:themeColor="text1"/>
          <w:lang w:eastAsia="zh-CN"/>
        </w:rPr>
        <w:t>Java, Python</w:t>
      </w:r>
      <w:r w:rsidRPr="00EB20B9">
        <w:rPr>
          <w:rFonts w:hint="eastAsia"/>
          <w:color w:val="000000" w:themeColor="text1"/>
          <w:lang w:eastAsia="zh-CN"/>
        </w:rPr>
        <w:t>）</w:t>
      </w:r>
      <w:r w:rsidRPr="00EB20B9">
        <w:rPr>
          <w:color w:val="000000" w:themeColor="text1"/>
          <w:lang w:eastAsia="zh-CN"/>
        </w:rPr>
        <w:t>进行了讲解及演示。</w:t>
      </w:r>
      <w:r w:rsidRPr="00EB20B9">
        <w:rPr>
          <w:color w:val="000000" w:themeColor="text1"/>
          <w:lang w:eastAsia="zh-CN"/>
        </w:rPr>
        <w:t xml:space="preserve"> </w:t>
      </w:r>
      <w:r w:rsidRPr="00EB20B9">
        <w:rPr>
          <w:color w:val="000000" w:themeColor="text1"/>
          <w:lang w:eastAsia="zh-CN"/>
        </w:rPr>
        <w:t>在学习本课程之后，学生应该具备使用面向对象的语言来开发复杂程序的能力。</w:t>
      </w:r>
    </w:p>
    <w:p w14:paraId="0F5B2CDD" w14:textId="77777777" w:rsidR="00EB20B9" w:rsidRPr="00EB20B9" w:rsidRDefault="00EB20B9" w:rsidP="00EB20B9">
      <w:pPr>
        <w:spacing w:after="0" w:line="240" w:lineRule="auto"/>
        <w:jc w:val="both"/>
        <w:rPr>
          <w:color w:val="000000" w:themeColor="text1"/>
          <w:lang w:eastAsia="zh-CN"/>
        </w:rPr>
      </w:pPr>
    </w:p>
    <w:p w14:paraId="37D4E5AA" w14:textId="77777777" w:rsidR="00EB20B9" w:rsidRPr="00EB20B9" w:rsidRDefault="00EB20B9" w:rsidP="00EB20B9">
      <w:pPr>
        <w:spacing w:after="0" w:line="240" w:lineRule="auto"/>
        <w:jc w:val="both"/>
        <w:rPr>
          <w:color w:val="000000" w:themeColor="text1"/>
          <w:lang w:eastAsia="zh-CN"/>
        </w:rPr>
      </w:pPr>
    </w:p>
    <w:p w14:paraId="7D7B7A41"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COMP2073 </w:t>
      </w:r>
      <w:r w:rsidRPr="00EB20B9">
        <w:rPr>
          <w:rFonts w:hint="eastAsia"/>
          <w:color w:val="000000" w:themeColor="text1"/>
          <w:lang w:eastAsia="zh-CN"/>
        </w:rPr>
        <w:t>数据编程工作坊</w:t>
      </w:r>
    </w:p>
    <w:p w14:paraId="050E051B" w14:textId="77777777" w:rsidR="00EB20B9" w:rsidRPr="00EB20B9" w:rsidRDefault="00EB20B9" w:rsidP="00EB20B9">
      <w:pPr>
        <w:spacing w:after="0" w:line="240" w:lineRule="auto"/>
        <w:jc w:val="both"/>
        <w:rPr>
          <w:color w:val="000000" w:themeColor="text1"/>
          <w:lang w:eastAsia="zh-CN"/>
        </w:rPr>
      </w:pPr>
    </w:p>
    <w:p w14:paraId="05E68918"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本研讨会旨在让学生学习数据分析的独立设计、研究和编码，它将帮助学生理解数据分析过程的概念。通过处理数据，学生将学习如何收集数据、清理数据、处理和可视化数据。课程中将介绍一种或两种编程语言，它们可以是</w:t>
      </w:r>
      <w:r w:rsidRPr="00EB20B9">
        <w:rPr>
          <w:rFonts w:hint="eastAsia"/>
          <w:color w:val="000000" w:themeColor="text1"/>
          <w:lang w:eastAsia="zh-CN"/>
        </w:rPr>
        <w:t>Python</w:t>
      </w:r>
      <w:r w:rsidRPr="00EB20B9">
        <w:rPr>
          <w:rFonts w:hint="eastAsia"/>
          <w:color w:val="000000" w:themeColor="text1"/>
          <w:lang w:eastAsia="zh-CN"/>
        </w:rPr>
        <w:t>或任何其他新技术。</w:t>
      </w:r>
    </w:p>
    <w:p w14:paraId="78261E9B"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w:t>
      </w:r>
      <w:r w:rsidRPr="00EB20B9">
        <w:rPr>
          <w:rFonts w:hint="eastAsia"/>
          <w:color w:val="000000" w:themeColor="text1"/>
          <w:lang w:eastAsia="zh-CN"/>
        </w:rPr>
        <w:t>还</w:t>
      </w:r>
      <w:r w:rsidRPr="00EB20B9">
        <w:rPr>
          <w:color w:val="000000" w:themeColor="text1"/>
          <w:lang w:eastAsia="zh-CN"/>
        </w:rPr>
        <w:t>将介绍了计算机网络和服务器管理中的基本概念，</w:t>
      </w:r>
      <w:r w:rsidRPr="00EB20B9">
        <w:rPr>
          <w:rFonts w:hint="eastAsia"/>
          <w:color w:val="000000" w:themeColor="text1"/>
          <w:lang w:eastAsia="zh-CN"/>
        </w:rPr>
        <w:t>实操方面则重点让</w:t>
      </w:r>
      <w:r w:rsidRPr="00EB20B9">
        <w:rPr>
          <w:color w:val="000000" w:themeColor="text1"/>
          <w:lang w:eastAsia="zh-CN"/>
        </w:rPr>
        <w:t>学生积累服务器管理的实践经验。</w:t>
      </w:r>
    </w:p>
    <w:p w14:paraId="697105AF" w14:textId="77777777" w:rsidR="00EB20B9" w:rsidRPr="00EB20B9" w:rsidRDefault="00EB20B9" w:rsidP="00EB20B9">
      <w:pPr>
        <w:spacing w:after="0" w:line="240" w:lineRule="auto"/>
        <w:jc w:val="both"/>
        <w:rPr>
          <w:color w:val="000000" w:themeColor="text1"/>
          <w:lang w:eastAsia="zh-CN"/>
        </w:rPr>
      </w:pPr>
    </w:p>
    <w:p w14:paraId="2FF401A3"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COMP3003</w:t>
      </w:r>
      <w:r w:rsidRPr="00EB20B9">
        <w:rPr>
          <w:color w:val="000000" w:themeColor="text1"/>
          <w:lang w:eastAsia="zh-CN"/>
        </w:rPr>
        <w:t>数据通讯和网络</w:t>
      </w:r>
    </w:p>
    <w:p w14:paraId="3EEF95BE" w14:textId="77777777" w:rsidR="00EB20B9" w:rsidRPr="00EB20B9" w:rsidRDefault="00EB20B9" w:rsidP="00EB20B9">
      <w:pPr>
        <w:spacing w:after="0" w:line="240" w:lineRule="auto"/>
        <w:jc w:val="both"/>
        <w:rPr>
          <w:color w:val="000000" w:themeColor="text1"/>
          <w:lang w:eastAsia="zh-CN"/>
        </w:rPr>
      </w:pPr>
    </w:p>
    <w:p w14:paraId="08507776"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本课程旨在教授学生数据通信，计算机网络和网络编程的原理及技术。</w:t>
      </w:r>
      <w:r w:rsidRPr="00EB20B9">
        <w:rPr>
          <w:color w:val="000000" w:themeColor="text1"/>
          <w:lang w:eastAsia="zh-CN"/>
        </w:rPr>
        <w:t xml:space="preserve"> </w:t>
      </w:r>
      <w:r w:rsidRPr="00EB20B9">
        <w:rPr>
          <w:color w:val="000000" w:themeColor="text1"/>
          <w:lang w:eastAsia="zh-CN"/>
        </w:rPr>
        <w:t>主题包括：网络硬件和软件，网络拓扑和类别，参考模型和标准，物理层：信号分析，带宽和数据速率，传输媒体，编码，传输</w:t>
      </w:r>
      <w:r w:rsidRPr="00EB20B9">
        <w:rPr>
          <w:rFonts w:hint="eastAsia"/>
          <w:color w:val="000000" w:themeColor="text1"/>
          <w:lang w:eastAsia="zh-CN"/>
        </w:rPr>
        <w:t>；</w:t>
      </w:r>
      <w:r w:rsidRPr="00EB20B9">
        <w:rPr>
          <w:color w:val="000000" w:themeColor="text1"/>
          <w:lang w:eastAsia="zh-CN"/>
        </w:rPr>
        <w:t xml:space="preserve"> </w:t>
      </w:r>
      <w:r w:rsidRPr="00EB20B9">
        <w:rPr>
          <w:color w:val="000000" w:themeColor="text1"/>
          <w:lang w:eastAsia="zh-CN"/>
        </w:rPr>
        <w:t>数据链路层，网络层，以太网，快速以太网，千兆以太网</w:t>
      </w:r>
      <w:r w:rsidRPr="00EB20B9">
        <w:rPr>
          <w:color w:val="000000" w:themeColor="text1"/>
          <w:lang w:eastAsia="zh-CN"/>
        </w:rPr>
        <w:t xml:space="preserve"> </w:t>
      </w:r>
      <w:r w:rsidRPr="00EB20B9">
        <w:rPr>
          <w:color w:val="000000" w:themeColor="text1"/>
          <w:lang w:eastAsia="zh-CN"/>
        </w:rPr>
        <w:t>，</w:t>
      </w:r>
      <w:r w:rsidRPr="00EB20B9">
        <w:rPr>
          <w:color w:val="000000" w:themeColor="text1"/>
          <w:lang w:eastAsia="zh-CN"/>
        </w:rPr>
        <w:t>Wi-Fi</w:t>
      </w:r>
      <w:r w:rsidRPr="00EB20B9">
        <w:rPr>
          <w:color w:val="000000" w:themeColor="text1"/>
          <w:lang w:eastAsia="zh-CN"/>
        </w:rPr>
        <w:t>，</w:t>
      </w:r>
      <w:r w:rsidRPr="00EB20B9">
        <w:rPr>
          <w:color w:val="000000" w:themeColor="text1"/>
          <w:lang w:eastAsia="zh-CN"/>
        </w:rPr>
        <w:t>TCP / IP</w:t>
      </w:r>
      <w:r w:rsidRPr="00EB20B9">
        <w:rPr>
          <w:color w:val="000000" w:themeColor="text1"/>
          <w:lang w:eastAsia="zh-CN"/>
        </w:rPr>
        <w:t>，套接字编程，客户端和服务器软件。</w:t>
      </w:r>
    </w:p>
    <w:p w14:paraId="1203B0C1" w14:textId="77777777" w:rsidR="00EB20B9" w:rsidRPr="00EB20B9" w:rsidRDefault="00EB20B9" w:rsidP="00EB20B9">
      <w:pPr>
        <w:spacing w:after="0" w:line="240" w:lineRule="auto"/>
        <w:jc w:val="both"/>
        <w:rPr>
          <w:color w:val="000000" w:themeColor="text1"/>
          <w:lang w:eastAsia="zh-CN"/>
        </w:rPr>
      </w:pPr>
    </w:p>
    <w:p w14:paraId="32A08925" w14:textId="77777777" w:rsidR="00EB20B9" w:rsidRPr="00EB20B9" w:rsidRDefault="00EB20B9" w:rsidP="00EB20B9">
      <w:pPr>
        <w:spacing w:after="0" w:line="240" w:lineRule="auto"/>
        <w:jc w:val="both"/>
        <w:rPr>
          <w:color w:val="000000" w:themeColor="text1"/>
          <w:lang w:eastAsia="zh-CN"/>
        </w:rPr>
      </w:pPr>
    </w:p>
    <w:p w14:paraId="53BA30A6"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COMP3013</w:t>
      </w:r>
      <w:r w:rsidRPr="00EB20B9">
        <w:rPr>
          <w:color w:val="000000" w:themeColor="text1"/>
          <w:lang w:eastAsia="zh-CN"/>
        </w:rPr>
        <w:t>数据库管理系统</w:t>
      </w:r>
    </w:p>
    <w:p w14:paraId="28E932D6" w14:textId="77777777" w:rsidR="00EB20B9" w:rsidRPr="00EB20B9" w:rsidRDefault="00EB20B9" w:rsidP="00EB20B9">
      <w:pPr>
        <w:spacing w:after="0" w:line="240" w:lineRule="auto"/>
        <w:jc w:val="both"/>
        <w:rPr>
          <w:color w:val="000000" w:themeColor="text1"/>
          <w:lang w:eastAsia="zh-CN"/>
        </w:rPr>
      </w:pPr>
    </w:p>
    <w:p w14:paraId="1550101D"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本课程介绍如何将应用程序的数据存储在数据库中，以及如何管理和使用数据库管理系统。</w:t>
      </w:r>
      <w:r w:rsidRPr="00EB20B9">
        <w:rPr>
          <w:color w:val="000000" w:themeColor="text1"/>
          <w:lang w:eastAsia="zh-CN"/>
        </w:rPr>
        <w:t xml:space="preserve"> </w:t>
      </w:r>
      <w:r w:rsidRPr="00EB20B9">
        <w:rPr>
          <w:color w:val="000000" w:themeColor="text1"/>
          <w:lang w:eastAsia="zh-CN"/>
        </w:rPr>
        <w:t>主题包括：数据库的概念建模，关系数据模型，关系代数，数据库语言</w:t>
      </w:r>
      <w:r w:rsidRPr="00EB20B9">
        <w:rPr>
          <w:color w:val="000000" w:themeColor="text1"/>
          <w:lang w:eastAsia="zh-CN"/>
        </w:rPr>
        <w:t>SQL</w:t>
      </w:r>
      <w:r w:rsidRPr="00EB20B9">
        <w:rPr>
          <w:color w:val="000000" w:themeColor="text1"/>
          <w:lang w:eastAsia="zh-CN"/>
        </w:rPr>
        <w:t>，关系数据库设计和新兴的</w:t>
      </w:r>
      <w:r w:rsidRPr="00EB20B9">
        <w:rPr>
          <w:color w:val="000000" w:themeColor="text1"/>
          <w:lang w:eastAsia="zh-CN"/>
        </w:rPr>
        <w:t>XML</w:t>
      </w:r>
      <w:r w:rsidRPr="00EB20B9">
        <w:rPr>
          <w:color w:val="000000" w:themeColor="text1"/>
          <w:lang w:eastAsia="zh-CN"/>
        </w:rPr>
        <w:t>数据模型。</w:t>
      </w:r>
      <w:r w:rsidRPr="00EB20B9">
        <w:rPr>
          <w:color w:val="000000" w:themeColor="text1"/>
          <w:lang w:eastAsia="zh-CN"/>
        </w:rPr>
        <w:t xml:space="preserve"> </w:t>
      </w:r>
      <w:r w:rsidRPr="00EB20B9">
        <w:rPr>
          <w:color w:val="000000" w:themeColor="text1"/>
          <w:lang w:eastAsia="zh-CN"/>
        </w:rPr>
        <w:t>此外，此课程还包含数据库管理系统的设计及使用的实践内容。</w:t>
      </w:r>
    </w:p>
    <w:p w14:paraId="3B86F03E" w14:textId="77777777" w:rsidR="00EB20B9" w:rsidRPr="00EB20B9" w:rsidRDefault="00EB20B9" w:rsidP="00EB20B9">
      <w:pPr>
        <w:spacing w:after="0" w:line="240" w:lineRule="auto"/>
        <w:jc w:val="both"/>
        <w:rPr>
          <w:color w:val="000000" w:themeColor="text1"/>
          <w:lang w:eastAsia="zh-CN"/>
        </w:rPr>
      </w:pPr>
    </w:p>
    <w:p w14:paraId="42BB4DD8" w14:textId="77777777" w:rsidR="00EB20B9" w:rsidRPr="00EB20B9" w:rsidRDefault="00EB20B9" w:rsidP="00EB20B9">
      <w:pPr>
        <w:spacing w:after="0" w:line="240" w:lineRule="auto"/>
        <w:jc w:val="both"/>
        <w:rPr>
          <w:color w:val="000000" w:themeColor="text1"/>
          <w:lang w:eastAsia="zh-CN"/>
        </w:rPr>
      </w:pPr>
    </w:p>
    <w:p w14:paraId="26A630B6"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COMP3023</w:t>
      </w:r>
      <w:r w:rsidRPr="00EB20B9">
        <w:rPr>
          <w:color w:val="000000" w:themeColor="text1"/>
          <w:lang w:eastAsia="zh-CN"/>
        </w:rPr>
        <w:t>算法设计和分析</w:t>
      </w:r>
    </w:p>
    <w:p w14:paraId="50A77668" w14:textId="77777777" w:rsidR="00EB20B9" w:rsidRPr="00EB20B9" w:rsidRDefault="00EB20B9" w:rsidP="00EB20B9">
      <w:pPr>
        <w:spacing w:after="0" w:line="240" w:lineRule="auto"/>
        <w:jc w:val="both"/>
        <w:rPr>
          <w:color w:val="000000" w:themeColor="text1"/>
          <w:lang w:eastAsia="zh-CN"/>
        </w:rPr>
      </w:pPr>
    </w:p>
    <w:p w14:paraId="437647C7"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本课程基于课程</w:t>
      </w:r>
      <w:r w:rsidRPr="00EB20B9">
        <w:rPr>
          <w:rFonts w:hint="eastAsia"/>
          <w:color w:val="000000" w:themeColor="text1"/>
          <w:lang w:eastAsia="zh-CN"/>
        </w:rPr>
        <w:t>“</w:t>
      </w:r>
      <w:r w:rsidRPr="00EB20B9">
        <w:rPr>
          <w:color w:val="000000" w:themeColor="text1"/>
          <w:lang w:eastAsia="zh-CN"/>
        </w:rPr>
        <w:t>数据结构和算法</w:t>
      </w:r>
      <w:r w:rsidRPr="00EB20B9">
        <w:rPr>
          <w:color w:val="000000" w:themeColor="text1"/>
          <w:lang w:eastAsia="zh-CN"/>
        </w:rPr>
        <w:t>(COMP2003)</w:t>
      </w:r>
      <w:r w:rsidRPr="00EB20B9">
        <w:rPr>
          <w:rFonts w:hint="eastAsia"/>
          <w:color w:val="000000" w:themeColor="text1"/>
          <w:lang w:eastAsia="zh-CN"/>
        </w:rPr>
        <w:t>”</w:t>
      </w:r>
      <w:r w:rsidRPr="00EB20B9">
        <w:rPr>
          <w:color w:val="000000" w:themeColor="text1"/>
          <w:lang w:eastAsia="zh-CN"/>
        </w:rPr>
        <w:t>。</w:t>
      </w:r>
      <w:r w:rsidRPr="00EB20B9">
        <w:rPr>
          <w:color w:val="000000" w:themeColor="text1"/>
          <w:lang w:eastAsia="zh-CN"/>
        </w:rPr>
        <w:t xml:space="preserve"> </w:t>
      </w:r>
      <w:r w:rsidRPr="00EB20B9">
        <w:rPr>
          <w:color w:val="000000" w:themeColor="text1"/>
          <w:lang w:eastAsia="zh-CN"/>
        </w:rPr>
        <w:t>目的是介绍更多从实践和理论的角度来看都很有意义的高级算法。</w:t>
      </w:r>
      <w:r w:rsidRPr="00EB20B9">
        <w:rPr>
          <w:color w:val="000000" w:themeColor="text1"/>
          <w:lang w:eastAsia="zh-CN"/>
        </w:rPr>
        <w:t xml:space="preserve"> </w:t>
      </w:r>
      <w:r w:rsidRPr="00EB20B9">
        <w:rPr>
          <w:color w:val="000000" w:themeColor="text1"/>
          <w:lang w:eastAsia="zh-CN"/>
        </w:rPr>
        <w:t>本课程将讨论诸如分而治之和动态规划的算法设计范例，并将引导学生实现排序算法，搜索算法，图算法等常用算法。</w:t>
      </w:r>
    </w:p>
    <w:p w14:paraId="2BAC6886" w14:textId="77777777" w:rsidR="00EB20B9" w:rsidRPr="00EB20B9" w:rsidRDefault="00EB20B9" w:rsidP="00EB20B9">
      <w:pPr>
        <w:spacing w:after="0" w:line="240" w:lineRule="auto"/>
        <w:jc w:val="both"/>
        <w:rPr>
          <w:color w:val="000000" w:themeColor="text1"/>
          <w:lang w:eastAsia="zh-CN"/>
        </w:rPr>
      </w:pPr>
    </w:p>
    <w:p w14:paraId="10329E3F" w14:textId="77777777" w:rsidR="00EB20B9" w:rsidRPr="00EB20B9" w:rsidRDefault="00EB20B9" w:rsidP="00EB20B9">
      <w:pPr>
        <w:spacing w:after="0" w:line="240" w:lineRule="auto"/>
        <w:jc w:val="both"/>
        <w:rPr>
          <w:color w:val="000000" w:themeColor="text1"/>
          <w:lang w:eastAsia="zh-CN"/>
        </w:rPr>
      </w:pPr>
    </w:p>
    <w:p w14:paraId="00ED87E5"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COMP3033</w:t>
      </w:r>
      <w:r w:rsidRPr="00EB20B9">
        <w:rPr>
          <w:color w:val="000000" w:themeColor="text1"/>
          <w:lang w:eastAsia="zh-CN"/>
        </w:rPr>
        <w:t>操作系统</w:t>
      </w:r>
    </w:p>
    <w:p w14:paraId="338307BA" w14:textId="77777777" w:rsidR="00EB20B9" w:rsidRPr="00EB20B9" w:rsidRDefault="00EB20B9" w:rsidP="00EB20B9">
      <w:pPr>
        <w:spacing w:after="0" w:line="240" w:lineRule="auto"/>
        <w:jc w:val="both"/>
        <w:rPr>
          <w:color w:val="000000" w:themeColor="text1"/>
          <w:lang w:eastAsia="zh-CN"/>
        </w:rPr>
      </w:pPr>
    </w:p>
    <w:p w14:paraId="44CC3281"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介绍操作系统设计及其实现的基础知识。</w:t>
      </w:r>
      <w:r w:rsidRPr="00EB20B9">
        <w:rPr>
          <w:color w:val="000000" w:themeColor="text1"/>
          <w:lang w:eastAsia="zh-CN"/>
        </w:rPr>
        <w:t xml:space="preserve"> </w:t>
      </w:r>
      <w:r w:rsidRPr="00EB20B9">
        <w:rPr>
          <w:color w:val="000000" w:themeColor="text1"/>
          <w:lang w:eastAsia="zh-CN"/>
        </w:rPr>
        <w:t>主题包括操作系统组件，</w:t>
      </w:r>
      <w:r w:rsidRPr="00EB20B9">
        <w:rPr>
          <w:color w:val="000000" w:themeColor="text1"/>
          <w:lang w:eastAsia="zh-CN"/>
        </w:rPr>
        <w:t xml:space="preserve"> </w:t>
      </w:r>
      <w:r w:rsidRPr="00EB20B9">
        <w:rPr>
          <w:color w:val="000000" w:themeColor="text1"/>
          <w:lang w:eastAsia="zh-CN"/>
        </w:rPr>
        <w:t>互斥锁，同步，死锁和进程饥饿，进程和线程的实现，资源调度算法，内存管理和文件系统的概述。</w:t>
      </w:r>
    </w:p>
    <w:p w14:paraId="68BA4C39" w14:textId="77777777" w:rsidR="00EB20B9" w:rsidRPr="00EB20B9" w:rsidRDefault="00EB20B9" w:rsidP="00EB20B9">
      <w:pPr>
        <w:spacing w:after="0" w:line="240" w:lineRule="auto"/>
        <w:jc w:val="both"/>
        <w:rPr>
          <w:color w:val="000000" w:themeColor="text1"/>
          <w:lang w:eastAsia="zh-CN"/>
        </w:rPr>
      </w:pPr>
    </w:p>
    <w:p w14:paraId="4E0B28A2" w14:textId="77777777" w:rsidR="00EB20B9" w:rsidRPr="00EB20B9" w:rsidRDefault="00EB20B9" w:rsidP="00EB20B9">
      <w:pPr>
        <w:spacing w:after="0" w:line="240" w:lineRule="auto"/>
        <w:jc w:val="both"/>
        <w:rPr>
          <w:color w:val="000000" w:themeColor="text1"/>
          <w:lang w:eastAsia="zh-CN"/>
        </w:rPr>
      </w:pPr>
    </w:p>
    <w:p w14:paraId="1D22A758"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COMP3063</w:t>
      </w:r>
      <w:r w:rsidRPr="00EB20B9">
        <w:rPr>
          <w:color w:val="000000" w:themeColor="text1"/>
          <w:lang w:eastAsia="zh-CN"/>
        </w:rPr>
        <w:t>软件工程</w:t>
      </w:r>
    </w:p>
    <w:p w14:paraId="557AA24D" w14:textId="77777777" w:rsidR="00EB20B9" w:rsidRPr="00EB20B9" w:rsidRDefault="00EB20B9" w:rsidP="00EB20B9">
      <w:pPr>
        <w:spacing w:after="0" w:line="240" w:lineRule="auto"/>
        <w:jc w:val="both"/>
        <w:rPr>
          <w:color w:val="000000" w:themeColor="text1"/>
          <w:lang w:eastAsia="zh-CN"/>
        </w:rPr>
      </w:pPr>
    </w:p>
    <w:p w14:paraId="5CB13AD0"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本课程将讨论软件开发的原理和实践技术，研究软件开发的方法论以及开发过程的组织，计划和管理，以便学生理解大型系统开发项目中涉及的困难，以及严格的设计方法对解决这些问题的重要性。</w:t>
      </w:r>
    </w:p>
    <w:p w14:paraId="162A2B69" w14:textId="77777777" w:rsidR="00EB20B9" w:rsidRPr="00EB20B9" w:rsidRDefault="00EB20B9" w:rsidP="00EB20B9">
      <w:pPr>
        <w:spacing w:after="0" w:line="240" w:lineRule="auto"/>
        <w:jc w:val="both"/>
        <w:rPr>
          <w:color w:val="000000" w:themeColor="text1"/>
          <w:lang w:eastAsia="zh-CN"/>
        </w:rPr>
      </w:pPr>
    </w:p>
    <w:p w14:paraId="6AD0198F" w14:textId="77777777" w:rsidR="00EB20B9" w:rsidRPr="00EB20B9" w:rsidRDefault="00EB20B9" w:rsidP="00EB20B9">
      <w:pPr>
        <w:spacing w:after="0" w:line="240" w:lineRule="auto"/>
        <w:jc w:val="both"/>
        <w:rPr>
          <w:color w:val="000000" w:themeColor="text1"/>
          <w:lang w:eastAsia="zh-CN"/>
        </w:rPr>
      </w:pPr>
    </w:p>
    <w:p w14:paraId="4C71688D"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COMP3173</w:t>
      </w:r>
      <w:r w:rsidRPr="00EB20B9">
        <w:rPr>
          <w:color w:val="000000" w:themeColor="text1"/>
          <w:lang w:eastAsia="zh-CN"/>
        </w:rPr>
        <w:t>编译原理</w:t>
      </w:r>
    </w:p>
    <w:p w14:paraId="35C4CEC0" w14:textId="77777777" w:rsidR="00EB20B9" w:rsidRPr="00EB20B9" w:rsidRDefault="00EB20B9" w:rsidP="00EB20B9">
      <w:pPr>
        <w:spacing w:after="0" w:line="240" w:lineRule="auto"/>
        <w:jc w:val="both"/>
        <w:rPr>
          <w:color w:val="000000" w:themeColor="text1"/>
          <w:lang w:eastAsia="zh-CN"/>
        </w:rPr>
      </w:pPr>
    </w:p>
    <w:p w14:paraId="5A3C7A4F"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本课程介绍大部分编程语言背后的常见概念，并通过各种语言的示例演示这些概念。</w:t>
      </w:r>
      <w:r w:rsidRPr="00EB20B9">
        <w:rPr>
          <w:color w:val="000000" w:themeColor="text1"/>
          <w:lang w:eastAsia="zh-CN"/>
        </w:rPr>
        <w:t xml:space="preserve"> </w:t>
      </w:r>
      <w:r w:rsidRPr="00EB20B9">
        <w:rPr>
          <w:color w:val="000000" w:themeColor="text1"/>
          <w:lang w:eastAsia="zh-CN"/>
        </w:rPr>
        <w:t>主题包括语法和语义分析</w:t>
      </w:r>
      <w:r w:rsidRPr="00EB20B9">
        <w:rPr>
          <w:rFonts w:hint="eastAsia"/>
          <w:color w:val="000000" w:themeColor="text1"/>
          <w:lang w:eastAsia="zh-CN"/>
        </w:rPr>
        <w:t>、</w:t>
      </w:r>
      <w:r w:rsidRPr="00EB20B9">
        <w:rPr>
          <w:color w:val="000000" w:themeColor="text1"/>
          <w:lang w:eastAsia="zh-CN"/>
        </w:rPr>
        <w:t>运行程序绑定</w:t>
      </w:r>
      <w:r w:rsidRPr="00EB20B9">
        <w:rPr>
          <w:rFonts w:hint="eastAsia"/>
          <w:color w:val="000000" w:themeColor="text1"/>
          <w:lang w:eastAsia="zh-CN"/>
        </w:rPr>
        <w:t>、</w:t>
      </w:r>
      <w:r w:rsidRPr="00EB20B9">
        <w:rPr>
          <w:color w:val="000000" w:themeColor="text1"/>
          <w:lang w:eastAsia="zh-CN"/>
        </w:rPr>
        <w:t>类型系统</w:t>
      </w:r>
      <w:r w:rsidRPr="00EB20B9">
        <w:rPr>
          <w:rFonts w:hint="eastAsia"/>
          <w:color w:val="000000" w:themeColor="text1"/>
          <w:lang w:eastAsia="zh-CN"/>
        </w:rPr>
        <w:t>、</w:t>
      </w:r>
      <w:r w:rsidRPr="00EB20B9">
        <w:rPr>
          <w:color w:val="000000" w:themeColor="text1"/>
          <w:lang w:eastAsia="zh-CN"/>
        </w:rPr>
        <w:t>编程范例，控件抽象和输入输出流。</w:t>
      </w:r>
    </w:p>
    <w:p w14:paraId="5D2D0B61" w14:textId="77777777" w:rsidR="00EB20B9" w:rsidRPr="00EB20B9" w:rsidRDefault="00EB20B9" w:rsidP="00EB20B9">
      <w:pPr>
        <w:spacing w:after="0" w:line="240" w:lineRule="auto"/>
        <w:jc w:val="both"/>
        <w:rPr>
          <w:color w:val="000000" w:themeColor="text1"/>
          <w:lang w:eastAsia="zh-CN"/>
        </w:rPr>
      </w:pPr>
    </w:p>
    <w:p w14:paraId="241A6A8C" w14:textId="77777777" w:rsidR="00EB20B9" w:rsidRPr="00EB20B9" w:rsidRDefault="00EB20B9" w:rsidP="00EB20B9">
      <w:pPr>
        <w:spacing w:after="0" w:line="240" w:lineRule="auto"/>
        <w:jc w:val="both"/>
        <w:rPr>
          <w:color w:val="000000" w:themeColor="text1"/>
          <w:lang w:eastAsia="zh-CN"/>
        </w:rPr>
      </w:pPr>
    </w:p>
    <w:p w14:paraId="24763C53"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COMP3253 </w:t>
      </w:r>
      <w:r w:rsidRPr="00EB20B9">
        <w:rPr>
          <w:rFonts w:hint="eastAsia"/>
          <w:color w:val="000000" w:themeColor="text1"/>
          <w:lang w:eastAsia="zh-CN"/>
        </w:rPr>
        <w:t>高级软件开发工作坊</w:t>
      </w:r>
    </w:p>
    <w:p w14:paraId="66F51038" w14:textId="77777777" w:rsidR="00EB20B9" w:rsidRPr="00EB20B9" w:rsidRDefault="00EB20B9" w:rsidP="00EB20B9">
      <w:pPr>
        <w:spacing w:after="0" w:line="240" w:lineRule="auto"/>
        <w:jc w:val="both"/>
        <w:rPr>
          <w:color w:val="000000" w:themeColor="text1"/>
          <w:lang w:eastAsia="zh-CN"/>
        </w:rPr>
      </w:pPr>
    </w:p>
    <w:p w14:paraId="627C2CE7"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lastRenderedPageBreak/>
        <w:t>本研讨会旨在通过项目开发，帮助学生进行软件工程师的实践。本课程还将向学生展示如何获取和记录规范、设计软件体系结构、测试实现、团队沟通以及使用适当的工具，希望学生能够将软件工程原理和方法应用于软件开发。</w:t>
      </w:r>
    </w:p>
    <w:p w14:paraId="50D37DB9" w14:textId="77777777" w:rsidR="00EB20B9" w:rsidRPr="00EB20B9" w:rsidRDefault="00EB20B9" w:rsidP="00EB20B9">
      <w:pPr>
        <w:spacing w:after="0" w:line="240" w:lineRule="auto"/>
        <w:jc w:val="both"/>
        <w:rPr>
          <w:color w:val="000000" w:themeColor="text1"/>
          <w:lang w:eastAsia="zh-CN"/>
        </w:rPr>
      </w:pPr>
    </w:p>
    <w:p w14:paraId="5C8AF9F2" w14:textId="77777777" w:rsidR="00EB20B9" w:rsidRPr="00EB20B9" w:rsidRDefault="00EB20B9" w:rsidP="00EB20B9">
      <w:pPr>
        <w:spacing w:after="0" w:line="240" w:lineRule="auto"/>
        <w:jc w:val="both"/>
        <w:rPr>
          <w:color w:val="000000" w:themeColor="text1"/>
          <w:lang w:eastAsia="zh-CN"/>
        </w:rPr>
      </w:pPr>
    </w:p>
    <w:p w14:paraId="5AA3ADA7"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COMP3203</w:t>
      </w:r>
      <w:r w:rsidRPr="00EB20B9">
        <w:rPr>
          <w:color w:val="000000" w:themeColor="text1"/>
          <w:lang w:eastAsia="zh-CN"/>
        </w:rPr>
        <w:t>机器学习</w:t>
      </w:r>
    </w:p>
    <w:p w14:paraId="5449B95B" w14:textId="77777777" w:rsidR="00EB20B9" w:rsidRPr="00EB20B9" w:rsidRDefault="00EB20B9" w:rsidP="00EB20B9">
      <w:pPr>
        <w:spacing w:after="0" w:line="240" w:lineRule="auto"/>
        <w:jc w:val="both"/>
        <w:rPr>
          <w:color w:val="000000" w:themeColor="text1"/>
          <w:lang w:eastAsia="zh-CN"/>
        </w:rPr>
      </w:pPr>
    </w:p>
    <w:p w14:paraId="2B58C229"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本课程将介绍机器学习及其应用。</w:t>
      </w:r>
      <w:r w:rsidRPr="00EB20B9">
        <w:rPr>
          <w:color w:val="000000" w:themeColor="text1"/>
          <w:lang w:eastAsia="zh-CN"/>
        </w:rPr>
        <w:t xml:space="preserve"> </w:t>
      </w:r>
      <w:r w:rsidRPr="00EB20B9">
        <w:rPr>
          <w:color w:val="000000" w:themeColor="text1"/>
          <w:lang w:eastAsia="zh-CN"/>
        </w:rPr>
        <w:t>本课程将帮助学生理解机器学习算法背后的基本思想，及其实现和应用。</w:t>
      </w:r>
    </w:p>
    <w:p w14:paraId="071D5A2B" w14:textId="77777777" w:rsidR="00EB20B9" w:rsidRPr="00EB20B9" w:rsidRDefault="00EB20B9" w:rsidP="00EB20B9">
      <w:pPr>
        <w:spacing w:after="0" w:line="240" w:lineRule="auto"/>
        <w:jc w:val="both"/>
        <w:rPr>
          <w:color w:val="000000" w:themeColor="text1"/>
          <w:lang w:eastAsia="zh-CN"/>
        </w:rPr>
      </w:pPr>
    </w:p>
    <w:p w14:paraId="0C18CABD" w14:textId="77777777" w:rsidR="00EB20B9" w:rsidRPr="00EB20B9" w:rsidRDefault="00EB20B9" w:rsidP="00EB20B9">
      <w:pPr>
        <w:spacing w:after="0" w:line="240" w:lineRule="auto"/>
        <w:jc w:val="both"/>
        <w:rPr>
          <w:color w:val="000000" w:themeColor="text1"/>
          <w:lang w:eastAsia="zh-CN"/>
        </w:rPr>
      </w:pPr>
    </w:p>
    <w:p w14:paraId="2E266118" w14:textId="0DD0265D"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COMP4004</w:t>
      </w:r>
      <w:r w:rsidRPr="00EB20B9">
        <w:rPr>
          <w:color w:val="000000" w:themeColor="text1"/>
          <w:lang w:eastAsia="zh-CN"/>
        </w:rPr>
        <w:t>毕业论文</w:t>
      </w:r>
      <w:r w:rsidRPr="00EB20B9">
        <w:rPr>
          <w:color w:val="000000" w:themeColor="text1"/>
          <w:lang w:eastAsia="zh-CN"/>
        </w:rPr>
        <w:t xml:space="preserve"> I</w:t>
      </w:r>
      <w:r w:rsidR="00990BB8">
        <w:rPr>
          <w:color w:val="000000" w:themeColor="text1"/>
          <w:lang w:eastAsia="zh-CN"/>
        </w:rPr>
        <w:t>(COMP)</w:t>
      </w:r>
    </w:p>
    <w:p w14:paraId="1167A48C" w14:textId="77777777" w:rsidR="00EB20B9" w:rsidRPr="00EB20B9" w:rsidRDefault="00EB20B9" w:rsidP="00EB20B9">
      <w:pPr>
        <w:spacing w:after="0" w:line="240" w:lineRule="auto"/>
        <w:jc w:val="both"/>
        <w:rPr>
          <w:color w:val="000000" w:themeColor="text1"/>
          <w:lang w:eastAsia="zh-CN"/>
        </w:rPr>
      </w:pPr>
    </w:p>
    <w:p w14:paraId="502045A2"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学生将在指导老师的指导下进行一个单人项目，并获得将从该课程中学到的计算机系统原理和技术应用于解决实际问题的实践经验。</w:t>
      </w:r>
      <w:r w:rsidRPr="00EB20B9">
        <w:rPr>
          <w:color w:val="000000" w:themeColor="text1"/>
          <w:lang w:eastAsia="zh-CN"/>
        </w:rPr>
        <w:t xml:space="preserve"> </w:t>
      </w:r>
      <w:r w:rsidRPr="00EB20B9">
        <w:rPr>
          <w:color w:val="000000" w:themeColor="text1"/>
          <w:lang w:eastAsia="zh-CN"/>
        </w:rPr>
        <w:t>该项目要求对基础理论和支持技术进行仔细</w:t>
      </w:r>
      <w:r w:rsidRPr="00EB20B9">
        <w:rPr>
          <w:rFonts w:hint="eastAsia"/>
          <w:color w:val="000000" w:themeColor="text1"/>
          <w:lang w:eastAsia="zh-CN"/>
        </w:rPr>
        <w:t>地</w:t>
      </w:r>
      <w:r w:rsidRPr="00EB20B9">
        <w:rPr>
          <w:color w:val="000000" w:themeColor="text1"/>
          <w:lang w:eastAsia="zh-CN"/>
        </w:rPr>
        <w:t>规划，并加以创造性</w:t>
      </w:r>
      <w:r w:rsidRPr="00EB20B9">
        <w:rPr>
          <w:rFonts w:hint="eastAsia"/>
          <w:color w:val="000000" w:themeColor="text1"/>
          <w:lang w:eastAsia="zh-CN"/>
        </w:rPr>
        <w:t>地</w:t>
      </w:r>
      <w:r w:rsidRPr="00EB20B9">
        <w:rPr>
          <w:color w:val="000000" w:themeColor="text1"/>
          <w:lang w:eastAsia="zh-CN"/>
        </w:rPr>
        <w:t>应用。</w:t>
      </w:r>
      <w:r w:rsidRPr="00EB20B9">
        <w:rPr>
          <w:color w:val="000000" w:themeColor="text1"/>
          <w:lang w:eastAsia="zh-CN"/>
        </w:rPr>
        <w:t xml:space="preserve"> </w:t>
      </w:r>
      <w:r w:rsidRPr="00EB20B9">
        <w:rPr>
          <w:color w:val="000000" w:themeColor="text1"/>
          <w:lang w:eastAsia="zh-CN"/>
        </w:rPr>
        <w:t>在课程最后需要提交论文，并进行口头报告。</w:t>
      </w:r>
      <w:r w:rsidRPr="00EB20B9">
        <w:rPr>
          <w:color w:val="000000" w:themeColor="text1"/>
          <w:lang w:eastAsia="zh-CN"/>
        </w:rPr>
        <w:t xml:space="preserve"> </w:t>
      </w:r>
      <w:r w:rsidRPr="00EB20B9">
        <w:rPr>
          <w:color w:val="000000" w:themeColor="text1"/>
          <w:lang w:eastAsia="zh-CN"/>
        </w:rPr>
        <w:t>本课程仅对计算机科学专业开放。</w:t>
      </w:r>
    </w:p>
    <w:p w14:paraId="011C293A" w14:textId="77777777" w:rsidR="00EB20B9" w:rsidRPr="00EB20B9" w:rsidRDefault="00EB20B9" w:rsidP="00EB20B9">
      <w:pPr>
        <w:spacing w:after="0" w:line="240" w:lineRule="auto"/>
        <w:jc w:val="both"/>
        <w:rPr>
          <w:color w:val="000000" w:themeColor="text1"/>
          <w:lang w:eastAsia="zh-CN"/>
        </w:rPr>
      </w:pPr>
    </w:p>
    <w:p w14:paraId="30665396" w14:textId="77777777" w:rsidR="00EB20B9" w:rsidRPr="00EB20B9" w:rsidRDefault="00EB20B9" w:rsidP="00EB20B9">
      <w:pPr>
        <w:spacing w:after="0" w:line="240" w:lineRule="auto"/>
        <w:jc w:val="both"/>
        <w:rPr>
          <w:color w:val="000000" w:themeColor="text1"/>
          <w:lang w:eastAsia="zh-CN"/>
        </w:rPr>
      </w:pPr>
    </w:p>
    <w:p w14:paraId="60A18033"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MATH1003</w:t>
      </w:r>
      <w:r w:rsidRPr="00EB20B9">
        <w:rPr>
          <w:color w:val="000000" w:themeColor="text1"/>
          <w:lang w:eastAsia="zh-CN"/>
        </w:rPr>
        <w:t>线性代数</w:t>
      </w:r>
    </w:p>
    <w:p w14:paraId="2EC020A6" w14:textId="77777777" w:rsidR="00EB20B9" w:rsidRPr="00EB20B9" w:rsidRDefault="00EB20B9" w:rsidP="00EB20B9">
      <w:pPr>
        <w:spacing w:after="0" w:line="240" w:lineRule="auto"/>
        <w:jc w:val="both"/>
        <w:rPr>
          <w:color w:val="000000" w:themeColor="text1"/>
          <w:lang w:eastAsia="zh-CN"/>
        </w:rPr>
      </w:pPr>
    </w:p>
    <w:p w14:paraId="1BB142B2"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本课程介绍矩阵代数的基本技术</w:t>
      </w:r>
      <w:r w:rsidRPr="00EB20B9">
        <w:rPr>
          <w:color w:val="000000" w:themeColor="text1"/>
          <w:lang w:eastAsia="zh-CN"/>
        </w:rPr>
        <w:t xml:space="preserve">, </w:t>
      </w:r>
      <w:r w:rsidRPr="00EB20B9">
        <w:rPr>
          <w:color w:val="000000" w:themeColor="text1"/>
          <w:lang w:eastAsia="zh-CN"/>
        </w:rPr>
        <w:t>并将重点放在有限维矢量空间中的线性方程组，线性独立性和特征值问题上。</w:t>
      </w:r>
      <w:r w:rsidRPr="00EB20B9">
        <w:rPr>
          <w:color w:val="000000" w:themeColor="text1"/>
          <w:lang w:eastAsia="zh-CN"/>
        </w:rPr>
        <w:t xml:space="preserve"> </w:t>
      </w:r>
      <w:r w:rsidRPr="00EB20B9">
        <w:rPr>
          <w:color w:val="000000" w:themeColor="text1"/>
          <w:lang w:eastAsia="zh-CN"/>
        </w:rPr>
        <w:t>本课程还将介绍微积分的基本思想和技术。</w:t>
      </w:r>
    </w:p>
    <w:p w14:paraId="7A585797" w14:textId="77777777" w:rsidR="00EB20B9" w:rsidRPr="00EB20B9" w:rsidRDefault="00EB20B9" w:rsidP="00EB20B9">
      <w:pPr>
        <w:spacing w:after="0" w:line="240" w:lineRule="auto"/>
        <w:jc w:val="both"/>
        <w:rPr>
          <w:color w:val="000000" w:themeColor="text1"/>
          <w:lang w:eastAsia="zh-CN"/>
        </w:rPr>
      </w:pPr>
    </w:p>
    <w:p w14:paraId="2A252D26" w14:textId="77777777" w:rsidR="00EB20B9" w:rsidRPr="00EB20B9" w:rsidRDefault="00EB20B9" w:rsidP="00EB20B9">
      <w:pPr>
        <w:spacing w:after="0" w:line="240" w:lineRule="auto"/>
        <w:jc w:val="both"/>
        <w:rPr>
          <w:color w:val="000000" w:themeColor="text1"/>
          <w:lang w:eastAsia="zh-CN"/>
        </w:rPr>
      </w:pPr>
    </w:p>
    <w:p w14:paraId="6F41D6DB"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MATH1123</w:t>
      </w:r>
      <w:r w:rsidRPr="00EB20B9">
        <w:rPr>
          <w:color w:val="000000" w:themeColor="text1"/>
          <w:lang w:eastAsia="zh-CN"/>
        </w:rPr>
        <w:t>微积分</w:t>
      </w:r>
      <w:r w:rsidRPr="00EB20B9">
        <w:rPr>
          <w:rFonts w:hint="eastAsia"/>
          <w:color w:val="000000" w:themeColor="text1"/>
          <w:lang w:eastAsia="zh-CN"/>
        </w:rPr>
        <w:t>（科学工程）</w:t>
      </w:r>
    </w:p>
    <w:p w14:paraId="4BDC7769" w14:textId="77777777" w:rsidR="00EB20B9" w:rsidRPr="00EB20B9" w:rsidRDefault="00EB20B9" w:rsidP="00EB20B9">
      <w:pPr>
        <w:spacing w:after="0" w:line="240" w:lineRule="auto"/>
        <w:jc w:val="both"/>
        <w:rPr>
          <w:color w:val="000000" w:themeColor="text1"/>
          <w:lang w:eastAsia="zh-CN"/>
        </w:rPr>
      </w:pPr>
    </w:p>
    <w:p w14:paraId="63DDC7B1"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本课程介绍一元函数的微分和积分。它强调极限、导数、反导数、定积分、简单微分方程的基本思想和概念及其在自然科学和工程中的应用。它为理工科学生更高级的定量课程提供了基础。</w:t>
      </w:r>
    </w:p>
    <w:p w14:paraId="4E42B541" w14:textId="77777777" w:rsidR="00EB20B9" w:rsidRPr="00EB20B9" w:rsidRDefault="00EB20B9" w:rsidP="00EB20B9">
      <w:pPr>
        <w:spacing w:after="0" w:line="240" w:lineRule="auto"/>
        <w:jc w:val="both"/>
        <w:rPr>
          <w:color w:val="000000" w:themeColor="text1"/>
          <w:lang w:eastAsia="zh-CN"/>
        </w:rPr>
      </w:pPr>
    </w:p>
    <w:p w14:paraId="7030644A" w14:textId="77777777" w:rsidR="00EB20B9" w:rsidRPr="00EB20B9" w:rsidRDefault="00EB20B9" w:rsidP="00EB20B9">
      <w:pPr>
        <w:spacing w:after="0" w:line="240" w:lineRule="auto"/>
        <w:jc w:val="both"/>
        <w:rPr>
          <w:color w:val="000000" w:themeColor="text1"/>
          <w:lang w:eastAsia="zh-CN"/>
        </w:rPr>
      </w:pPr>
    </w:p>
    <w:p w14:paraId="0B845762"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MATH2003</w:t>
      </w:r>
      <w:r w:rsidRPr="00EB20B9">
        <w:rPr>
          <w:color w:val="000000" w:themeColor="text1"/>
          <w:lang w:eastAsia="zh-CN"/>
        </w:rPr>
        <w:t>离散结构</w:t>
      </w:r>
    </w:p>
    <w:p w14:paraId="6F18FEAD" w14:textId="77777777" w:rsidR="00EB20B9" w:rsidRPr="00EB20B9" w:rsidRDefault="00EB20B9" w:rsidP="00EB20B9">
      <w:pPr>
        <w:spacing w:after="0" w:line="240" w:lineRule="auto"/>
        <w:jc w:val="both"/>
        <w:rPr>
          <w:color w:val="000000" w:themeColor="text1"/>
          <w:lang w:eastAsia="zh-CN"/>
        </w:rPr>
      </w:pPr>
    </w:p>
    <w:p w14:paraId="2CEF15E8"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本课程涉及计算机科学的各种基础主题，包括命题逻辑和谓词逻辑</w:t>
      </w:r>
      <w:r w:rsidRPr="00EB20B9">
        <w:rPr>
          <w:rFonts w:hint="eastAsia"/>
          <w:color w:val="000000" w:themeColor="text1"/>
          <w:lang w:eastAsia="zh-CN"/>
        </w:rPr>
        <w:t>、</w:t>
      </w:r>
      <w:r w:rsidRPr="00EB20B9">
        <w:rPr>
          <w:color w:val="000000" w:themeColor="text1"/>
          <w:lang w:eastAsia="zh-CN"/>
        </w:rPr>
        <w:t>证明技术</w:t>
      </w:r>
      <w:r w:rsidRPr="00EB20B9">
        <w:rPr>
          <w:rFonts w:hint="eastAsia"/>
          <w:color w:val="000000" w:themeColor="text1"/>
          <w:lang w:eastAsia="zh-CN"/>
        </w:rPr>
        <w:t>、</w:t>
      </w:r>
      <w:r w:rsidRPr="00EB20B9">
        <w:rPr>
          <w:color w:val="000000" w:themeColor="text1"/>
          <w:lang w:eastAsia="zh-CN"/>
        </w:rPr>
        <w:t>集合论</w:t>
      </w:r>
      <w:r w:rsidRPr="00EB20B9">
        <w:rPr>
          <w:rFonts w:hint="eastAsia"/>
          <w:color w:val="000000" w:themeColor="text1"/>
          <w:lang w:eastAsia="zh-CN"/>
        </w:rPr>
        <w:t>、</w:t>
      </w:r>
      <w:r w:rsidRPr="00EB20B9">
        <w:rPr>
          <w:color w:val="000000" w:themeColor="text1"/>
          <w:lang w:eastAsia="zh-CN"/>
        </w:rPr>
        <w:t>组合论</w:t>
      </w:r>
      <w:r w:rsidRPr="00EB20B9">
        <w:rPr>
          <w:rFonts w:hint="eastAsia"/>
          <w:color w:val="000000" w:themeColor="text1"/>
          <w:lang w:eastAsia="zh-CN"/>
        </w:rPr>
        <w:t>、</w:t>
      </w:r>
      <w:r w:rsidRPr="00EB20B9">
        <w:rPr>
          <w:color w:val="000000" w:themeColor="text1"/>
          <w:lang w:eastAsia="zh-CN"/>
        </w:rPr>
        <w:t>图论和布尔代数。</w:t>
      </w:r>
    </w:p>
    <w:p w14:paraId="6B281DDA" w14:textId="77777777" w:rsidR="00EB20B9" w:rsidRPr="00EB20B9" w:rsidRDefault="00EB20B9" w:rsidP="00EB20B9">
      <w:pPr>
        <w:spacing w:after="0" w:line="240" w:lineRule="auto"/>
        <w:jc w:val="both"/>
        <w:rPr>
          <w:color w:val="000000" w:themeColor="text1"/>
          <w:lang w:eastAsia="zh-CN"/>
        </w:rPr>
      </w:pPr>
    </w:p>
    <w:p w14:paraId="7D0E135A" w14:textId="77777777" w:rsidR="00EB20B9" w:rsidRPr="00EB20B9" w:rsidRDefault="00EB20B9" w:rsidP="00EB20B9">
      <w:pPr>
        <w:spacing w:after="0" w:line="240" w:lineRule="auto"/>
        <w:jc w:val="both"/>
        <w:rPr>
          <w:color w:val="000000" w:themeColor="text1"/>
          <w:lang w:eastAsia="zh-CN"/>
        </w:rPr>
      </w:pPr>
    </w:p>
    <w:p w14:paraId="200957E9"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BIOL2003 </w:t>
      </w:r>
      <w:r w:rsidRPr="00EB20B9">
        <w:rPr>
          <w:rFonts w:hint="eastAsia"/>
          <w:color w:val="000000" w:themeColor="text1"/>
          <w:lang w:eastAsia="zh-CN"/>
        </w:rPr>
        <w:t>生物学</w:t>
      </w:r>
    </w:p>
    <w:p w14:paraId="217E54FF" w14:textId="77777777" w:rsidR="00EB20B9" w:rsidRPr="00EB20B9" w:rsidRDefault="00EB20B9" w:rsidP="00EB20B9">
      <w:pPr>
        <w:spacing w:after="0" w:line="240" w:lineRule="auto"/>
        <w:jc w:val="both"/>
        <w:rPr>
          <w:color w:val="000000" w:themeColor="text1"/>
          <w:lang w:eastAsia="zh-CN"/>
        </w:rPr>
      </w:pPr>
    </w:p>
    <w:p w14:paraId="068F7BD4"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这门课程为学生提供了生物学原理的坚实基础，从分子生物学到细胞，到生活的多样性。主题包括代表性生物的结构和功能及其多样性，生物学的最新进展被纳入这门课程。此外，还对科学过程</w:t>
      </w:r>
      <w:r w:rsidRPr="00EB20B9">
        <w:rPr>
          <w:rFonts w:hint="eastAsia"/>
          <w:color w:val="000000" w:themeColor="text1"/>
          <w:lang w:eastAsia="zh-CN"/>
        </w:rPr>
        <w:t>/</w:t>
      </w:r>
      <w:r w:rsidRPr="00EB20B9">
        <w:rPr>
          <w:rFonts w:hint="eastAsia"/>
          <w:color w:val="000000" w:themeColor="text1"/>
          <w:lang w:eastAsia="zh-CN"/>
        </w:rPr>
        <w:t>方法进行了概述，并通过实例说明了该过程是如何工作的。</w:t>
      </w:r>
    </w:p>
    <w:p w14:paraId="498E288A" w14:textId="77777777" w:rsidR="00EB20B9" w:rsidRPr="00EB20B9" w:rsidRDefault="00EB20B9" w:rsidP="00EB20B9">
      <w:pPr>
        <w:spacing w:after="0" w:line="240" w:lineRule="auto"/>
        <w:jc w:val="both"/>
        <w:rPr>
          <w:color w:val="000000" w:themeColor="text1"/>
          <w:lang w:eastAsia="zh-CN"/>
        </w:rPr>
      </w:pPr>
    </w:p>
    <w:p w14:paraId="6DB61CA2" w14:textId="77777777" w:rsidR="00EB20B9" w:rsidRPr="00EB20B9" w:rsidRDefault="00EB20B9" w:rsidP="00EB20B9">
      <w:pPr>
        <w:spacing w:after="0" w:line="240" w:lineRule="auto"/>
        <w:jc w:val="both"/>
        <w:rPr>
          <w:color w:val="000000" w:themeColor="text1"/>
          <w:lang w:eastAsia="zh-CN"/>
        </w:rPr>
      </w:pPr>
    </w:p>
    <w:p w14:paraId="7E755F45" w14:textId="77777777" w:rsidR="00EB20B9" w:rsidRPr="00EB20B9" w:rsidRDefault="00EB20B9" w:rsidP="00EB20B9">
      <w:pPr>
        <w:spacing w:after="0" w:line="240" w:lineRule="auto"/>
        <w:jc w:val="both"/>
        <w:rPr>
          <w:color w:val="000000" w:themeColor="text1"/>
          <w:lang w:eastAsia="zh-CN"/>
        </w:rPr>
      </w:pPr>
    </w:p>
    <w:p w14:paraId="77D4D3F9"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lastRenderedPageBreak/>
        <w:t xml:space="preserve">COMP3073 </w:t>
      </w:r>
      <w:r w:rsidRPr="00EB20B9">
        <w:rPr>
          <w:rFonts w:hint="eastAsia"/>
          <w:color w:val="000000" w:themeColor="text1"/>
          <w:lang w:eastAsia="zh-CN"/>
        </w:rPr>
        <w:t>机器人技术导论</w:t>
      </w:r>
    </w:p>
    <w:p w14:paraId="3AD4E5AD"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 </w:t>
      </w:r>
    </w:p>
    <w:p w14:paraId="147BFF2F"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本课程旨在向学生介绍自主机器人系统的相关概念，目标是通过让学生亲身实践的方式向学生介绍相关概念。本课程将基于移动式机器人进行授课。</w:t>
      </w:r>
    </w:p>
    <w:p w14:paraId="73F95FAD" w14:textId="77777777" w:rsidR="00EB20B9" w:rsidRPr="00EB20B9" w:rsidRDefault="00EB20B9" w:rsidP="00EB20B9">
      <w:pPr>
        <w:spacing w:after="0" w:line="240" w:lineRule="auto"/>
        <w:jc w:val="both"/>
        <w:rPr>
          <w:color w:val="000000" w:themeColor="text1"/>
          <w:lang w:eastAsia="zh-CN"/>
        </w:rPr>
      </w:pPr>
    </w:p>
    <w:p w14:paraId="40D85321" w14:textId="77777777" w:rsidR="00EB20B9" w:rsidRPr="00EB20B9" w:rsidRDefault="00EB20B9" w:rsidP="00EB20B9">
      <w:pPr>
        <w:spacing w:after="0" w:line="240" w:lineRule="auto"/>
        <w:jc w:val="both"/>
        <w:rPr>
          <w:color w:val="000000" w:themeColor="text1"/>
          <w:lang w:eastAsia="zh-CN"/>
        </w:rPr>
      </w:pPr>
    </w:p>
    <w:p w14:paraId="45F9E664"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COMP3083</w:t>
      </w:r>
      <w:r w:rsidRPr="00EB20B9">
        <w:rPr>
          <w:color w:val="000000" w:themeColor="text1"/>
          <w:lang w:eastAsia="zh-CN"/>
        </w:rPr>
        <w:t>数值计算</w:t>
      </w:r>
    </w:p>
    <w:p w14:paraId="1F085628" w14:textId="77777777" w:rsidR="00EB20B9" w:rsidRPr="00EB20B9" w:rsidRDefault="00EB20B9" w:rsidP="00EB20B9">
      <w:pPr>
        <w:spacing w:after="0" w:line="240" w:lineRule="auto"/>
        <w:jc w:val="both"/>
        <w:rPr>
          <w:color w:val="000000" w:themeColor="text1"/>
          <w:lang w:eastAsia="zh-CN"/>
        </w:rPr>
      </w:pPr>
    </w:p>
    <w:p w14:paraId="1DDE0F7B"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本课程旨在向学生介绍数值计算有关的概念。</w:t>
      </w:r>
      <w:r w:rsidRPr="00EB20B9">
        <w:rPr>
          <w:color w:val="000000" w:themeColor="text1"/>
          <w:lang w:eastAsia="zh-CN"/>
        </w:rPr>
        <w:t xml:space="preserve"> </w:t>
      </w:r>
      <w:r w:rsidRPr="00EB20B9">
        <w:rPr>
          <w:color w:val="000000" w:themeColor="text1"/>
          <w:lang w:eastAsia="zh-CN"/>
        </w:rPr>
        <w:t>本课程的目的是讨论和分析用于解决自然科学，社会科学以及工程学等学科中出现的各种问题的数学原理和算法。</w:t>
      </w:r>
    </w:p>
    <w:p w14:paraId="6B049814" w14:textId="77777777" w:rsidR="00EB20B9" w:rsidRPr="00EB20B9" w:rsidRDefault="00EB20B9" w:rsidP="00EB20B9">
      <w:pPr>
        <w:spacing w:after="0" w:line="240" w:lineRule="auto"/>
        <w:jc w:val="both"/>
        <w:rPr>
          <w:color w:val="000000" w:themeColor="text1"/>
          <w:lang w:eastAsia="zh-CN"/>
        </w:rPr>
      </w:pPr>
    </w:p>
    <w:p w14:paraId="2A4B3286" w14:textId="77777777" w:rsidR="00EB20B9" w:rsidRPr="00EB20B9" w:rsidRDefault="00EB20B9" w:rsidP="00EB20B9">
      <w:pPr>
        <w:spacing w:after="0" w:line="240" w:lineRule="auto"/>
        <w:jc w:val="both"/>
        <w:rPr>
          <w:color w:val="000000" w:themeColor="text1"/>
          <w:lang w:eastAsia="zh-CN"/>
        </w:rPr>
      </w:pPr>
    </w:p>
    <w:p w14:paraId="21DE10E1"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COMP3103</w:t>
      </w:r>
      <w:r w:rsidRPr="00EB20B9">
        <w:rPr>
          <w:color w:val="000000" w:themeColor="text1"/>
          <w:lang w:eastAsia="zh-CN"/>
        </w:rPr>
        <w:t>设计模式</w:t>
      </w:r>
    </w:p>
    <w:p w14:paraId="5F3A452E" w14:textId="77777777" w:rsidR="00EB20B9" w:rsidRPr="00EB20B9" w:rsidRDefault="00EB20B9" w:rsidP="00EB20B9">
      <w:pPr>
        <w:spacing w:after="0" w:line="240" w:lineRule="auto"/>
        <w:jc w:val="both"/>
        <w:rPr>
          <w:color w:val="000000" w:themeColor="text1"/>
          <w:lang w:eastAsia="zh-CN"/>
        </w:rPr>
      </w:pPr>
    </w:p>
    <w:p w14:paraId="597CCD73"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本课程介绍用于软件开发的主流设计模式。</w:t>
      </w:r>
    </w:p>
    <w:p w14:paraId="23E2A985" w14:textId="77777777" w:rsidR="00EB20B9" w:rsidRPr="00EB20B9" w:rsidRDefault="00EB20B9" w:rsidP="00EB20B9">
      <w:pPr>
        <w:spacing w:after="0" w:line="240" w:lineRule="auto"/>
        <w:jc w:val="both"/>
        <w:rPr>
          <w:color w:val="000000" w:themeColor="text1"/>
          <w:lang w:eastAsia="zh-CN"/>
        </w:rPr>
      </w:pPr>
    </w:p>
    <w:p w14:paraId="498E06A4" w14:textId="77777777" w:rsidR="00EB20B9" w:rsidRPr="00EB20B9" w:rsidRDefault="00EB20B9" w:rsidP="00EB20B9">
      <w:pPr>
        <w:spacing w:after="0" w:line="240" w:lineRule="auto"/>
        <w:jc w:val="both"/>
        <w:rPr>
          <w:color w:val="000000" w:themeColor="text1"/>
          <w:lang w:eastAsia="zh-CN"/>
        </w:rPr>
      </w:pPr>
    </w:p>
    <w:p w14:paraId="68A1ABAD"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COMP3123</w:t>
      </w:r>
      <w:r w:rsidRPr="00EB20B9">
        <w:rPr>
          <w:color w:val="000000" w:themeColor="text1"/>
          <w:lang w:eastAsia="zh-CN"/>
        </w:rPr>
        <w:t>软件测试</w:t>
      </w:r>
    </w:p>
    <w:p w14:paraId="1D43ED7B" w14:textId="77777777" w:rsidR="00EB20B9" w:rsidRPr="00EB20B9" w:rsidRDefault="00EB20B9" w:rsidP="00EB20B9">
      <w:pPr>
        <w:spacing w:after="0" w:line="240" w:lineRule="auto"/>
        <w:jc w:val="both"/>
        <w:rPr>
          <w:color w:val="000000" w:themeColor="text1"/>
          <w:lang w:eastAsia="zh-CN"/>
        </w:rPr>
      </w:pPr>
    </w:p>
    <w:p w14:paraId="51FA5529"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本课程旨在教授学生各种测试策略，以及如何开发或评估工具以使软件测试自动化。</w:t>
      </w:r>
    </w:p>
    <w:p w14:paraId="0BA1D8B2" w14:textId="77777777" w:rsidR="00EB20B9" w:rsidRPr="00EB20B9" w:rsidRDefault="00EB20B9" w:rsidP="00EB20B9">
      <w:pPr>
        <w:spacing w:after="0" w:line="240" w:lineRule="auto"/>
        <w:jc w:val="both"/>
        <w:rPr>
          <w:color w:val="000000" w:themeColor="text1"/>
          <w:lang w:eastAsia="zh-CN"/>
        </w:rPr>
      </w:pPr>
    </w:p>
    <w:p w14:paraId="5B02CD20" w14:textId="77777777" w:rsidR="00EB20B9" w:rsidRPr="00EB20B9" w:rsidRDefault="00EB20B9" w:rsidP="00EB20B9">
      <w:pPr>
        <w:spacing w:after="0" w:line="240" w:lineRule="auto"/>
        <w:jc w:val="both"/>
        <w:rPr>
          <w:color w:val="000000" w:themeColor="text1"/>
          <w:lang w:eastAsia="zh-CN"/>
        </w:rPr>
      </w:pPr>
    </w:p>
    <w:p w14:paraId="158421C4"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COMP3163</w:t>
      </w:r>
      <w:r w:rsidRPr="00EB20B9">
        <w:rPr>
          <w:color w:val="000000" w:themeColor="text1"/>
          <w:lang w:eastAsia="zh-CN"/>
        </w:rPr>
        <w:t>移动平台应用开发</w:t>
      </w:r>
    </w:p>
    <w:p w14:paraId="09100737" w14:textId="77777777" w:rsidR="00EB20B9" w:rsidRPr="00EB20B9" w:rsidRDefault="00EB20B9" w:rsidP="00EB20B9">
      <w:pPr>
        <w:spacing w:after="0" w:line="240" w:lineRule="auto"/>
        <w:jc w:val="both"/>
        <w:rPr>
          <w:color w:val="000000" w:themeColor="text1"/>
          <w:lang w:eastAsia="zh-CN"/>
        </w:rPr>
      </w:pPr>
    </w:p>
    <w:p w14:paraId="46F1867F"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本课程旨在帮助学生熟悉</w:t>
      </w:r>
      <w:r w:rsidRPr="00EB20B9">
        <w:rPr>
          <w:color w:val="000000" w:themeColor="text1"/>
          <w:lang w:eastAsia="zh-CN"/>
        </w:rPr>
        <w:t>Android</w:t>
      </w:r>
      <w:r w:rsidRPr="00EB20B9">
        <w:rPr>
          <w:color w:val="000000" w:themeColor="text1"/>
          <w:lang w:eastAsia="zh-CN"/>
        </w:rPr>
        <w:t>编程环境。</w:t>
      </w:r>
      <w:r w:rsidRPr="00EB20B9">
        <w:rPr>
          <w:color w:val="000000" w:themeColor="text1"/>
          <w:lang w:eastAsia="zh-CN"/>
        </w:rPr>
        <w:t xml:space="preserve"> </w:t>
      </w:r>
      <w:r w:rsidRPr="00EB20B9">
        <w:rPr>
          <w:color w:val="000000" w:themeColor="text1"/>
          <w:lang w:eastAsia="zh-CN"/>
        </w:rPr>
        <w:t>学生将掌握创建</w:t>
      </w:r>
      <w:r w:rsidRPr="00EB20B9">
        <w:rPr>
          <w:rFonts w:hint="eastAsia"/>
          <w:color w:val="000000" w:themeColor="text1"/>
          <w:lang w:eastAsia="zh-CN"/>
        </w:rPr>
        <w:t>配置</w:t>
      </w:r>
      <w:r w:rsidRPr="00EB20B9">
        <w:rPr>
          <w:color w:val="000000" w:themeColor="text1"/>
          <w:lang w:eastAsia="zh-CN"/>
        </w:rPr>
        <w:t>Android</w:t>
      </w:r>
      <w:r w:rsidRPr="00EB20B9">
        <w:rPr>
          <w:color w:val="000000" w:themeColor="text1"/>
          <w:lang w:eastAsia="zh-CN"/>
        </w:rPr>
        <w:t>应用程序的技能，特别侧重于软件工程主题，包括软件架构</w:t>
      </w:r>
      <w:r w:rsidRPr="00EB20B9">
        <w:rPr>
          <w:rFonts w:hint="eastAsia"/>
          <w:color w:val="000000" w:themeColor="text1"/>
          <w:lang w:eastAsia="zh-CN"/>
        </w:rPr>
        <w:t>、</w:t>
      </w:r>
      <w:r w:rsidRPr="00EB20B9">
        <w:rPr>
          <w:color w:val="000000" w:themeColor="text1"/>
          <w:lang w:eastAsia="zh-CN"/>
        </w:rPr>
        <w:t>软件过程</w:t>
      </w:r>
      <w:r w:rsidRPr="00EB20B9">
        <w:rPr>
          <w:rFonts w:hint="eastAsia"/>
          <w:color w:val="000000" w:themeColor="text1"/>
          <w:lang w:eastAsia="zh-CN"/>
        </w:rPr>
        <w:t>、</w:t>
      </w:r>
      <w:r w:rsidRPr="00EB20B9">
        <w:rPr>
          <w:color w:val="000000" w:themeColor="text1"/>
          <w:lang w:eastAsia="zh-CN"/>
        </w:rPr>
        <w:t>可用性和程序部署。</w:t>
      </w:r>
      <w:r w:rsidRPr="00EB20B9">
        <w:rPr>
          <w:color w:val="000000" w:themeColor="text1"/>
          <w:lang w:eastAsia="zh-CN"/>
        </w:rPr>
        <w:t xml:space="preserve"> </w:t>
      </w:r>
      <w:r w:rsidRPr="00EB20B9">
        <w:rPr>
          <w:rFonts w:hint="eastAsia"/>
          <w:color w:val="000000" w:themeColor="text1"/>
          <w:lang w:eastAsia="zh-CN"/>
        </w:rPr>
        <w:t>实际上手操作的练习将会贯穿本课程，以便让同学们掌握实践经验</w:t>
      </w:r>
      <w:r w:rsidRPr="00EB20B9">
        <w:rPr>
          <w:color w:val="000000" w:themeColor="text1"/>
          <w:lang w:eastAsia="zh-CN"/>
        </w:rPr>
        <w:t>，</w:t>
      </w:r>
      <w:r w:rsidRPr="00EB20B9">
        <w:rPr>
          <w:rFonts w:hint="eastAsia"/>
          <w:color w:val="000000" w:themeColor="text1"/>
          <w:lang w:eastAsia="zh-CN"/>
        </w:rPr>
        <w:t>同时</w:t>
      </w:r>
      <w:r w:rsidRPr="00EB20B9">
        <w:rPr>
          <w:color w:val="000000" w:themeColor="text1"/>
          <w:lang w:eastAsia="zh-CN"/>
        </w:rPr>
        <w:t>以加强学生对课堂内容的理解</w:t>
      </w:r>
      <w:r w:rsidRPr="00EB20B9">
        <w:rPr>
          <w:rFonts w:hint="eastAsia"/>
          <w:color w:val="000000" w:themeColor="text1"/>
          <w:lang w:eastAsia="zh-CN"/>
        </w:rPr>
        <w:t>。</w:t>
      </w:r>
    </w:p>
    <w:p w14:paraId="3AC194D9" w14:textId="77777777" w:rsidR="00EB20B9" w:rsidRPr="00EB20B9" w:rsidRDefault="00EB20B9" w:rsidP="00EB20B9">
      <w:pPr>
        <w:spacing w:after="0" w:line="240" w:lineRule="auto"/>
        <w:jc w:val="both"/>
        <w:rPr>
          <w:color w:val="000000" w:themeColor="text1"/>
          <w:lang w:eastAsia="zh-CN"/>
        </w:rPr>
      </w:pPr>
    </w:p>
    <w:p w14:paraId="2F781316" w14:textId="77777777" w:rsidR="00EB20B9" w:rsidRPr="00EB20B9" w:rsidRDefault="00EB20B9" w:rsidP="00EB20B9">
      <w:pPr>
        <w:spacing w:after="0" w:line="240" w:lineRule="auto"/>
        <w:jc w:val="both"/>
        <w:rPr>
          <w:color w:val="000000" w:themeColor="text1"/>
          <w:lang w:eastAsia="zh-CN"/>
        </w:rPr>
      </w:pPr>
    </w:p>
    <w:p w14:paraId="2C810D0F"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COMP3183</w:t>
      </w:r>
      <w:r w:rsidRPr="00EB20B9">
        <w:rPr>
          <w:color w:val="000000" w:themeColor="text1"/>
          <w:lang w:eastAsia="zh-CN"/>
        </w:rPr>
        <w:t>金融计算</w:t>
      </w:r>
    </w:p>
    <w:p w14:paraId="6DDEB8A9" w14:textId="77777777" w:rsidR="00EB20B9" w:rsidRPr="00EB20B9" w:rsidRDefault="00EB20B9" w:rsidP="00EB20B9">
      <w:pPr>
        <w:spacing w:after="0" w:line="240" w:lineRule="auto"/>
        <w:jc w:val="both"/>
        <w:rPr>
          <w:color w:val="000000" w:themeColor="text1"/>
          <w:lang w:eastAsia="zh-CN"/>
        </w:rPr>
      </w:pPr>
    </w:p>
    <w:p w14:paraId="145F1EC9"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本课程旨在向学生介绍计算金融和金融数据分析的原理，并探索计算机科学与金融之间的各种关系。</w:t>
      </w:r>
    </w:p>
    <w:p w14:paraId="202CD45F" w14:textId="77777777" w:rsidR="00EB20B9" w:rsidRPr="00EB20B9" w:rsidRDefault="00EB20B9" w:rsidP="00EB20B9">
      <w:pPr>
        <w:spacing w:after="0" w:line="240" w:lineRule="auto"/>
        <w:jc w:val="both"/>
        <w:rPr>
          <w:color w:val="000000" w:themeColor="text1"/>
          <w:lang w:eastAsia="zh-CN"/>
        </w:rPr>
      </w:pPr>
    </w:p>
    <w:p w14:paraId="72DC01B2" w14:textId="77777777" w:rsidR="00EB20B9" w:rsidRPr="00EB20B9" w:rsidRDefault="00EB20B9" w:rsidP="00EB20B9">
      <w:pPr>
        <w:spacing w:after="0" w:line="240" w:lineRule="auto"/>
        <w:jc w:val="both"/>
        <w:rPr>
          <w:color w:val="000000" w:themeColor="text1"/>
          <w:lang w:eastAsia="zh-CN"/>
        </w:rPr>
      </w:pPr>
    </w:p>
    <w:p w14:paraId="7D3A0AE9"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COMP3193</w:t>
      </w:r>
      <w:r w:rsidRPr="00EB20B9">
        <w:rPr>
          <w:color w:val="000000" w:themeColor="text1"/>
          <w:lang w:eastAsia="zh-CN"/>
        </w:rPr>
        <w:t>云计算</w:t>
      </w:r>
    </w:p>
    <w:p w14:paraId="36C19996" w14:textId="77777777" w:rsidR="00EB20B9" w:rsidRPr="00EB20B9" w:rsidRDefault="00EB20B9" w:rsidP="00EB20B9">
      <w:pPr>
        <w:spacing w:after="0" w:line="240" w:lineRule="auto"/>
        <w:jc w:val="both"/>
        <w:rPr>
          <w:color w:val="000000" w:themeColor="text1"/>
          <w:lang w:eastAsia="zh-CN"/>
        </w:rPr>
      </w:pPr>
    </w:p>
    <w:p w14:paraId="3C2DDC98"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本课程概述了</w:t>
      </w:r>
      <w:proofErr w:type="gramStart"/>
      <w:r w:rsidRPr="00EB20B9">
        <w:rPr>
          <w:color w:val="000000" w:themeColor="text1"/>
          <w:lang w:eastAsia="zh-CN"/>
        </w:rPr>
        <w:t>云计算</w:t>
      </w:r>
      <w:proofErr w:type="gramEnd"/>
      <w:r w:rsidRPr="00EB20B9">
        <w:rPr>
          <w:color w:val="000000" w:themeColor="text1"/>
          <w:lang w:eastAsia="zh-CN"/>
        </w:rPr>
        <w:t>领域，其支持技术，云计算系统的主要组成部分及其应用。</w:t>
      </w:r>
      <w:r w:rsidRPr="00EB20B9">
        <w:rPr>
          <w:color w:val="000000" w:themeColor="text1"/>
          <w:lang w:eastAsia="zh-CN"/>
        </w:rPr>
        <w:t xml:space="preserve"> </w:t>
      </w:r>
      <w:r w:rsidRPr="00EB20B9">
        <w:rPr>
          <w:color w:val="000000" w:themeColor="text1"/>
          <w:lang w:eastAsia="zh-CN"/>
        </w:rPr>
        <w:t>本课程的主题将涵盖</w:t>
      </w:r>
      <w:proofErr w:type="gramStart"/>
      <w:r w:rsidRPr="00EB20B9">
        <w:rPr>
          <w:color w:val="000000" w:themeColor="text1"/>
          <w:lang w:eastAsia="zh-CN"/>
        </w:rPr>
        <w:t>云基础</w:t>
      </w:r>
      <w:proofErr w:type="gramEnd"/>
      <w:r w:rsidRPr="00EB20B9">
        <w:rPr>
          <w:color w:val="000000" w:themeColor="text1"/>
          <w:lang w:eastAsia="zh-CN"/>
        </w:rPr>
        <w:t>架构</w:t>
      </w:r>
      <w:r w:rsidRPr="00EB20B9">
        <w:rPr>
          <w:rFonts w:hint="eastAsia"/>
          <w:color w:val="000000" w:themeColor="text1"/>
          <w:lang w:eastAsia="zh-CN"/>
        </w:rPr>
        <w:t>、</w:t>
      </w:r>
      <w:r w:rsidRPr="00EB20B9">
        <w:rPr>
          <w:color w:val="000000" w:themeColor="text1"/>
          <w:lang w:eastAsia="zh-CN"/>
        </w:rPr>
        <w:t>虚拟化</w:t>
      </w:r>
      <w:r w:rsidRPr="00EB20B9">
        <w:rPr>
          <w:rFonts w:hint="eastAsia"/>
          <w:color w:val="000000" w:themeColor="text1"/>
          <w:lang w:eastAsia="zh-CN"/>
        </w:rPr>
        <w:t>、</w:t>
      </w:r>
      <w:r w:rsidRPr="00EB20B9">
        <w:rPr>
          <w:color w:val="000000" w:themeColor="text1"/>
          <w:lang w:eastAsia="zh-CN"/>
        </w:rPr>
        <w:t>软件定义的网络和存储</w:t>
      </w:r>
      <w:r w:rsidRPr="00EB20B9">
        <w:rPr>
          <w:rFonts w:hint="eastAsia"/>
          <w:color w:val="000000" w:themeColor="text1"/>
          <w:lang w:eastAsia="zh-CN"/>
        </w:rPr>
        <w:t>、</w:t>
      </w:r>
      <w:r w:rsidRPr="00EB20B9">
        <w:rPr>
          <w:color w:val="000000" w:themeColor="text1"/>
          <w:lang w:eastAsia="zh-CN"/>
        </w:rPr>
        <w:t>云存储以及编程模型。</w:t>
      </w:r>
      <w:r w:rsidRPr="00EB20B9">
        <w:rPr>
          <w:color w:val="000000" w:themeColor="text1"/>
          <w:lang w:eastAsia="zh-CN"/>
        </w:rPr>
        <w:t xml:space="preserve"> </w:t>
      </w:r>
      <w:r w:rsidRPr="00EB20B9">
        <w:rPr>
          <w:color w:val="000000" w:themeColor="text1"/>
          <w:lang w:eastAsia="zh-CN"/>
        </w:rPr>
        <w:t>此外，还将通过实践项目帮助学生积累利用</w:t>
      </w:r>
      <w:proofErr w:type="gramStart"/>
      <w:r w:rsidRPr="00EB20B9">
        <w:rPr>
          <w:color w:val="000000" w:themeColor="text1"/>
          <w:lang w:eastAsia="zh-CN"/>
        </w:rPr>
        <w:t>云基础</w:t>
      </w:r>
      <w:proofErr w:type="gramEnd"/>
      <w:r w:rsidRPr="00EB20B9">
        <w:rPr>
          <w:color w:val="000000" w:themeColor="text1"/>
          <w:lang w:eastAsia="zh-CN"/>
        </w:rPr>
        <w:t>设施（由校园数据中心或</w:t>
      </w:r>
      <w:proofErr w:type="gramStart"/>
      <w:r w:rsidRPr="00EB20B9">
        <w:rPr>
          <w:color w:val="000000" w:themeColor="text1"/>
          <w:lang w:eastAsia="zh-CN"/>
        </w:rPr>
        <w:t>公共云服务</w:t>
      </w:r>
      <w:proofErr w:type="gramEnd"/>
      <w:r w:rsidRPr="00EB20B9">
        <w:rPr>
          <w:color w:val="000000" w:themeColor="text1"/>
          <w:lang w:eastAsia="zh-CN"/>
        </w:rPr>
        <w:t>提供）的经验。</w:t>
      </w:r>
    </w:p>
    <w:p w14:paraId="46748989" w14:textId="77777777" w:rsidR="00EB20B9" w:rsidRPr="00EB20B9" w:rsidRDefault="00EB20B9" w:rsidP="00EB20B9">
      <w:pPr>
        <w:spacing w:after="0" w:line="240" w:lineRule="auto"/>
        <w:jc w:val="both"/>
        <w:rPr>
          <w:color w:val="000000" w:themeColor="text1"/>
          <w:lang w:eastAsia="zh-CN"/>
        </w:rPr>
      </w:pPr>
    </w:p>
    <w:p w14:paraId="7FCD3032" w14:textId="77777777" w:rsidR="00EB20B9" w:rsidRPr="00EB20B9" w:rsidRDefault="00EB20B9" w:rsidP="00EB20B9">
      <w:pPr>
        <w:spacing w:after="0" w:line="240" w:lineRule="auto"/>
        <w:jc w:val="both"/>
        <w:rPr>
          <w:color w:val="000000" w:themeColor="text1"/>
          <w:lang w:eastAsia="zh-CN"/>
        </w:rPr>
      </w:pPr>
    </w:p>
    <w:p w14:paraId="7DBEEFC9"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COMP3213 </w:t>
      </w:r>
      <w:r w:rsidRPr="00EB20B9">
        <w:rPr>
          <w:rFonts w:hint="eastAsia"/>
          <w:color w:val="000000" w:themeColor="text1"/>
          <w:lang w:eastAsia="zh-CN"/>
        </w:rPr>
        <w:t>物联网</w:t>
      </w:r>
    </w:p>
    <w:p w14:paraId="2101FB84" w14:textId="77777777" w:rsidR="00EB20B9" w:rsidRPr="00EB20B9" w:rsidRDefault="00EB20B9" w:rsidP="00EB20B9">
      <w:pPr>
        <w:spacing w:after="0" w:line="240" w:lineRule="auto"/>
        <w:jc w:val="both"/>
        <w:rPr>
          <w:color w:val="000000" w:themeColor="text1"/>
          <w:lang w:eastAsia="zh-CN"/>
        </w:rPr>
      </w:pPr>
    </w:p>
    <w:p w14:paraId="641AB66A"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lastRenderedPageBreak/>
        <w:t>本课程介绍物联网中的各种挑战和机遇。我们讨论的主题包括感知和识别、</w:t>
      </w:r>
      <w:r w:rsidRPr="00EB20B9">
        <w:rPr>
          <w:rFonts w:hint="eastAsia"/>
          <w:color w:val="000000" w:themeColor="text1"/>
          <w:lang w:eastAsia="zh-CN"/>
        </w:rPr>
        <w:t>RFID</w:t>
      </w:r>
      <w:r w:rsidRPr="00EB20B9">
        <w:rPr>
          <w:rFonts w:hint="eastAsia"/>
          <w:color w:val="000000" w:themeColor="text1"/>
          <w:lang w:eastAsia="zh-CN"/>
        </w:rPr>
        <w:t>和</w:t>
      </w:r>
      <w:r w:rsidRPr="00EB20B9">
        <w:rPr>
          <w:rFonts w:hint="eastAsia"/>
          <w:color w:val="000000" w:themeColor="text1"/>
          <w:lang w:eastAsia="zh-CN"/>
        </w:rPr>
        <w:t>NFC</w:t>
      </w:r>
      <w:r w:rsidRPr="00EB20B9">
        <w:rPr>
          <w:rFonts w:hint="eastAsia"/>
          <w:color w:val="000000" w:themeColor="text1"/>
          <w:lang w:eastAsia="zh-CN"/>
        </w:rPr>
        <w:t>、无线传感器网络、物联网存储、物联网的安全</w:t>
      </w:r>
      <w:r w:rsidRPr="00EB20B9">
        <w:rPr>
          <w:rFonts w:hint="eastAsia"/>
          <w:color w:val="000000" w:themeColor="text1"/>
          <w:lang w:eastAsia="zh-CN"/>
        </w:rPr>
        <w:t>/</w:t>
      </w:r>
      <w:r w:rsidRPr="00EB20B9">
        <w:rPr>
          <w:rFonts w:hint="eastAsia"/>
          <w:color w:val="000000" w:themeColor="text1"/>
          <w:lang w:eastAsia="zh-CN"/>
        </w:rPr>
        <w:t>隐私以及应用。还介绍了人群感应、被动感应和传感器云的概念和最新进展。</w:t>
      </w:r>
    </w:p>
    <w:p w14:paraId="6FD4FAF0" w14:textId="77777777" w:rsidR="00EB20B9" w:rsidRPr="00EB20B9" w:rsidRDefault="00EB20B9" w:rsidP="00EB20B9">
      <w:pPr>
        <w:spacing w:after="0" w:line="240" w:lineRule="auto"/>
        <w:jc w:val="both"/>
        <w:rPr>
          <w:color w:val="000000" w:themeColor="text1"/>
          <w:lang w:eastAsia="zh-CN"/>
        </w:rPr>
      </w:pPr>
    </w:p>
    <w:p w14:paraId="58ABC1BF" w14:textId="77777777" w:rsidR="00EB20B9" w:rsidRPr="00EB20B9" w:rsidRDefault="00EB20B9" w:rsidP="00EB20B9">
      <w:pPr>
        <w:spacing w:after="0" w:line="240" w:lineRule="auto"/>
        <w:jc w:val="both"/>
        <w:rPr>
          <w:color w:val="000000" w:themeColor="text1"/>
          <w:lang w:eastAsia="zh-CN"/>
        </w:rPr>
      </w:pPr>
    </w:p>
    <w:p w14:paraId="5034A044"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COMP3223 </w:t>
      </w:r>
      <w:r w:rsidRPr="00EB20B9">
        <w:rPr>
          <w:rFonts w:hint="eastAsia"/>
          <w:color w:val="000000" w:themeColor="text1"/>
          <w:lang w:eastAsia="zh-CN"/>
        </w:rPr>
        <w:t>移动计算</w:t>
      </w:r>
    </w:p>
    <w:p w14:paraId="0DF52F6A"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本课程介绍移动计算中的各种挑战和机遇。我们讨论的主题包括无线通信、网络协议和标准、</w:t>
      </w:r>
      <w:proofErr w:type="spellStart"/>
      <w:r w:rsidRPr="00EB20B9">
        <w:rPr>
          <w:rFonts w:hint="eastAsia"/>
          <w:color w:val="000000" w:themeColor="text1"/>
          <w:lang w:eastAsia="zh-CN"/>
        </w:rPr>
        <w:t>adhoc</w:t>
      </w:r>
      <w:proofErr w:type="spellEnd"/>
      <w:r w:rsidRPr="00EB20B9">
        <w:rPr>
          <w:rFonts w:hint="eastAsia"/>
          <w:color w:val="000000" w:themeColor="text1"/>
          <w:lang w:eastAsia="zh-CN"/>
        </w:rPr>
        <w:t>网络、位置感知、感知、应用程序开发、边缘计算的概念和最新进展也是计算模型的一部分。</w:t>
      </w:r>
    </w:p>
    <w:p w14:paraId="1228BFC4" w14:textId="77777777" w:rsidR="00EB20B9" w:rsidRPr="00EB20B9" w:rsidRDefault="00EB20B9" w:rsidP="00EB20B9">
      <w:pPr>
        <w:spacing w:after="0" w:line="240" w:lineRule="auto"/>
        <w:jc w:val="both"/>
        <w:rPr>
          <w:color w:val="000000" w:themeColor="text1"/>
          <w:lang w:eastAsia="zh-CN"/>
        </w:rPr>
      </w:pPr>
    </w:p>
    <w:p w14:paraId="405175E7" w14:textId="77777777" w:rsidR="00EB20B9" w:rsidRPr="00EB20B9" w:rsidRDefault="00EB20B9" w:rsidP="00EB20B9">
      <w:pPr>
        <w:spacing w:after="0" w:line="240" w:lineRule="auto"/>
        <w:jc w:val="both"/>
        <w:rPr>
          <w:color w:val="000000" w:themeColor="text1"/>
          <w:lang w:eastAsia="zh-CN"/>
        </w:rPr>
      </w:pPr>
    </w:p>
    <w:p w14:paraId="1025057F"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COMP3233 </w:t>
      </w:r>
      <w:r w:rsidRPr="00EB20B9">
        <w:rPr>
          <w:rFonts w:hint="eastAsia"/>
          <w:color w:val="000000" w:themeColor="text1"/>
          <w:lang w:eastAsia="zh-CN"/>
        </w:rPr>
        <w:t>电子游戏开发</w:t>
      </w:r>
    </w:p>
    <w:p w14:paraId="7750A629" w14:textId="77777777" w:rsidR="00EB20B9" w:rsidRPr="00EB20B9" w:rsidRDefault="00EB20B9" w:rsidP="00EB20B9">
      <w:pPr>
        <w:spacing w:after="0" w:line="240" w:lineRule="auto"/>
        <w:jc w:val="both"/>
        <w:rPr>
          <w:color w:val="000000" w:themeColor="text1"/>
          <w:lang w:eastAsia="zh-CN"/>
        </w:rPr>
      </w:pPr>
    </w:p>
    <w:p w14:paraId="6C03689B"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本课程介绍当今游戏行业中常用的技术，主题包括核心游戏系统、游戏数学、</w:t>
      </w:r>
      <w:r w:rsidRPr="00EB20B9">
        <w:rPr>
          <w:rFonts w:hint="eastAsia"/>
          <w:color w:val="000000" w:themeColor="text1"/>
          <w:lang w:eastAsia="zh-CN"/>
        </w:rPr>
        <w:t>3D</w:t>
      </w:r>
      <w:r w:rsidRPr="00EB20B9">
        <w:rPr>
          <w:rFonts w:hint="eastAsia"/>
          <w:color w:val="000000" w:themeColor="text1"/>
          <w:lang w:eastAsia="zh-CN"/>
        </w:rPr>
        <w:t>图形、游戏的简单人工智能以及</w:t>
      </w:r>
      <w:r w:rsidRPr="00EB20B9">
        <w:rPr>
          <w:rFonts w:hint="eastAsia"/>
          <w:color w:val="000000" w:themeColor="text1"/>
          <w:lang w:eastAsia="zh-CN"/>
        </w:rPr>
        <w:t>C++</w:t>
      </w:r>
      <w:r w:rsidRPr="00EB20B9">
        <w:rPr>
          <w:rFonts w:hint="eastAsia"/>
          <w:color w:val="000000" w:themeColor="text1"/>
          <w:lang w:eastAsia="zh-CN"/>
        </w:rPr>
        <w:t>中的游戏实现。</w:t>
      </w:r>
    </w:p>
    <w:p w14:paraId="59D0E9EF" w14:textId="77777777" w:rsidR="00EB20B9" w:rsidRPr="00EB20B9" w:rsidRDefault="00EB20B9" w:rsidP="00EB20B9">
      <w:pPr>
        <w:spacing w:after="0" w:line="240" w:lineRule="auto"/>
        <w:jc w:val="both"/>
        <w:rPr>
          <w:color w:val="000000" w:themeColor="text1"/>
          <w:lang w:eastAsia="zh-CN"/>
        </w:rPr>
      </w:pPr>
    </w:p>
    <w:p w14:paraId="3EAB57C2" w14:textId="77777777" w:rsidR="00EB20B9" w:rsidRPr="00EB20B9" w:rsidRDefault="00EB20B9" w:rsidP="00EB20B9">
      <w:pPr>
        <w:spacing w:after="0" w:line="240" w:lineRule="auto"/>
        <w:jc w:val="both"/>
        <w:rPr>
          <w:color w:val="000000" w:themeColor="text1"/>
          <w:lang w:eastAsia="zh-CN"/>
        </w:rPr>
      </w:pPr>
    </w:p>
    <w:p w14:paraId="4E527076"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COMP4003</w:t>
      </w:r>
      <w:r w:rsidRPr="00EB20B9">
        <w:rPr>
          <w:color w:val="000000" w:themeColor="text1"/>
          <w:lang w:eastAsia="zh-CN"/>
        </w:rPr>
        <w:t>计算理论</w:t>
      </w:r>
    </w:p>
    <w:p w14:paraId="4BB1478B" w14:textId="77777777" w:rsidR="00EB20B9" w:rsidRPr="00EB20B9" w:rsidRDefault="00EB20B9" w:rsidP="00EB20B9">
      <w:pPr>
        <w:spacing w:after="0" w:line="240" w:lineRule="auto"/>
        <w:jc w:val="both"/>
        <w:rPr>
          <w:color w:val="000000" w:themeColor="text1"/>
          <w:lang w:eastAsia="zh-CN"/>
        </w:rPr>
      </w:pPr>
    </w:p>
    <w:p w14:paraId="6B126FD1"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本课程旨在介绍理论计算机科学中的基本概念。</w:t>
      </w:r>
      <w:r w:rsidRPr="00EB20B9">
        <w:rPr>
          <w:color w:val="000000" w:themeColor="text1"/>
          <w:lang w:eastAsia="zh-CN"/>
        </w:rPr>
        <w:t xml:space="preserve"> </w:t>
      </w:r>
      <w:r w:rsidRPr="00EB20B9">
        <w:rPr>
          <w:color w:val="000000" w:themeColor="text1"/>
          <w:lang w:eastAsia="zh-CN"/>
        </w:rPr>
        <w:t>主题包括确定性和非确定性有限自动机</w:t>
      </w:r>
      <w:r w:rsidRPr="00EB20B9">
        <w:rPr>
          <w:rFonts w:hint="eastAsia"/>
          <w:color w:val="000000" w:themeColor="text1"/>
          <w:lang w:eastAsia="zh-CN"/>
        </w:rPr>
        <w:t>、</w:t>
      </w:r>
      <w:r w:rsidRPr="00EB20B9">
        <w:rPr>
          <w:color w:val="000000" w:themeColor="text1"/>
          <w:lang w:eastAsia="zh-CN"/>
        </w:rPr>
        <w:t>常规语言</w:t>
      </w:r>
      <w:r w:rsidRPr="00EB20B9">
        <w:rPr>
          <w:rFonts w:hint="eastAsia"/>
          <w:color w:val="000000" w:themeColor="text1"/>
          <w:lang w:eastAsia="zh-CN"/>
        </w:rPr>
        <w:t>、</w:t>
      </w:r>
      <w:r w:rsidRPr="00EB20B9">
        <w:rPr>
          <w:color w:val="000000" w:themeColor="text1"/>
          <w:lang w:eastAsia="zh-CN"/>
        </w:rPr>
        <w:t>上下文无关语言</w:t>
      </w:r>
      <w:r w:rsidRPr="00EB20B9">
        <w:rPr>
          <w:rFonts w:hint="eastAsia"/>
          <w:color w:val="000000" w:themeColor="text1"/>
          <w:lang w:eastAsia="zh-CN"/>
        </w:rPr>
        <w:t>、</w:t>
      </w:r>
      <w:r w:rsidRPr="00EB20B9">
        <w:rPr>
          <w:color w:val="000000" w:themeColor="text1"/>
          <w:lang w:eastAsia="zh-CN"/>
        </w:rPr>
        <w:t>图灵机</w:t>
      </w:r>
      <w:r w:rsidRPr="00EB20B9">
        <w:rPr>
          <w:rFonts w:hint="eastAsia"/>
          <w:color w:val="000000" w:themeColor="text1"/>
          <w:lang w:eastAsia="zh-CN"/>
        </w:rPr>
        <w:t>、</w:t>
      </w:r>
      <w:r w:rsidRPr="00EB20B9">
        <w:rPr>
          <w:color w:val="000000" w:themeColor="text1"/>
          <w:lang w:eastAsia="zh-CN"/>
        </w:rPr>
        <w:t>丘奇论题</w:t>
      </w:r>
      <w:r w:rsidRPr="00EB20B9">
        <w:rPr>
          <w:rFonts w:hint="eastAsia"/>
          <w:color w:val="000000" w:themeColor="text1"/>
          <w:lang w:eastAsia="zh-CN"/>
        </w:rPr>
        <w:t>、</w:t>
      </w:r>
      <w:r w:rsidRPr="00EB20B9">
        <w:rPr>
          <w:color w:val="000000" w:themeColor="text1"/>
          <w:lang w:eastAsia="zh-CN"/>
        </w:rPr>
        <w:t>停机问题</w:t>
      </w:r>
      <w:r w:rsidRPr="00EB20B9">
        <w:rPr>
          <w:rFonts w:hint="eastAsia"/>
          <w:color w:val="000000" w:themeColor="text1"/>
          <w:lang w:eastAsia="zh-CN"/>
        </w:rPr>
        <w:t>、</w:t>
      </w:r>
      <w:r w:rsidRPr="00EB20B9">
        <w:rPr>
          <w:color w:val="000000" w:themeColor="text1"/>
          <w:lang w:eastAsia="zh-CN"/>
        </w:rPr>
        <w:t>可计算性和复杂性。</w:t>
      </w:r>
      <w:r w:rsidRPr="00EB20B9">
        <w:rPr>
          <w:color w:val="000000" w:themeColor="text1"/>
          <w:lang w:eastAsia="zh-CN"/>
        </w:rPr>
        <w:t xml:space="preserve"> </w:t>
      </w:r>
      <w:r w:rsidRPr="00EB20B9">
        <w:rPr>
          <w:color w:val="000000" w:themeColor="text1"/>
          <w:lang w:eastAsia="zh-CN"/>
        </w:rPr>
        <w:t>此外，还将介绍机器</w:t>
      </w:r>
      <w:r w:rsidRPr="00EB20B9">
        <w:rPr>
          <w:rFonts w:hint="eastAsia"/>
          <w:color w:val="000000" w:themeColor="text1"/>
          <w:lang w:eastAsia="zh-CN"/>
        </w:rPr>
        <w:t>、</w:t>
      </w:r>
      <w:r w:rsidRPr="00EB20B9">
        <w:rPr>
          <w:color w:val="000000" w:themeColor="text1"/>
          <w:lang w:eastAsia="zh-CN"/>
        </w:rPr>
        <w:t>语言和语法之间的形式关系。</w:t>
      </w:r>
    </w:p>
    <w:p w14:paraId="3D589A57" w14:textId="77777777" w:rsidR="00EB20B9" w:rsidRPr="00EB20B9" w:rsidRDefault="00EB20B9" w:rsidP="00EB20B9">
      <w:pPr>
        <w:spacing w:after="0" w:line="240" w:lineRule="auto"/>
        <w:jc w:val="both"/>
        <w:rPr>
          <w:color w:val="000000" w:themeColor="text1"/>
          <w:lang w:eastAsia="zh-CN"/>
        </w:rPr>
      </w:pPr>
    </w:p>
    <w:p w14:paraId="0B25C75D" w14:textId="77777777" w:rsidR="00EB20B9" w:rsidRPr="00EB20B9" w:rsidRDefault="00EB20B9" w:rsidP="00EB20B9">
      <w:pPr>
        <w:spacing w:after="0" w:line="240" w:lineRule="auto"/>
        <w:jc w:val="both"/>
        <w:rPr>
          <w:color w:val="000000" w:themeColor="text1"/>
          <w:lang w:eastAsia="zh-CN"/>
        </w:rPr>
      </w:pPr>
    </w:p>
    <w:p w14:paraId="435DE066" w14:textId="7C0D58B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COMP4005</w:t>
      </w:r>
      <w:r w:rsidRPr="00EB20B9">
        <w:rPr>
          <w:color w:val="000000" w:themeColor="text1"/>
          <w:lang w:eastAsia="zh-CN"/>
        </w:rPr>
        <w:t>毕业论文</w:t>
      </w:r>
      <w:r w:rsidRPr="00EB20B9">
        <w:rPr>
          <w:color w:val="000000" w:themeColor="text1"/>
          <w:lang w:eastAsia="zh-CN"/>
        </w:rPr>
        <w:t xml:space="preserve"> II</w:t>
      </w:r>
      <w:r w:rsidR="00990BB8">
        <w:rPr>
          <w:rFonts w:hint="eastAsia"/>
          <w:color w:val="000000" w:themeColor="text1"/>
          <w:lang w:eastAsia="zh-CN"/>
        </w:rPr>
        <w:t>（</w:t>
      </w:r>
      <w:r w:rsidR="00990BB8">
        <w:rPr>
          <w:color w:val="000000" w:themeColor="text1"/>
          <w:lang w:eastAsia="zh-CN"/>
        </w:rPr>
        <w:t>COMP</w:t>
      </w:r>
      <w:r w:rsidR="00990BB8">
        <w:rPr>
          <w:rFonts w:hint="eastAsia"/>
          <w:color w:val="000000" w:themeColor="text1"/>
          <w:lang w:eastAsia="zh-CN"/>
        </w:rPr>
        <w:t>）</w:t>
      </w:r>
    </w:p>
    <w:p w14:paraId="037689F1" w14:textId="77777777" w:rsidR="00EB20B9" w:rsidRPr="00EB20B9" w:rsidRDefault="00EB20B9" w:rsidP="00EB20B9">
      <w:pPr>
        <w:spacing w:after="0" w:line="240" w:lineRule="auto"/>
        <w:jc w:val="both"/>
        <w:rPr>
          <w:color w:val="000000" w:themeColor="text1"/>
          <w:lang w:eastAsia="zh-CN"/>
        </w:rPr>
      </w:pPr>
    </w:p>
    <w:p w14:paraId="759690B4"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学生将在指导老师的指导下进行一个单人项目，并获得将从该课程中学到的计算机系统原理和技术应用于解决实际问题的实践经验。</w:t>
      </w:r>
      <w:r w:rsidRPr="00EB20B9">
        <w:rPr>
          <w:color w:val="000000" w:themeColor="text1"/>
          <w:lang w:eastAsia="zh-CN"/>
        </w:rPr>
        <w:t xml:space="preserve"> </w:t>
      </w:r>
      <w:r w:rsidRPr="00EB20B9">
        <w:rPr>
          <w:color w:val="000000" w:themeColor="text1"/>
          <w:lang w:eastAsia="zh-CN"/>
        </w:rPr>
        <w:t>该项目要求对基础理论和支持技术进行仔细</w:t>
      </w:r>
      <w:r w:rsidRPr="00EB20B9">
        <w:rPr>
          <w:rFonts w:hint="eastAsia"/>
          <w:color w:val="000000" w:themeColor="text1"/>
          <w:lang w:eastAsia="zh-CN"/>
        </w:rPr>
        <w:t>地</w:t>
      </w:r>
      <w:r w:rsidRPr="00EB20B9">
        <w:rPr>
          <w:color w:val="000000" w:themeColor="text1"/>
          <w:lang w:eastAsia="zh-CN"/>
        </w:rPr>
        <w:t>规划，并加以创造性</w:t>
      </w:r>
      <w:r w:rsidRPr="00EB20B9">
        <w:rPr>
          <w:rFonts w:hint="eastAsia"/>
          <w:color w:val="000000" w:themeColor="text1"/>
          <w:lang w:eastAsia="zh-CN"/>
        </w:rPr>
        <w:t>地</w:t>
      </w:r>
      <w:r w:rsidRPr="00EB20B9">
        <w:rPr>
          <w:color w:val="000000" w:themeColor="text1"/>
          <w:lang w:eastAsia="zh-CN"/>
        </w:rPr>
        <w:t>应用。</w:t>
      </w:r>
      <w:r w:rsidRPr="00EB20B9">
        <w:rPr>
          <w:color w:val="000000" w:themeColor="text1"/>
          <w:lang w:eastAsia="zh-CN"/>
        </w:rPr>
        <w:t xml:space="preserve"> </w:t>
      </w:r>
      <w:r w:rsidRPr="00EB20B9">
        <w:rPr>
          <w:color w:val="000000" w:themeColor="text1"/>
          <w:lang w:eastAsia="zh-CN"/>
        </w:rPr>
        <w:t>在课程最后需要提交论文，并进行口头报告。</w:t>
      </w:r>
      <w:r w:rsidRPr="00EB20B9">
        <w:rPr>
          <w:color w:val="000000" w:themeColor="text1"/>
          <w:lang w:eastAsia="zh-CN"/>
        </w:rPr>
        <w:t xml:space="preserve"> </w:t>
      </w:r>
      <w:r w:rsidRPr="00EB20B9">
        <w:rPr>
          <w:color w:val="000000" w:themeColor="text1"/>
          <w:lang w:eastAsia="zh-CN"/>
        </w:rPr>
        <w:t>本课程仅对计算机科学专业开放。</w:t>
      </w:r>
    </w:p>
    <w:p w14:paraId="2C3A4566" w14:textId="77777777" w:rsidR="00EB20B9" w:rsidRPr="00EB20B9" w:rsidRDefault="00EB20B9" w:rsidP="00EB20B9">
      <w:pPr>
        <w:spacing w:after="0" w:line="240" w:lineRule="auto"/>
        <w:jc w:val="both"/>
        <w:rPr>
          <w:color w:val="000000" w:themeColor="text1"/>
          <w:lang w:eastAsia="zh-CN"/>
        </w:rPr>
      </w:pPr>
    </w:p>
    <w:p w14:paraId="52852535" w14:textId="77777777" w:rsidR="00EB20B9" w:rsidRPr="00EB20B9" w:rsidRDefault="00EB20B9" w:rsidP="00EB20B9">
      <w:pPr>
        <w:spacing w:after="0" w:line="240" w:lineRule="auto"/>
        <w:jc w:val="both"/>
        <w:rPr>
          <w:color w:val="000000" w:themeColor="text1"/>
          <w:lang w:eastAsia="zh-CN"/>
        </w:rPr>
      </w:pPr>
    </w:p>
    <w:p w14:paraId="58F14336"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COMP4023</w:t>
      </w:r>
      <w:r w:rsidRPr="00EB20B9">
        <w:rPr>
          <w:color w:val="000000" w:themeColor="text1"/>
          <w:lang w:eastAsia="zh-CN"/>
        </w:rPr>
        <w:t>计算机和网络安全</w:t>
      </w:r>
    </w:p>
    <w:p w14:paraId="3AAC4A1B" w14:textId="77777777" w:rsidR="00EB20B9" w:rsidRPr="00EB20B9" w:rsidRDefault="00EB20B9" w:rsidP="00EB20B9">
      <w:pPr>
        <w:spacing w:after="0" w:line="240" w:lineRule="auto"/>
        <w:jc w:val="both"/>
        <w:rPr>
          <w:color w:val="000000" w:themeColor="text1"/>
          <w:lang w:eastAsia="zh-CN"/>
        </w:rPr>
      </w:pPr>
    </w:p>
    <w:p w14:paraId="7EA3BF54"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本课程介绍计算机和网络安全中的基本概念和技术。</w:t>
      </w:r>
      <w:r w:rsidRPr="00EB20B9">
        <w:rPr>
          <w:color w:val="000000" w:themeColor="text1"/>
          <w:lang w:eastAsia="zh-CN"/>
        </w:rPr>
        <w:t xml:space="preserve"> </w:t>
      </w:r>
      <w:r w:rsidRPr="00EB20B9">
        <w:rPr>
          <w:color w:val="000000" w:themeColor="text1"/>
          <w:lang w:eastAsia="zh-CN"/>
        </w:rPr>
        <w:t>主题包括基本加密技术</w:t>
      </w:r>
      <w:r w:rsidRPr="00EB20B9">
        <w:rPr>
          <w:rFonts w:hint="eastAsia"/>
          <w:color w:val="000000" w:themeColor="text1"/>
          <w:lang w:eastAsia="zh-CN"/>
        </w:rPr>
        <w:t>、</w:t>
      </w:r>
      <w:r w:rsidRPr="00EB20B9">
        <w:rPr>
          <w:color w:val="000000" w:themeColor="text1"/>
          <w:lang w:eastAsia="zh-CN"/>
        </w:rPr>
        <w:t>密码算法</w:t>
      </w:r>
      <w:r w:rsidRPr="00EB20B9">
        <w:rPr>
          <w:rFonts w:hint="eastAsia"/>
          <w:color w:val="000000" w:themeColor="text1"/>
          <w:lang w:eastAsia="zh-CN"/>
        </w:rPr>
        <w:t>、</w:t>
      </w:r>
      <w:r w:rsidRPr="00EB20B9">
        <w:rPr>
          <w:color w:val="000000" w:themeColor="text1"/>
          <w:lang w:eastAsia="zh-CN"/>
        </w:rPr>
        <w:t>身份验证和数字签名</w:t>
      </w:r>
      <w:r w:rsidRPr="00EB20B9">
        <w:rPr>
          <w:rFonts w:hint="eastAsia"/>
          <w:color w:val="000000" w:themeColor="text1"/>
          <w:lang w:eastAsia="zh-CN"/>
        </w:rPr>
        <w:t>、</w:t>
      </w:r>
      <w:r w:rsidRPr="00EB20B9">
        <w:rPr>
          <w:color w:val="000000" w:themeColor="text1"/>
          <w:lang w:eastAsia="zh-CN"/>
        </w:rPr>
        <w:t>公</w:t>
      </w:r>
      <w:proofErr w:type="gramStart"/>
      <w:r w:rsidRPr="00EB20B9">
        <w:rPr>
          <w:color w:val="000000" w:themeColor="text1"/>
          <w:lang w:eastAsia="zh-CN"/>
        </w:rPr>
        <w:t>钥</w:t>
      </w:r>
      <w:proofErr w:type="gramEnd"/>
      <w:r w:rsidRPr="00EB20B9">
        <w:rPr>
          <w:color w:val="000000" w:themeColor="text1"/>
          <w:lang w:eastAsia="zh-CN"/>
        </w:rPr>
        <w:t>基础结构</w:t>
      </w:r>
      <w:r w:rsidRPr="00EB20B9">
        <w:rPr>
          <w:rFonts w:hint="eastAsia"/>
          <w:color w:val="000000" w:themeColor="text1"/>
          <w:lang w:eastAsia="zh-CN"/>
        </w:rPr>
        <w:t>、</w:t>
      </w:r>
      <w:r w:rsidRPr="00EB20B9">
        <w:rPr>
          <w:color w:val="000000" w:themeColor="text1"/>
          <w:lang w:eastAsia="zh-CN"/>
        </w:rPr>
        <w:t>访问控制</w:t>
      </w:r>
      <w:r w:rsidRPr="00EB20B9">
        <w:rPr>
          <w:rFonts w:hint="eastAsia"/>
          <w:color w:val="000000" w:themeColor="text1"/>
          <w:lang w:eastAsia="zh-CN"/>
        </w:rPr>
        <w:t>、</w:t>
      </w:r>
      <w:r w:rsidRPr="00EB20B9">
        <w:rPr>
          <w:color w:val="000000" w:themeColor="text1"/>
          <w:lang w:eastAsia="zh-CN"/>
        </w:rPr>
        <w:t>安全模型及其在</w:t>
      </w:r>
      <w:r w:rsidRPr="00EB20B9">
        <w:rPr>
          <w:color w:val="000000" w:themeColor="text1"/>
          <w:lang w:eastAsia="zh-CN"/>
        </w:rPr>
        <w:t>IP</w:t>
      </w:r>
      <w:r w:rsidRPr="00EB20B9">
        <w:rPr>
          <w:color w:val="000000" w:themeColor="text1"/>
          <w:lang w:eastAsia="zh-CN"/>
        </w:rPr>
        <w:t>安全</w:t>
      </w:r>
      <w:r w:rsidRPr="00EB20B9">
        <w:rPr>
          <w:rFonts w:hint="eastAsia"/>
          <w:color w:val="000000" w:themeColor="text1"/>
          <w:lang w:eastAsia="zh-CN"/>
        </w:rPr>
        <w:t>、</w:t>
      </w:r>
      <w:r w:rsidRPr="00EB20B9">
        <w:rPr>
          <w:color w:val="000000" w:themeColor="text1"/>
          <w:lang w:eastAsia="zh-CN"/>
        </w:rPr>
        <w:t>网络安全和受信任的操作系统中的应用。此外，本课程还将讨论其他与系统和编程有关的安全问题，包括非恶意错误</w:t>
      </w:r>
      <w:r w:rsidRPr="00EB20B9">
        <w:rPr>
          <w:rFonts w:hint="eastAsia"/>
          <w:color w:val="000000" w:themeColor="text1"/>
          <w:lang w:eastAsia="zh-CN"/>
        </w:rPr>
        <w:t>、</w:t>
      </w:r>
      <w:r w:rsidRPr="00EB20B9">
        <w:rPr>
          <w:color w:val="000000" w:themeColor="text1"/>
          <w:lang w:eastAsia="zh-CN"/>
        </w:rPr>
        <w:t>计算机病毒和入侵检测。</w:t>
      </w:r>
    </w:p>
    <w:p w14:paraId="6AEFEB54" w14:textId="77777777" w:rsidR="00EB20B9" w:rsidRPr="00EB20B9" w:rsidRDefault="00EB20B9" w:rsidP="00EB20B9">
      <w:pPr>
        <w:spacing w:after="0" w:line="240" w:lineRule="auto"/>
        <w:jc w:val="both"/>
        <w:rPr>
          <w:color w:val="000000" w:themeColor="text1"/>
          <w:lang w:eastAsia="zh-CN"/>
        </w:rPr>
      </w:pPr>
    </w:p>
    <w:p w14:paraId="1123F26D" w14:textId="77777777" w:rsidR="00EB20B9" w:rsidRPr="00EB20B9" w:rsidRDefault="00EB20B9" w:rsidP="00EB20B9">
      <w:pPr>
        <w:spacing w:after="0" w:line="240" w:lineRule="auto"/>
        <w:jc w:val="both"/>
        <w:rPr>
          <w:color w:val="000000" w:themeColor="text1"/>
          <w:lang w:eastAsia="zh-CN"/>
        </w:rPr>
      </w:pPr>
    </w:p>
    <w:p w14:paraId="2B17EB48"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COMP4033</w:t>
      </w:r>
      <w:r w:rsidRPr="00EB20B9">
        <w:rPr>
          <w:color w:val="000000" w:themeColor="text1"/>
          <w:lang w:eastAsia="zh-CN"/>
        </w:rPr>
        <w:t>计算机图形</w:t>
      </w:r>
    </w:p>
    <w:p w14:paraId="4FA9FF06" w14:textId="77777777" w:rsidR="00EB20B9" w:rsidRPr="00EB20B9" w:rsidRDefault="00EB20B9" w:rsidP="00EB20B9">
      <w:pPr>
        <w:spacing w:after="0" w:line="240" w:lineRule="auto"/>
        <w:jc w:val="both"/>
        <w:rPr>
          <w:color w:val="000000" w:themeColor="text1"/>
          <w:lang w:eastAsia="zh-CN"/>
        </w:rPr>
      </w:pPr>
    </w:p>
    <w:p w14:paraId="47A9692A"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本课程介绍图形硬件体系结构和系统</w:t>
      </w:r>
      <w:r w:rsidRPr="00EB20B9">
        <w:rPr>
          <w:rFonts w:hint="eastAsia"/>
          <w:color w:val="000000" w:themeColor="text1"/>
          <w:lang w:eastAsia="zh-CN"/>
        </w:rPr>
        <w:t>、</w:t>
      </w:r>
      <w:r w:rsidRPr="00EB20B9">
        <w:rPr>
          <w:color w:val="000000" w:themeColor="text1"/>
          <w:lang w:eastAsia="zh-CN"/>
        </w:rPr>
        <w:t>2D</w:t>
      </w:r>
      <w:r w:rsidRPr="00EB20B9">
        <w:rPr>
          <w:color w:val="000000" w:themeColor="text1"/>
          <w:lang w:eastAsia="zh-CN"/>
        </w:rPr>
        <w:t>几何基元</w:t>
      </w:r>
      <w:r w:rsidRPr="00EB20B9">
        <w:rPr>
          <w:rFonts w:hint="eastAsia"/>
          <w:color w:val="000000" w:themeColor="text1"/>
          <w:lang w:eastAsia="zh-CN"/>
        </w:rPr>
        <w:t>、</w:t>
      </w:r>
      <w:r w:rsidRPr="00EB20B9">
        <w:rPr>
          <w:color w:val="000000" w:themeColor="text1"/>
          <w:lang w:eastAsia="zh-CN"/>
        </w:rPr>
        <w:t>几何变换</w:t>
      </w:r>
      <w:r w:rsidRPr="00EB20B9">
        <w:rPr>
          <w:rFonts w:hint="eastAsia"/>
          <w:color w:val="000000" w:themeColor="text1"/>
          <w:lang w:eastAsia="zh-CN"/>
        </w:rPr>
        <w:t>、</w:t>
      </w:r>
      <w:r w:rsidRPr="00EB20B9">
        <w:rPr>
          <w:color w:val="000000" w:themeColor="text1"/>
          <w:lang w:eastAsia="zh-CN"/>
        </w:rPr>
        <w:t>3D</w:t>
      </w:r>
      <w:r w:rsidRPr="00EB20B9">
        <w:rPr>
          <w:color w:val="000000" w:themeColor="text1"/>
          <w:lang w:eastAsia="zh-CN"/>
        </w:rPr>
        <w:t>图形</w:t>
      </w:r>
      <w:r w:rsidRPr="00EB20B9">
        <w:rPr>
          <w:rFonts w:hint="eastAsia"/>
          <w:color w:val="000000" w:themeColor="text1"/>
          <w:lang w:eastAsia="zh-CN"/>
        </w:rPr>
        <w:t>、</w:t>
      </w:r>
      <w:r w:rsidRPr="00EB20B9">
        <w:rPr>
          <w:color w:val="000000" w:themeColor="text1"/>
          <w:lang w:eastAsia="zh-CN"/>
        </w:rPr>
        <w:t>3D</w:t>
      </w:r>
      <w:r w:rsidRPr="00EB20B9">
        <w:rPr>
          <w:color w:val="000000" w:themeColor="text1"/>
          <w:lang w:eastAsia="zh-CN"/>
        </w:rPr>
        <w:t>对象表示</w:t>
      </w:r>
      <w:r w:rsidRPr="00EB20B9">
        <w:rPr>
          <w:rFonts w:hint="eastAsia"/>
          <w:color w:val="000000" w:themeColor="text1"/>
          <w:lang w:eastAsia="zh-CN"/>
        </w:rPr>
        <w:t>、</w:t>
      </w:r>
      <w:r w:rsidRPr="00EB20B9">
        <w:rPr>
          <w:color w:val="000000" w:themeColor="text1"/>
          <w:lang w:eastAsia="zh-CN"/>
        </w:rPr>
        <w:t>渲染和实现算法</w:t>
      </w:r>
      <w:r w:rsidRPr="00EB20B9">
        <w:rPr>
          <w:rFonts w:hint="eastAsia"/>
          <w:color w:val="000000" w:themeColor="text1"/>
          <w:lang w:eastAsia="zh-CN"/>
        </w:rPr>
        <w:t>、</w:t>
      </w:r>
      <w:r w:rsidRPr="00EB20B9">
        <w:rPr>
          <w:color w:val="000000" w:themeColor="text1"/>
          <w:lang w:eastAsia="zh-CN"/>
        </w:rPr>
        <w:t>曲线和曲面</w:t>
      </w:r>
      <w:r w:rsidRPr="00EB20B9">
        <w:rPr>
          <w:rFonts w:hint="eastAsia"/>
          <w:color w:val="000000" w:themeColor="text1"/>
          <w:lang w:eastAsia="zh-CN"/>
        </w:rPr>
        <w:t>、</w:t>
      </w:r>
      <w:r w:rsidRPr="00EB20B9">
        <w:rPr>
          <w:color w:val="000000" w:themeColor="text1"/>
          <w:lang w:eastAsia="zh-CN"/>
        </w:rPr>
        <w:t>动画等。</w:t>
      </w:r>
    </w:p>
    <w:p w14:paraId="49343DE2" w14:textId="77777777" w:rsidR="00EB20B9" w:rsidRPr="00EB20B9" w:rsidRDefault="00EB20B9" w:rsidP="00EB20B9">
      <w:pPr>
        <w:spacing w:after="0" w:line="240" w:lineRule="auto"/>
        <w:jc w:val="both"/>
        <w:rPr>
          <w:color w:val="000000" w:themeColor="text1"/>
          <w:lang w:eastAsia="zh-CN"/>
        </w:rPr>
      </w:pPr>
    </w:p>
    <w:p w14:paraId="7436E7D5" w14:textId="77777777" w:rsidR="00EB20B9" w:rsidRPr="00EB20B9" w:rsidRDefault="00EB20B9" w:rsidP="00EB20B9">
      <w:pPr>
        <w:spacing w:after="0" w:line="240" w:lineRule="auto"/>
        <w:jc w:val="both"/>
        <w:rPr>
          <w:color w:val="000000" w:themeColor="text1"/>
          <w:lang w:eastAsia="zh-CN"/>
        </w:rPr>
      </w:pPr>
    </w:p>
    <w:p w14:paraId="7968C352"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lastRenderedPageBreak/>
        <w:t>COMP4043</w:t>
      </w:r>
      <w:r w:rsidRPr="00EB20B9">
        <w:rPr>
          <w:color w:val="000000" w:themeColor="text1"/>
          <w:lang w:eastAsia="zh-CN"/>
        </w:rPr>
        <w:t>数据挖掘与知识发现</w:t>
      </w:r>
    </w:p>
    <w:p w14:paraId="431A2530" w14:textId="77777777" w:rsidR="00EB20B9" w:rsidRPr="00EB20B9" w:rsidRDefault="00EB20B9" w:rsidP="00EB20B9">
      <w:pPr>
        <w:spacing w:after="0" w:line="240" w:lineRule="auto"/>
        <w:jc w:val="both"/>
        <w:rPr>
          <w:color w:val="000000" w:themeColor="text1"/>
          <w:lang w:eastAsia="zh-CN"/>
        </w:rPr>
      </w:pPr>
    </w:p>
    <w:p w14:paraId="5D117AC7"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本课程概述了知识发现和数据挖掘中的概念和技术。</w:t>
      </w:r>
      <w:r w:rsidRPr="00EB20B9">
        <w:rPr>
          <w:color w:val="000000" w:themeColor="text1"/>
          <w:lang w:eastAsia="zh-CN"/>
        </w:rPr>
        <w:t xml:space="preserve"> </w:t>
      </w:r>
      <w:r w:rsidRPr="00EB20B9">
        <w:rPr>
          <w:color w:val="000000" w:themeColor="text1"/>
          <w:lang w:eastAsia="zh-CN"/>
        </w:rPr>
        <w:t>在课程之后，学生应对一些基本知识发现和数据挖掘技术（</w:t>
      </w:r>
      <w:r w:rsidRPr="00EB20B9">
        <w:rPr>
          <w:color w:val="000000" w:themeColor="text1"/>
          <w:lang w:eastAsia="zh-CN"/>
        </w:rPr>
        <w:t xml:space="preserve"> </w:t>
      </w:r>
      <w:r w:rsidRPr="00EB20B9">
        <w:rPr>
          <w:color w:val="000000" w:themeColor="text1"/>
          <w:lang w:eastAsia="zh-CN"/>
        </w:rPr>
        <w:t>包括分类，聚类，数据关联和数据仓库等）有一定了解。</w:t>
      </w:r>
    </w:p>
    <w:p w14:paraId="02A0040E" w14:textId="77777777" w:rsidR="00EB20B9" w:rsidRPr="00EB20B9" w:rsidRDefault="00EB20B9" w:rsidP="00EB20B9">
      <w:pPr>
        <w:spacing w:after="0" w:line="240" w:lineRule="auto"/>
        <w:jc w:val="both"/>
        <w:rPr>
          <w:color w:val="000000" w:themeColor="text1"/>
          <w:lang w:eastAsia="zh-CN"/>
        </w:rPr>
      </w:pPr>
    </w:p>
    <w:p w14:paraId="4FC845CE" w14:textId="77777777" w:rsidR="00EB20B9" w:rsidRPr="00EB20B9" w:rsidRDefault="00EB20B9" w:rsidP="00EB20B9">
      <w:pPr>
        <w:spacing w:after="0" w:line="240" w:lineRule="auto"/>
        <w:jc w:val="both"/>
        <w:rPr>
          <w:color w:val="000000" w:themeColor="text1"/>
          <w:lang w:eastAsia="zh-CN"/>
        </w:rPr>
      </w:pPr>
    </w:p>
    <w:p w14:paraId="512ADCEF"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COMP4053</w:t>
      </w:r>
      <w:r w:rsidRPr="00EB20B9">
        <w:rPr>
          <w:color w:val="000000" w:themeColor="text1"/>
        </w:rPr>
        <w:t>数据库系统开发</w:t>
      </w:r>
    </w:p>
    <w:p w14:paraId="746A9948" w14:textId="77777777" w:rsidR="00EB20B9" w:rsidRPr="00EB20B9" w:rsidRDefault="00EB20B9" w:rsidP="00EB20B9">
      <w:pPr>
        <w:spacing w:after="0" w:line="240" w:lineRule="auto"/>
        <w:jc w:val="both"/>
        <w:rPr>
          <w:color w:val="000000" w:themeColor="text1"/>
          <w:lang w:eastAsia="zh-CN"/>
        </w:rPr>
      </w:pPr>
    </w:p>
    <w:p w14:paraId="388764E7"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本课程为学生提供关系数据库管理系统（</w:t>
      </w:r>
      <w:r w:rsidRPr="00EB20B9">
        <w:rPr>
          <w:color w:val="000000" w:themeColor="text1"/>
          <w:lang w:eastAsia="zh-CN"/>
        </w:rPr>
        <w:t>DBMS</w:t>
      </w:r>
      <w:r w:rsidRPr="00EB20B9">
        <w:rPr>
          <w:color w:val="000000" w:themeColor="text1"/>
          <w:lang w:eastAsia="zh-CN"/>
        </w:rPr>
        <w:t>）的高级知识。</w:t>
      </w:r>
      <w:r w:rsidRPr="00EB20B9">
        <w:rPr>
          <w:color w:val="000000" w:themeColor="text1"/>
          <w:lang w:eastAsia="zh-CN"/>
        </w:rPr>
        <w:t xml:space="preserve"> </w:t>
      </w:r>
      <w:r w:rsidRPr="00EB20B9">
        <w:rPr>
          <w:color w:val="000000" w:themeColor="text1"/>
          <w:lang w:eastAsia="zh-CN"/>
        </w:rPr>
        <w:t>主题包括数据存储，索引结构，查询评估，事务处理，并发控制和崩溃恢复。</w:t>
      </w:r>
      <w:r w:rsidRPr="00EB20B9">
        <w:rPr>
          <w:color w:val="000000" w:themeColor="text1"/>
          <w:lang w:eastAsia="zh-CN"/>
        </w:rPr>
        <w:t xml:space="preserve"> </w:t>
      </w:r>
      <w:r w:rsidRPr="00EB20B9">
        <w:rPr>
          <w:color w:val="000000" w:themeColor="text1"/>
          <w:lang w:eastAsia="zh-CN"/>
        </w:rPr>
        <w:t>此外，还将讨论相关的高级主题，例如分布式数据库和数据仓库。</w:t>
      </w:r>
    </w:p>
    <w:p w14:paraId="3D36D499" w14:textId="77777777" w:rsidR="00EB20B9" w:rsidRPr="00EB20B9" w:rsidRDefault="00EB20B9" w:rsidP="00EB20B9">
      <w:pPr>
        <w:spacing w:after="0" w:line="240" w:lineRule="auto"/>
        <w:jc w:val="both"/>
        <w:rPr>
          <w:color w:val="000000" w:themeColor="text1"/>
          <w:lang w:eastAsia="zh-CN"/>
        </w:rPr>
      </w:pPr>
    </w:p>
    <w:p w14:paraId="7B86D3E2" w14:textId="77777777" w:rsidR="00EB20B9" w:rsidRPr="00EB20B9" w:rsidRDefault="00EB20B9" w:rsidP="00EB20B9">
      <w:pPr>
        <w:spacing w:after="0" w:line="240" w:lineRule="auto"/>
        <w:jc w:val="both"/>
        <w:rPr>
          <w:color w:val="000000" w:themeColor="text1"/>
          <w:lang w:eastAsia="zh-CN"/>
        </w:rPr>
      </w:pPr>
    </w:p>
    <w:p w14:paraId="7E7B914A"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COMP4063</w:t>
      </w:r>
      <w:r w:rsidRPr="00EB20B9">
        <w:rPr>
          <w:color w:val="000000" w:themeColor="text1"/>
          <w:lang w:eastAsia="zh-CN"/>
        </w:rPr>
        <w:t>数字媒体计算</w:t>
      </w:r>
    </w:p>
    <w:p w14:paraId="6581BE63" w14:textId="77777777" w:rsidR="00EB20B9" w:rsidRPr="00EB20B9" w:rsidRDefault="00EB20B9" w:rsidP="00EB20B9">
      <w:pPr>
        <w:spacing w:after="0" w:line="240" w:lineRule="auto"/>
        <w:jc w:val="both"/>
        <w:rPr>
          <w:color w:val="000000" w:themeColor="text1"/>
          <w:lang w:eastAsia="zh-CN"/>
        </w:rPr>
      </w:pPr>
    </w:p>
    <w:p w14:paraId="3D71DB91"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本课程介绍多媒体系统中不同数字媒体（即音频，图像和视频）的基本属性。</w:t>
      </w:r>
      <w:r w:rsidRPr="00EB20B9">
        <w:rPr>
          <w:color w:val="000000" w:themeColor="text1"/>
          <w:lang w:eastAsia="zh-CN"/>
        </w:rPr>
        <w:t xml:space="preserve"> </w:t>
      </w:r>
      <w:r w:rsidRPr="00EB20B9">
        <w:rPr>
          <w:color w:val="000000" w:themeColor="text1"/>
          <w:lang w:eastAsia="zh-CN"/>
        </w:rPr>
        <w:t>数据压缩是最重要的使能技术，其使现代多媒体系统成为可能，因此将讨论数据压缩算法和这些数字媒体的国际标准。</w:t>
      </w:r>
    </w:p>
    <w:p w14:paraId="54013054" w14:textId="77777777" w:rsidR="00EB20B9" w:rsidRPr="00EB20B9" w:rsidRDefault="00EB20B9" w:rsidP="00EB20B9">
      <w:pPr>
        <w:spacing w:after="0" w:line="240" w:lineRule="auto"/>
        <w:jc w:val="both"/>
        <w:rPr>
          <w:color w:val="000000" w:themeColor="text1"/>
          <w:lang w:eastAsia="zh-CN"/>
        </w:rPr>
      </w:pPr>
    </w:p>
    <w:p w14:paraId="4CA7DA83" w14:textId="77777777" w:rsidR="00EB20B9" w:rsidRPr="00EB20B9" w:rsidRDefault="00EB20B9" w:rsidP="00EB20B9">
      <w:pPr>
        <w:spacing w:after="0" w:line="240" w:lineRule="auto"/>
        <w:jc w:val="both"/>
        <w:rPr>
          <w:color w:val="000000" w:themeColor="text1"/>
          <w:lang w:eastAsia="zh-CN"/>
        </w:rPr>
      </w:pPr>
    </w:p>
    <w:p w14:paraId="5E769ED1"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COMP4073</w:t>
      </w:r>
      <w:r w:rsidRPr="00EB20B9">
        <w:rPr>
          <w:color w:val="000000" w:themeColor="text1"/>
          <w:lang w:eastAsia="zh-CN"/>
        </w:rPr>
        <w:t>分布式计算系统</w:t>
      </w:r>
    </w:p>
    <w:p w14:paraId="07B79FDB" w14:textId="77777777" w:rsidR="00EB20B9" w:rsidRPr="00EB20B9" w:rsidRDefault="00EB20B9" w:rsidP="00EB20B9">
      <w:pPr>
        <w:spacing w:after="0" w:line="240" w:lineRule="auto"/>
        <w:jc w:val="both"/>
        <w:rPr>
          <w:color w:val="000000" w:themeColor="text1"/>
          <w:lang w:eastAsia="zh-CN"/>
        </w:rPr>
      </w:pPr>
    </w:p>
    <w:p w14:paraId="2A7C4590"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本课程介绍分布式计算系统的设计和工程基础</w:t>
      </w:r>
      <w:r w:rsidRPr="00EB20B9">
        <w:rPr>
          <w:color w:val="000000" w:themeColor="text1"/>
          <w:lang w:eastAsia="zh-CN"/>
        </w:rPr>
        <w:t xml:space="preserve">, </w:t>
      </w:r>
      <w:r w:rsidRPr="00EB20B9">
        <w:rPr>
          <w:color w:val="000000" w:themeColor="text1"/>
          <w:lang w:eastAsia="zh-CN"/>
        </w:rPr>
        <w:t>及关键概念和技术。</w:t>
      </w:r>
      <w:r w:rsidRPr="00EB20B9">
        <w:rPr>
          <w:color w:val="000000" w:themeColor="text1"/>
          <w:lang w:eastAsia="zh-CN"/>
        </w:rPr>
        <w:t xml:space="preserve"> </w:t>
      </w:r>
      <w:r w:rsidRPr="00EB20B9">
        <w:rPr>
          <w:color w:val="000000" w:themeColor="text1"/>
          <w:lang w:eastAsia="zh-CN"/>
        </w:rPr>
        <w:t>本课程将集中讨论通信，同步和并发控制，流程管理，分布式文件服务以及案例研究，并</w:t>
      </w:r>
      <w:r w:rsidRPr="00EB20B9">
        <w:rPr>
          <w:rFonts w:hint="eastAsia"/>
          <w:color w:val="000000" w:themeColor="text1"/>
          <w:lang w:eastAsia="zh-CN"/>
        </w:rPr>
        <w:t>对</w:t>
      </w:r>
      <w:r w:rsidRPr="00EB20B9">
        <w:rPr>
          <w:color w:val="000000" w:themeColor="text1"/>
          <w:lang w:eastAsia="zh-CN"/>
        </w:rPr>
        <w:t>集群计算和并行算法</w:t>
      </w:r>
      <w:r w:rsidRPr="00EB20B9">
        <w:rPr>
          <w:rFonts w:hint="eastAsia"/>
          <w:color w:val="000000" w:themeColor="text1"/>
          <w:lang w:eastAsia="zh-CN"/>
        </w:rPr>
        <w:t>进行</w:t>
      </w:r>
      <w:r w:rsidRPr="00EB20B9">
        <w:rPr>
          <w:color w:val="000000" w:themeColor="text1"/>
          <w:lang w:eastAsia="zh-CN"/>
        </w:rPr>
        <w:t>介绍。</w:t>
      </w:r>
    </w:p>
    <w:p w14:paraId="7C857735" w14:textId="77777777" w:rsidR="00EB20B9" w:rsidRPr="00EB20B9" w:rsidRDefault="00EB20B9" w:rsidP="00EB20B9">
      <w:pPr>
        <w:spacing w:after="0" w:line="240" w:lineRule="auto"/>
        <w:jc w:val="both"/>
        <w:rPr>
          <w:color w:val="000000" w:themeColor="text1"/>
          <w:lang w:eastAsia="zh-CN"/>
        </w:rPr>
      </w:pPr>
    </w:p>
    <w:p w14:paraId="273B1A8D" w14:textId="77777777" w:rsidR="00EB20B9" w:rsidRPr="00EB20B9" w:rsidRDefault="00EB20B9" w:rsidP="00EB20B9">
      <w:pPr>
        <w:spacing w:after="0" w:line="240" w:lineRule="auto"/>
        <w:jc w:val="both"/>
        <w:rPr>
          <w:color w:val="000000" w:themeColor="text1"/>
          <w:lang w:eastAsia="zh-CN"/>
        </w:rPr>
      </w:pPr>
    </w:p>
    <w:p w14:paraId="21765516"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COMP4083 E-</w:t>
      </w:r>
      <w:r w:rsidRPr="00EB20B9">
        <w:rPr>
          <w:color w:val="000000" w:themeColor="text1"/>
          <w:lang w:eastAsia="zh-CN"/>
        </w:rPr>
        <w:t>技术结构、工具和应用</w:t>
      </w:r>
    </w:p>
    <w:p w14:paraId="53AAF9DE" w14:textId="77777777" w:rsidR="00EB20B9" w:rsidRPr="00EB20B9" w:rsidRDefault="00EB20B9" w:rsidP="00EB20B9">
      <w:pPr>
        <w:spacing w:after="0" w:line="240" w:lineRule="auto"/>
        <w:jc w:val="both"/>
        <w:rPr>
          <w:color w:val="000000" w:themeColor="text1"/>
          <w:lang w:eastAsia="zh-CN"/>
        </w:rPr>
      </w:pPr>
    </w:p>
    <w:p w14:paraId="6140A16C"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本课程旨在培养学生对新兴电子技术的了解，包括相关的体系结构，工具和应用程序。</w:t>
      </w:r>
      <w:r w:rsidRPr="00EB20B9">
        <w:rPr>
          <w:color w:val="000000" w:themeColor="text1"/>
          <w:lang w:eastAsia="zh-CN"/>
        </w:rPr>
        <w:t xml:space="preserve"> </w:t>
      </w:r>
      <w:r w:rsidRPr="00EB20B9">
        <w:rPr>
          <w:color w:val="000000" w:themeColor="text1"/>
          <w:lang w:eastAsia="zh-CN"/>
        </w:rPr>
        <w:t>本课程将从三个不同方面介绍互联网技术：（</w:t>
      </w:r>
      <w:r w:rsidRPr="00EB20B9">
        <w:rPr>
          <w:color w:val="000000" w:themeColor="text1"/>
          <w:lang w:eastAsia="zh-CN"/>
        </w:rPr>
        <w:t>1</w:t>
      </w:r>
      <w:r w:rsidRPr="00EB20B9">
        <w:rPr>
          <w:color w:val="000000" w:themeColor="text1"/>
          <w:lang w:eastAsia="zh-CN"/>
        </w:rPr>
        <w:t>）将互联网技术作为分布式数据库；（</w:t>
      </w:r>
      <w:r w:rsidRPr="00EB20B9">
        <w:rPr>
          <w:color w:val="000000" w:themeColor="text1"/>
          <w:lang w:eastAsia="zh-CN"/>
        </w:rPr>
        <w:t>2</w:t>
      </w:r>
      <w:r w:rsidRPr="00EB20B9">
        <w:rPr>
          <w:color w:val="000000" w:themeColor="text1"/>
          <w:lang w:eastAsia="zh-CN"/>
        </w:rPr>
        <w:t>）将互联网技术作为分布式计算平台；（</w:t>
      </w:r>
      <w:r w:rsidRPr="00EB20B9">
        <w:rPr>
          <w:color w:val="000000" w:themeColor="text1"/>
          <w:lang w:eastAsia="zh-CN"/>
        </w:rPr>
        <w:t>3</w:t>
      </w:r>
      <w:r w:rsidRPr="00EB20B9">
        <w:rPr>
          <w:color w:val="000000" w:themeColor="text1"/>
          <w:lang w:eastAsia="zh-CN"/>
        </w:rPr>
        <w:t>）将互联网技术作为社交网络。</w:t>
      </w:r>
      <w:r w:rsidRPr="00EB20B9">
        <w:rPr>
          <w:color w:val="000000" w:themeColor="text1"/>
          <w:lang w:eastAsia="zh-CN"/>
        </w:rPr>
        <w:t xml:space="preserve"> </w:t>
      </w:r>
      <w:r w:rsidRPr="00EB20B9">
        <w:rPr>
          <w:color w:val="000000" w:themeColor="text1"/>
          <w:lang w:eastAsia="zh-CN"/>
        </w:rPr>
        <w:t>本课程还将讨论电子技术在不同应用领域中的使用，包括电子商务，电子学习等。</w:t>
      </w:r>
    </w:p>
    <w:p w14:paraId="077D9C08" w14:textId="77777777" w:rsidR="00EB20B9" w:rsidRPr="00EB20B9" w:rsidRDefault="00EB20B9" w:rsidP="00EB20B9">
      <w:pPr>
        <w:spacing w:after="0" w:line="240" w:lineRule="auto"/>
        <w:jc w:val="both"/>
        <w:rPr>
          <w:color w:val="000000" w:themeColor="text1"/>
          <w:lang w:eastAsia="zh-CN"/>
        </w:rPr>
      </w:pPr>
    </w:p>
    <w:p w14:paraId="78D792AE" w14:textId="77777777" w:rsidR="00EB20B9" w:rsidRPr="00EB20B9" w:rsidRDefault="00EB20B9" w:rsidP="00EB20B9">
      <w:pPr>
        <w:spacing w:after="0" w:line="240" w:lineRule="auto"/>
        <w:jc w:val="both"/>
        <w:rPr>
          <w:color w:val="000000" w:themeColor="text1"/>
          <w:lang w:eastAsia="zh-CN"/>
        </w:rPr>
      </w:pPr>
    </w:p>
    <w:p w14:paraId="01230AC3"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COMP4093</w:t>
      </w:r>
      <w:r w:rsidRPr="00EB20B9">
        <w:rPr>
          <w:color w:val="000000" w:themeColor="text1"/>
          <w:lang w:eastAsia="zh-CN"/>
        </w:rPr>
        <w:t>互联网及万维网</w:t>
      </w:r>
    </w:p>
    <w:p w14:paraId="38607D88" w14:textId="77777777" w:rsidR="00EB20B9" w:rsidRPr="00EB20B9" w:rsidRDefault="00EB20B9" w:rsidP="00EB20B9">
      <w:pPr>
        <w:spacing w:after="0" w:line="240" w:lineRule="auto"/>
        <w:jc w:val="both"/>
        <w:rPr>
          <w:color w:val="000000" w:themeColor="text1"/>
          <w:lang w:eastAsia="zh-CN"/>
        </w:rPr>
      </w:pPr>
    </w:p>
    <w:p w14:paraId="68BCA811"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通过本课程，学生将学习互联网技术和万维网技术，并对一些应用程序及当前的研究课题有一定了解。</w:t>
      </w:r>
    </w:p>
    <w:p w14:paraId="28887B6E" w14:textId="77777777" w:rsidR="00EB20B9" w:rsidRPr="00EB20B9" w:rsidRDefault="00EB20B9" w:rsidP="00EB20B9">
      <w:pPr>
        <w:spacing w:after="0" w:line="240" w:lineRule="auto"/>
        <w:jc w:val="both"/>
        <w:rPr>
          <w:color w:val="000000" w:themeColor="text1"/>
          <w:lang w:eastAsia="zh-CN"/>
        </w:rPr>
      </w:pPr>
    </w:p>
    <w:p w14:paraId="16F3E9FA" w14:textId="77777777" w:rsidR="00EB20B9" w:rsidRPr="00EB20B9" w:rsidRDefault="00EB20B9" w:rsidP="00EB20B9">
      <w:pPr>
        <w:spacing w:after="0" w:line="240" w:lineRule="auto"/>
        <w:jc w:val="both"/>
        <w:rPr>
          <w:color w:val="000000" w:themeColor="text1"/>
          <w:lang w:eastAsia="zh-CN"/>
        </w:rPr>
      </w:pPr>
    </w:p>
    <w:p w14:paraId="2663EC72"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COMP4103</w:t>
      </w:r>
      <w:r w:rsidRPr="00EB20B9">
        <w:rPr>
          <w:color w:val="000000" w:themeColor="text1"/>
          <w:lang w:eastAsia="zh-CN"/>
        </w:rPr>
        <w:t>人工智能和机器学习</w:t>
      </w:r>
    </w:p>
    <w:p w14:paraId="627295F9" w14:textId="77777777" w:rsidR="00EB20B9" w:rsidRPr="00EB20B9" w:rsidRDefault="00EB20B9" w:rsidP="00EB20B9">
      <w:pPr>
        <w:spacing w:after="0" w:line="240" w:lineRule="auto"/>
        <w:jc w:val="both"/>
        <w:rPr>
          <w:color w:val="000000" w:themeColor="text1"/>
          <w:lang w:eastAsia="zh-CN"/>
        </w:rPr>
      </w:pPr>
    </w:p>
    <w:p w14:paraId="60F05303"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本课程介绍人工智能，特别是机器学习领域的原理和基本技术。学生不仅将学习到基础知识和最新技术，还将获得对该领域当前发展的一些实际见解。</w:t>
      </w:r>
    </w:p>
    <w:p w14:paraId="7EAD86F5" w14:textId="77777777" w:rsidR="00EB20B9" w:rsidRPr="00EB20B9" w:rsidRDefault="00EB20B9" w:rsidP="00EB20B9">
      <w:pPr>
        <w:spacing w:after="0" w:line="240" w:lineRule="auto"/>
        <w:jc w:val="both"/>
        <w:rPr>
          <w:color w:val="000000" w:themeColor="text1"/>
          <w:lang w:eastAsia="zh-CN"/>
        </w:rPr>
      </w:pPr>
    </w:p>
    <w:p w14:paraId="621F6248"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lastRenderedPageBreak/>
        <w:t>COMP4113</w:t>
      </w:r>
      <w:r w:rsidRPr="00EB20B9">
        <w:rPr>
          <w:color w:val="000000" w:themeColor="text1"/>
          <w:lang w:eastAsia="zh-CN"/>
        </w:rPr>
        <w:t>计算机视觉和模式识别</w:t>
      </w:r>
    </w:p>
    <w:p w14:paraId="690A58F8" w14:textId="77777777" w:rsidR="00EB20B9" w:rsidRPr="00EB20B9" w:rsidRDefault="00EB20B9" w:rsidP="00EB20B9">
      <w:pPr>
        <w:spacing w:after="0" w:line="240" w:lineRule="auto"/>
        <w:jc w:val="both"/>
        <w:rPr>
          <w:color w:val="000000" w:themeColor="text1"/>
          <w:lang w:eastAsia="zh-CN"/>
        </w:rPr>
      </w:pPr>
    </w:p>
    <w:p w14:paraId="4D0402C0"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本课程涵盖计算机视觉和模式识别的基本概念。</w:t>
      </w:r>
      <w:r w:rsidRPr="00EB20B9">
        <w:rPr>
          <w:color w:val="000000" w:themeColor="text1"/>
          <w:lang w:eastAsia="zh-CN"/>
        </w:rPr>
        <w:t xml:space="preserve"> </w:t>
      </w:r>
      <w:r w:rsidRPr="00EB20B9">
        <w:rPr>
          <w:color w:val="000000" w:themeColor="text1"/>
          <w:lang w:eastAsia="zh-CN"/>
        </w:rPr>
        <w:t>主题包括图像传感和相机感知</w:t>
      </w:r>
      <w:r w:rsidRPr="00EB20B9">
        <w:rPr>
          <w:rFonts w:hint="eastAsia"/>
          <w:color w:val="000000" w:themeColor="text1"/>
          <w:lang w:eastAsia="zh-CN"/>
        </w:rPr>
        <w:t>、</w:t>
      </w:r>
      <w:r w:rsidRPr="00EB20B9">
        <w:rPr>
          <w:color w:val="000000" w:themeColor="text1"/>
          <w:lang w:eastAsia="zh-CN"/>
        </w:rPr>
        <w:t>2D</w:t>
      </w:r>
      <w:r w:rsidRPr="00EB20B9">
        <w:rPr>
          <w:color w:val="000000" w:themeColor="text1"/>
          <w:lang w:eastAsia="zh-CN"/>
        </w:rPr>
        <w:t>图像分析（例如滤镜，边缘检测和霍夫变换）</w:t>
      </w:r>
      <w:r w:rsidRPr="00EB20B9">
        <w:rPr>
          <w:rFonts w:hint="eastAsia"/>
          <w:color w:val="000000" w:themeColor="text1"/>
          <w:lang w:eastAsia="zh-CN"/>
        </w:rPr>
        <w:t>、</w:t>
      </w:r>
      <w:r w:rsidRPr="00EB20B9">
        <w:rPr>
          <w:color w:val="000000" w:themeColor="text1"/>
          <w:lang w:eastAsia="zh-CN"/>
        </w:rPr>
        <w:t>模式分类</w:t>
      </w:r>
      <w:r w:rsidRPr="00EB20B9">
        <w:rPr>
          <w:rFonts w:hint="eastAsia"/>
          <w:color w:val="000000" w:themeColor="text1"/>
          <w:lang w:eastAsia="zh-CN"/>
        </w:rPr>
        <w:t>、</w:t>
      </w:r>
      <w:r w:rsidRPr="00EB20B9">
        <w:rPr>
          <w:color w:val="000000" w:themeColor="text1"/>
          <w:lang w:eastAsia="zh-CN"/>
        </w:rPr>
        <w:t>基于物理学的视觉</w:t>
      </w:r>
      <w:r w:rsidRPr="00EB20B9">
        <w:rPr>
          <w:rFonts w:hint="eastAsia"/>
          <w:color w:val="000000" w:themeColor="text1"/>
          <w:lang w:eastAsia="zh-CN"/>
        </w:rPr>
        <w:t>、</w:t>
      </w:r>
      <w:r w:rsidRPr="00EB20B9">
        <w:rPr>
          <w:color w:val="000000" w:themeColor="text1"/>
          <w:lang w:eastAsia="zh-CN"/>
        </w:rPr>
        <w:t>立体和运动以及实体模型识别。</w:t>
      </w:r>
      <w:r w:rsidRPr="00EB20B9">
        <w:rPr>
          <w:color w:val="000000" w:themeColor="text1"/>
          <w:lang w:eastAsia="zh-CN"/>
        </w:rPr>
        <w:t xml:space="preserve"> </w:t>
      </w:r>
      <w:r w:rsidRPr="00EB20B9">
        <w:rPr>
          <w:color w:val="000000" w:themeColor="text1"/>
          <w:lang w:eastAsia="zh-CN"/>
        </w:rPr>
        <w:t>本课程还总结了计算机视觉和模式识别的当前趋势和挑战。</w:t>
      </w:r>
    </w:p>
    <w:p w14:paraId="2DEA65BB" w14:textId="77777777" w:rsidR="00EB20B9" w:rsidRPr="00EB20B9" w:rsidRDefault="00EB20B9" w:rsidP="00EB20B9">
      <w:pPr>
        <w:spacing w:after="0" w:line="240" w:lineRule="auto"/>
        <w:jc w:val="both"/>
        <w:rPr>
          <w:color w:val="000000" w:themeColor="text1"/>
          <w:lang w:eastAsia="zh-CN"/>
        </w:rPr>
      </w:pPr>
    </w:p>
    <w:p w14:paraId="144D7294" w14:textId="77777777" w:rsidR="00EB20B9" w:rsidRPr="00EB20B9" w:rsidRDefault="00EB20B9" w:rsidP="00EB20B9">
      <w:pPr>
        <w:spacing w:after="0" w:line="240" w:lineRule="auto"/>
        <w:jc w:val="both"/>
        <w:rPr>
          <w:color w:val="000000" w:themeColor="text1"/>
          <w:lang w:eastAsia="zh-CN"/>
        </w:rPr>
      </w:pPr>
    </w:p>
    <w:p w14:paraId="7A3161B7"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COMP4123</w:t>
      </w:r>
      <w:r w:rsidRPr="00EB20B9">
        <w:rPr>
          <w:color w:val="000000" w:themeColor="text1"/>
          <w:lang w:eastAsia="zh-CN"/>
        </w:rPr>
        <w:t>信息检索和搜索引擎</w:t>
      </w:r>
    </w:p>
    <w:p w14:paraId="537EB466" w14:textId="77777777" w:rsidR="00EB20B9" w:rsidRPr="00EB20B9" w:rsidRDefault="00EB20B9" w:rsidP="00EB20B9">
      <w:pPr>
        <w:spacing w:after="0" w:line="240" w:lineRule="auto"/>
        <w:jc w:val="both"/>
        <w:rPr>
          <w:color w:val="000000" w:themeColor="text1"/>
          <w:lang w:eastAsia="zh-CN"/>
        </w:rPr>
      </w:pPr>
    </w:p>
    <w:p w14:paraId="3EDB7DE7"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本课程将介绍信息检索和搜索引擎的基本原理，及信息处理和检索中的高级模型和技术。</w:t>
      </w:r>
    </w:p>
    <w:p w14:paraId="0579E063" w14:textId="77777777" w:rsidR="00EB20B9" w:rsidRPr="00EB20B9" w:rsidRDefault="00EB20B9" w:rsidP="00EB20B9">
      <w:pPr>
        <w:spacing w:after="0" w:line="240" w:lineRule="auto"/>
        <w:jc w:val="both"/>
        <w:rPr>
          <w:color w:val="000000" w:themeColor="text1"/>
          <w:lang w:eastAsia="zh-CN"/>
        </w:rPr>
      </w:pPr>
    </w:p>
    <w:p w14:paraId="2FA1E4CC" w14:textId="77777777" w:rsidR="00EB20B9" w:rsidRPr="00EB20B9" w:rsidRDefault="00EB20B9" w:rsidP="00EB20B9">
      <w:pPr>
        <w:spacing w:after="0" w:line="240" w:lineRule="auto"/>
        <w:jc w:val="both"/>
        <w:rPr>
          <w:color w:val="000000" w:themeColor="text1"/>
          <w:lang w:eastAsia="zh-CN"/>
        </w:rPr>
      </w:pPr>
    </w:p>
    <w:p w14:paraId="70D32DBD"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COMP4133</w:t>
      </w:r>
      <w:r w:rsidRPr="00EB20B9">
        <w:rPr>
          <w:color w:val="000000" w:themeColor="text1"/>
          <w:lang w:eastAsia="zh-CN"/>
        </w:rPr>
        <w:t>系统分析与设计</w:t>
      </w:r>
    </w:p>
    <w:p w14:paraId="708E9E5F" w14:textId="77777777" w:rsidR="00EB20B9" w:rsidRPr="00EB20B9" w:rsidRDefault="00EB20B9" w:rsidP="00EB20B9">
      <w:pPr>
        <w:spacing w:after="0" w:line="240" w:lineRule="auto"/>
        <w:jc w:val="both"/>
        <w:rPr>
          <w:color w:val="000000" w:themeColor="text1"/>
          <w:lang w:eastAsia="zh-CN"/>
        </w:rPr>
      </w:pPr>
    </w:p>
    <w:p w14:paraId="2A5EA650"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本课程向经验不足或没有经验的学生介绍系统分析和设计的概念和方法，帮助学生</w:t>
      </w:r>
      <w:r w:rsidRPr="00EB20B9">
        <w:rPr>
          <w:rFonts w:hint="eastAsia"/>
          <w:color w:val="000000" w:themeColor="text1"/>
          <w:lang w:eastAsia="zh-CN"/>
        </w:rPr>
        <w:t>了解</w:t>
      </w:r>
      <w:r w:rsidRPr="00EB20B9">
        <w:rPr>
          <w:color w:val="000000" w:themeColor="text1"/>
          <w:lang w:eastAsia="zh-CN"/>
        </w:rPr>
        <w:t>信息系统设计的整个过程。</w:t>
      </w:r>
      <w:r w:rsidRPr="00EB20B9">
        <w:rPr>
          <w:color w:val="000000" w:themeColor="text1"/>
          <w:lang w:eastAsia="zh-CN"/>
        </w:rPr>
        <w:t xml:space="preserve"> </w:t>
      </w:r>
      <w:r w:rsidRPr="00EB20B9">
        <w:rPr>
          <w:color w:val="000000" w:themeColor="text1"/>
          <w:lang w:eastAsia="zh-CN"/>
        </w:rPr>
        <w:t>主题包括业务事件分析</w:t>
      </w:r>
      <w:r w:rsidRPr="00EB20B9">
        <w:rPr>
          <w:rFonts w:hint="eastAsia"/>
          <w:color w:val="000000" w:themeColor="text1"/>
          <w:lang w:eastAsia="zh-CN"/>
        </w:rPr>
        <w:t>、</w:t>
      </w:r>
      <w:r w:rsidRPr="00EB20B9">
        <w:rPr>
          <w:color w:val="000000" w:themeColor="text1"/>
          <w:lang w:eastAsia="zh-CN"/>
        </w:rPr>
        <w:t>用例</w:t>
      </w:r>
      <w:r w:rsidRPr="00EB20B9">
        <w:rPr>
          <w:rFonts w:hint="eastAsia"/>
          <w:color w:val="000000" w:themeColor="text1"/>
          <w:lang w:eastAsia="zh-CN"/>
        </w:rPr>
        <w:t>、</w:t>
      </w:r>
      <w:r w:rsidRPr="00EB20B9">
        <w:rPr>
          <w:color w:val="000000" w:themeColor="text1"/>
          <w:lang w:eastAsia="zh-CN"/>
        </w:rPr>
        <w:t>系统序列图</w:t>
      </w:r>
      <w:r w:rsidRPr="00EB20B9">
        <w:rPr>
          <w:rFonts w:hint="eastAsia"/>
          <w:color w:val="000000" w:themeColor="text1"/>
          <w:lang w:eastAsia="zh-CN"/>
        </w:rPr>
        <w:t>、</w:t>
      </w:r>
      <w:r w:rsidRPr="00EB20B9">
        <w:rPr>
          <w:color w:val="000000" w:themeColor="text1"/>
          <w:lang w:eastAsia="zh-CN"/>
        </w:rPr>
        <w:t>领域建模以及最新的系统开发方法</w:t>
      </w:r>
      <w:r w:rsidRPr="00EB20B9">
        <w:rPr>
          <w:rFonts w:hint="eastAsia"/>
          <w:color w:val="000000" w:themeColor="text1"/>
          <w:lang w:eastAsia="zh-CN"/>
        </w:rPr>
        <w:t>、</w:t>
      </w:r>
      <w:r w:rsidRPr="00EB20B9">
        <w:rPr>
          <w:color w:val="000000" w:themeColor="text1"/>
          <w:lang w:eastAsia="zh-CN"/>
        </w:rPr>
        <w:t>工具和技术。</w:t>
      </w:r>
    </w:p>
    <w:p w14:paraId="0C1F1206" w14:textId="77777777" w:rsidR="00EB20B9" w:rsidRPr="00EB20B9" w:rsidRDefault="00EB20B9" w:rsidP="00EB20B9">
      <w:pPr>
        <w:spacing w:after="0" w:line="240" w:lineRule="auto"/>
        <w:jc w:val="both"/>
        <w:rPr>
          <w:color w:val="000000" w:themeColor="text1"/>
          <w:lang w:eastAsia="zh-CN"/>
        </w:rPr>
      </w:pPr>
    </w:p>
    <w:p w14:paraId="1F03242F" w14:textId="77777777" w:rsidR="00EB20B9" w:rsidRPr="00EB20B9" w:rsidRDefault="00EB20B9" w:rsidP="00EB20B9">
      <w:pPr>
        <w:spacing w:after="0" w:line="240" w:lineRule="auto"/>
        <w:jc w:val="both"/>
        <w:rPr>
          <w:color w:val="000000" w:themeColor="text1"/>
          <w:lang w:eastAsia="zh-CN"/>
        </w:rPr>
      </w:pPr>
    </w:p>
    <w:p w14:paraId="568FD4CC"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COMP4143</w:t>
      </w:r>
      <w:r w:rsidRPr="00EB20B9">
        <w:rPr>
          <w:color w:val="000000" w:themeColor="text1"/>
          <w:lang w:eastAsia="zh-CN"/>
        </w:rPr>
        <w:t>万维网智能简介</w:t>
      </w:r>
    </w:p>
    <w:p w14:paraId="66E37903" w14:textId="77777777" w:rsidR="00EB20B9" w:rsidRPr="00EB20B9" w:rsidRDefault="00EB20B9" w:rsidP="00EB20B9">
      <w:pPr>
        <w:spacing w:after="0" w:line="240" w:lineRule="auto"/>
        <w:jc w:val="both"/>
        <w:rPr>
          <w:color w:val="000000" w:themeColor="text1"/>
          <w:lang w:eastAsia="zh-CN"/>
        </w:rPr>
      </w:pPr>
    </w:p>
    <w:p w14:paraId="3FA65F4D"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本课程介绍在当前</w:t>
      </w:r>
      <w:r w:rsidRPr="00EB20B9">
        <w:rPr>
          <w:color w:val="000000" w:themeColor="text1"/>
          <w:lang w:eastAsia="zh-CN"/>
        </w:rPr>
        <w:t>Web</w:t>
      </w:r>
      <w:r w:rsidRPr="00EB20B9">
        <w:rPr>
          <w:color w:val="000000" w:themeColor="text1"/>
          <w:lang w:eastAsia="zh-CN"/>
        </w:rPr>
        <w:t>环境下的当代人工智能（例如，结合知识发现和数据挖掘，智能代理和社交网络智能）和高级信息技术（例如</w:t>
      </w:r>
      <w:r w:rsidRPr="00EB20B9">
        <w:rPr>
          <w:rFonts w:hint="eastAsia"/>
          <w:color w:val="000000" w:themeColor="text1"/>
          <w:lang w:eastAsia="zh-CN"/>
        </w:rPr>
        <w:t>：</w:t>
      </w:r>
      <w:r w:rsidRPr="00EB20B9">
        <w:rPr>
          <w:color w:val="000000" w:themeColor="text1"/>
          <w:lang w:eastAsia="zh-CN"/>
        </w:rPr>
        <w:t>涉及无线网络</w:t>
      </w:r>
      <w:r w:rsidRPr="00EB20B9">
        <w:rPr>
          <w:rFonts w:hint="eastAsia"/>
          <w:color w:val="000000" w:themeColor="text1"/>
          <w:lang w:eastAsia="zh-CN"/>
        </w:rPr>
        <w:t>、</w:t>
      </w:r>
      <w:r w:rsidRPr="00EB20B9">
        <w:rPr>
          <w:color w:val="000000" w:themeColor="text1"/>
          <w:lang w:eastAsia="zh-CN"/>
        </w:rPr>
        <w:t>无处不在的设备，社交网络和数据</w:t>
      </w:r>
      <w:r w:rsidRPr="00EB20B9">
        <w:rPr>
          <w:rFonts w:hint="eastAsia"/>
          <w:color w:val="000000" w:themeColor="text1"/>
          <w:lang w:eastAsia="zh-CN"/>
        </w:rPr>
        <w:t xml:space="preserve"> </w:t>
      </w:r>
      <w:r w:rsidRPr="00EB20B9">
        <w:rPr>
          <w:color w:val="000000" w:themeColor="text1"/>
          <w:lang w:eastAsia="zh-CN"/>
        </w:rPr>
        <w:t xml:space="preserve">/ </w:t>
      </w:r>
      <w:r w:rsidRPr="00EB20B9">
        <w:rPr>
          <w:color w:val="000000" w:themeColor="text1"/>
          <w:lang w:eastAsia="zh-CN"/>
        </w:rPr>
        <w:t>知识网格）的基本概念和实际应用。</w:t>
      </w:r>
      <w:r w:rsidRPr="00EB20B9">
        <w:rPr>
          <w:color w:val="000000" w:themeColor="text1"/>
          <w:lang w:eastAsia="zh-CN"/>
        </w:rPr>
        <w:t xml:space="preserve"> </w:t>
      </w:r>
      <w:r w:rsidRPr="00EB20B9">
        <w:rPr>
          <w:color w:val="000000" w:themeColor="text1"/>
          <w:lang w:eastAsia="zh-CN"/>
        </w:rPr>
        <w:t>此外，本课程还将讨论网络智能（</w:t>
      </w:r>
      <w:r w:rsidRPr="00EB20B9">
        <w:rPr>
          <w:color w:val="000000" w:themeColor="text1"/>
          <w:lang w:eastAsia="zh-CN"/>
        </w:rPr>
        <w:t>Web Intelligence</w:t>
      </w:r>
      <w:r w:rsidRPr="00EB20B9">
        <w:rPr>
          <w:color w:val="000000" w:themeColor="text1"/>
          <w:lang w:eastAsia="zh-CN"/>
        </w:rPr>
        <w:t>）计算系统开发中的核心技术和问题。</w:t>
      </w:r>
    </w:p>
    <w:p w14:paraId="6CA2E66F" w14:textId="77777777" w:rsidR="00EB20B9" w:rsidRPr="00EB20B9" w:rsidRDefault="00EB20B9" w:rsidP="00EB20B9">
      <w:pPr>
        <w:spacing w:after="0" w:line="240" w:lineRule="auto"/>
        <w:jc w:val="both"/>
        <w:rPr>
          <w:color w:val="000000" w:themeColor="text1"/>
          <w:lang w:eastAsia="zh-CN"/>
        </w:rPr>
      </w:pPr>
    </w:p>
    <w:p w14:paraId="406F2BE2" w14:textId="77777777" w:rsidR="00EB20B9" w:rsidRPr="00EB20B9" w:rsidRDefault="00EB20B9" w:rsidP="00EB20B9">
      <w:pPr>
        <w:spacing w:after="0" w:line="240" w:lineRule="auto"/>
        <w:jc w:val="both"/>
        <w:rPr>
          <w:color w:val="000000" w:themeColor="text1"/>
          <w:lang w:eastAsia="zh-CN"/>
        </w:rPr>
      </w:pPr>
    </w:p>
    <w:p w14:paraId="03F344D0" w14:textId="77777777" w:rsidR="00EB20B9" w:rsidRPr="00EB20B9" w:rsidRDefault="00EB20B9" w:rsidP="00EB20B9">
      <w:pPr>
        <w:spacing w:after="0" w:line="240" w:lineRule="auto"/>
        <w:jc w:val="both"/>
        <w:rPr>
          <w:color w:val="000000" w:themeColor="text1"/>
          <w:lang w:eastAsia="zh-CN"/>
        </w:rPr>
      </w:pPr>
    </w:p>
    <w:p w14:paraId="26A38C85"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COMP4153</w:t>
      </w:r>
      <w:r w:rsidRPr="00EB20B9">
        <w:rPr>
          <w:color w:val="000000" w:themeColor="text1"/>
          <w:lang w:eastAsia="zh-CN"/>
        </w:rPr>
        <w:t>量子金融和智能金融交易系统</w:t>
      </w:r>
    </w:p>
    <w:p w14:paraId="6B52A38E" w14:textId="77777777" w:rsidR="00EB20B9" w:rsidRPr="00EB20B9" w:rsidRDefault="00EB20B9" w:rsidP="00EB20B9">
      <w:pPr>
        <w:spacing w:after="0" w:line="240" w:lineRule="auto"/>
        <w:jc w:val="both"/>
        <w:rPr>
          <w:color w:val="000000" w:themeColor="text1"/>
          <w:lang w:eastAsia="zh-CN"/>
        </w:rPr>
      </w:pPr>
    </w:p>
    <w:p w14:paraId="5C59653C"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随着全球金融业程序交易的指数增长，量子金融及其基础技术（包括量子场论和混沌论）成为金融科技界最热门的话题之一。</w:t>
      </w:r>
      <w:r w:rsidRPr="00EB20B9">
        <w:rPr>
          <w:color w:val="000000" w:themeColor="text1"/>
          <w:lang w:eastAsia="zh-CN"/>
        </w:rPr>
        <w:t xml:space="preserve"> </w:t>
      </w:r>
      <w:r w:rsidRPr="00EB20B9">
        <w:rPr>
          <w:color w:val="000000" w:themeColor="text1"/>
          <w:lang w:eastAsia="zh-CN"/>
        </w:rPr>
        <w:t>全球许多金融机构和基金公司都需要招募具有量子金融基础知识的计算机专业人员来开发智能金融系统。</w:t>
      </w:r>
      <w:r w:rsidRPr="00EB20B9">
        <w:rPr>
          <w:color w:val="000000" w:themeColor="text1"/>
          <w:lang w:eastAsia="zh-CN"/>
        </w:rPr>
        <w:t xml:space="preserve"> </w:t>
      </w:r>
      <w:r w:rsidRPr="00EB20B9">
        <w:rPr>
          <w:color w:val="000000" w:themeColor="text1"/>
          <w:lang w:eastAsia="zh-CN"/>
        </w:rPr>
        <w:t>本课程的目的是向学生教授量子金融及其基础理论和技术（包括量子场论，混沌理论和混沌神经网络）的基础知识，以及如何将这些技术应用于金融业以开发智能的金融预测和交易系统的经验。</w:t>
      </w:r>
    </w:p>
    <w:p w14:paraId="6C8DA94D" w14:textId="77777777" w:rsidR="00EB20B9" w:rsidRPr="00EB20B9" w:rsidRDefault="00EB20B9" w:rsidP="00EB20B9">
      <w:pPr>
        <w:spacing w:after="0" w:line="240" w:lineRule="auto"/>
        <w:jc w:val="both"/>
        <w:rPr>
          <w:color w:val="000000" w:themeColor="text1"/>
          <w:lang w:eastAsia="zh-CN"/>
        </w:rPr>
      </w:pPr>
    </w:p>
    <w:p w14:paraId="11A4EE81" w14:textId="77777777" w:rsidR="00EB20B9" w:rsidRPr="00EB20B9" w:rsidRDefault="00EB20B9" w:rsidP="00EB20B9">
      <w:pPr>
        <w:spacing w:after="0" w:line="240" w:lineRule="auto"/>
        <w:jc w:val="both"/>
        <w:rPr>
          <w:color w:val="000000" w:themeColor="text1"/>
          <w:lang w:eastAsia="zh-CN"/>
        </w:rPr>
      </w:pPr>
    </w:p>
    <w:p w14:paraId="7F5E8454"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COMP4163</w:t>
      </w:r>
      <w:r w:rsidRPr="00EB20B9">
        <w:rPr>
          <w:color w:val="000000" w:themeColor="text1"/>
          <w:lang w:eastAsia="zh-CN"/>
        </w:rPr>
        <w:t>神经网络与深度学习</w:t>
      </w:r>
    </w:p>
    <w:p w14:paraId="680796EE" w14:textId="77777777" w:rsidR="00EB20B9" w:rsidRPr="00EB20B9" w:rsidRDefault="00EB20B9" w:rsidP="00EB20B9">
      <w:pPr>
        <w:spacing w:after="0" w:line="240" w:lineRule="auto"/>
        <w:jc w:val="both"/>
        <w:rPr>
          <w:color w:val="000000" w:themeColor="text1"/>
          <w:lang w:eastAsia="zh-CN"/>
        </w:rPr>
      </w:pPr>
    </w:p>
    <w:p w14:paraId="06361197"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本课程介绍了神经网络和深度学习（人工智能的一个分支）的原理和应用。</w:t>
      </w:r>
      <w:r w:rsidRPr="00EB20B9">
        <w:rPr>
          <w:color w:val="000000" w:themeColor="text1"/>
          <w:lang w:eastAsia="zh-CN"/>
        </w:rPr>
        <w:t xml:space="preserve"> </w:t>
      </w:r>
      <w:r w:rsidRPr="00EB20B9">
        <w:rPr>
          <w:color w:val="000000" w:themeColor="text1"/>
          <w:lang w:eastAsia="zh-CN"/>
        </w:rPr>
        <w:t>本课程侧重于深度神经网络和大数据的使用</w:t>
      </w:r>
      <w:r w:rsidRPr="00EB20B9">
        <w:rPr>
          <w:color w:val="000000" w:themeColor="text1"/>
          <w:lang w:eastAsia="zh-CN"/>
        </w:rPr>
        <w:t xml:space="preserve"> </w:t>
      </w:r>
      <w:r w:rsidRPr="00EB20B9">
        <w:rPr>
          <w:color w:val="000000" w:themeColor="text1"/>
          <w:lang w:eastAsia="zh-CN"/>
        </w:rPr>
        <w:t>。学生还将了解深度学习中的基本概念以及最新的工具和技术。</w:t>
      </w:r>
    </w:p>
    <w:p w14:paraId="634D7B43" w14:textId="77777777" w:rsidR="00EB20B9" w:rsidRPr="00EB20B9" w:rsidRDefault="00EB20B9" w:rsidP="00EB20B9">
      <w:pPr>
        <w:spacing w:after="0" w:line="240" w:lineRule="auto"/>
        <w:jc w:val="both"/>
        <w:rPr>
          <w:color w:val="000000" w:themeColor="text1"/>
          <w:lang w:eastAsia="zh-CN"/>
        </w:rPr>
      </w:pPr>
    </w:p>
    <w:p w14:paraId="2E7E9607" w14:textId="77777777" w:rsidR="00EB20B9" w:rsidRPr="00EB20B9" w:rsidRDefault="00EB20B9" w:rsidP="00EB20B9">
      <w:pPr>
        <w:spacing w:after="0" w:line="240" w:lineRule="auto"/>
        <w:jc w:val="both"/>
        <w:rPr>
          <w:color w:val="000000" w:themeColor="text1"/>
          <w:lang w:eastAsia="zh-CN"/>
        </w:rPr>
      </w:pPr>
    </w:p>
    <w:p w14:paraId="494E5878"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COMP4173</w:t>
      </w:r>
      <w:r w:rsidRPr="00EB20B9">
        <w:rPr>
          <w:color w:val="000000" w:themeColor="text1"/>
          <w:lang w:eastAsia="zh-CN"/>
        </w:rPr>
        <w:t>数字图像处理</w:t>
      </w:r>
    </w:p>
    <w:p w14:paraId="5DA4C9D6" w14:textId="77777777" w:rsidR="00EB20B9" w:rsidRPr="00EB20B9" w:rsidRDefault="00EB20B9" w:rsidP="00EB20B9">
      <w:pPr>
        <w:spacing w:after="0" w:line="240" w:lineRule="auto"/>
        <w:jc w:val="both"/>
        <w:rPr>
          <w:color w:val="000000" w:themeColor="text1"/>
          <w:lang w:eastAsia="zh-CN"/>
        </w:rPr>
      </w:pPr>
    </w:p>
    <w:p w14:paraId="15DFF335"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本课程将教授数字图像处理的基础知识，包括空间和频域中的基本图像操作</w:t>
      </w:r>
      <w:r w:rsidRPr="00EB20B9">
        <w:rPr>
          <w:rFonts w:hint="eastAsia"/>
          <w:color w:val="000000" w:themeColor="text1"/>
          <w:lang w:eastAsia="zh-CN"/>
        </w:rPr>
        <w:t>、</w:t>
      </w:r>
      <w:r w:rsidRPr="00EB20B9">
        <w:rPr>
          <w:color w:val="000000" w:themeColor="text1"/>
          <w:lang w:eastAsia="zh-CN"/>
        </w:rPr>
        <w:t>图像恢复</w:t>
      </w:r>
      <w:r w:rsidRPr="00EB20B9">
        <w:rPr>
          <w:rFonts w:hint="eastAsia"/>
          <w:color w:val="000000" w:themeColor="text1"/>
          <w:lang w:eastAsia="zh-CN"/>
        </w:rPr>
        <w:t>、</w:t>
      </w:r>
      <w:r w:rsidRPr="00EB20B9">
        <w:rPr>
          <w:color w:val="000000" w:themeColor="text1"/>
          <w:lang w:eastAsia="zh-CN"/>
        </w:rPr>
        <w:t>形态图像处理</w:t>
      </w:r>
      <w:r w:rsidRPr="00EB20B9">
        <w:rPr>
          <w:rFonts w:hint="eastAsia"/>
          <w:color w:val="000000" w:themeColor="text1"/>
          <w:lang w:eastAsia="zh-CN"/>
        </w:rPr>
        <w:t>、</w:t>
      </w:r>
      <w:r w:rsidRPr="00EB20B9">
        <w:rPr>
          <w:color w:val="000000" w:themeColor="text1"/>
          <w:lang w:eastAsia="zh-CN"/>
        </w:rPr>
        <w:t>图像分割和应用</w:t>
      </w:r>
      <w:r w:rsidRPr="00EB20B9">
        <w:rPr>
          <w:rFonts w:hint="eastAsia"/>
          <w:color w:val="000000" w:themeColor="text1"/>
          <w:lang w:eastAsia="zh-CN"/>
        </w:rPr>
        <w:t>、</w:t>
      </w:r>
      <w:r w:rsidRPr="00EB20B9">
        <w:rPr>
          <w:color w:val="000000" w:themeColor="text1"/>
          <w:lang w:eastAsia="zh-CN"/>
        </w:rPr>
        <w:t>人类视觉系统和彩色图像处理技术。</w:t>
      </w:r>
    </w:p>
    <w:p w14:paraId="4B81F146" w14:textId="77777777" w:rsidR="00EB20B9" w:rsidRPr="00EB20B9" w:rsidRDefault="00EB20B9" w:rsidP="00EB20B9">
      <w:pPr>
        <w:spacing w:after="0" w:line="240" w:lineRule="auto"/>
        <w:jc w:val="both"/>
        <w:rPr>
          <w:color w:val="000000" w:themeColor="text1"/>
          <w:lang w:eastAsia="zh-CN"/>
        </w:rPr>
      </w:pPr>
    </w:p>
    <w:p w14:paraId="5311ED09"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COMP4183 </w:t>
      </w:r>
      <w:r w:rsidRPr="00EB20B9">
        <w:rPr>
          <w:rFonts w:hint="eastAsia"/>
          <w:color w:val="000000" w:themeColor="text1"/>
          <w:lang w:eastAsia="zh-CN"/>
        </w:rPr>
        <w:t>游戏引擎设计</w:t>
      </w:r>
    </w:p>
    <w:p w14:paraId="71BF4D9B"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cr/>
      </w:r>
      <w:r w:rsidRPr="00EB20B9">
        <w:rPr>
          <w:rFonts w:hint="eastAsia"/>
          <w:color w:val="000000" w:themeColor="text1"/>
          <w:lang w:eastAsia="zh-CN"/>
        </w:rPr>
        <w:t>游戏引擎是视频游戏制作的基本工具，游戏引擎的性能直接决定了游戏的执行速度和优化效果。本课程旨在介绍游戏引擎的基本功能，修完本课程后，学生应具备足够的技能来实现游戏引擎原型。</w:t>
      </w:r>
    </w:p>
    <w:p w14:paraId="53111D42" w14:textId="77777777" w:rsidR="00EB20B9" w:rsidRPr="00EB20B9" w:rsidRDefault="00EB20B9" w:rsidP="00EB20B9">
      <w:pPr>
        <w:spacing w:after="0" w:line="240" w:lineRule="auto"/>
        <w:jc w:val="both"/>
        <w:rPr>
          <w:color w:val="000000" w:themeColor="text1"/>
          <w:lang w:eastAsia="zh-CN"/>
        </w:rPr>
      </w:pPr>
    </w:p>
    <w:p w14:paraId="529C40D2" w14:textId="77777777" w:rsidR="00EB20B9" w:rsidRPr="00EB20B9" w:rsidRDefault="00EB20B9" w:rsidP="00EB20B9">
      <w:pPr>
        <w:spacing w:after="0" w:line="240" w:lineRule="auto"/>
        <w:jc w:val="both"/>
        <w:rPr>
          <w:color w:val="000000" w:themeColor="text1"/>
          <w:lang w:eastAsia="zh-CN"/>
        </w:rPr>
      </w:pPr>
    </w:p>
    <w:p w14:paraId="4F6F9BF1"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COMP4193 </w:t>
      </w:r>
      <w:r w:rsidRPr="00EB20B9">
        <w:rPr>
          <w:rFonts w:hint="eastAsia"/>
          <w:color w:val="000000" w:themeColor="text1"/>
          <w:lang w:eastAsia="zh-CN"/>
        </w:rPr>
        <w:t>多人游戏与游戏外设</w:t>
      </w:r>
    </w:p>
    <w:p w14:paraId="07BE5CB9" w14:textId="77777777" w:rsidR="00EB20B9" w:rsidRPr="00EB20B9" w:rsidRDefault="00EB20B9" w:rsidP="00EB20B9">
      <w:pPr>
        <w:spacing w:after="0" w:line="240" w:lineRule="auto"/>
        <w:jc w:val="both"/>
        <w:rPr>
          <w:color w:val="000000" w:themeColor="text1"/>
          <w:lang w:eastAsia="zh-CN"/>
        </w:rPr>
      </w:pPr>
    </w:p>
    <w:p w14:paraId="2CF7D576"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本课程介绍实现多人游戏的基本技术，以及最流行的游戏配件，例如</w:t>
      </w:r>
      <w:r w:rsidRPr="00EB20B9">
        <w:rPr>
          <w:rFonts w:hint="eastAsia"/>
          <w:color w:val="000000" w:themeColor="text1"/>
          <w:lang w:eastAsia="zh-CN"/>
        </w:rPr>
        <w:t>VR/AR</w:t>
      </w:r>
      <w:r w:rsidRPr="00EB20B9">
        <w:rPr>
          <w:rFonts w:hint="eastAsia"/>
          <w:color w:val="000000" w:themeColor="text1"/>
          <w:lang w:eastAsia="zh-CN"/>
        </w:rPr>
        <w:t>设备、体</w:t>
      </w:r>
      <w:proofErr w:type="gramStart"/>
      <w:r w:rsidRPr="00EB20B9">
        <w:rPr>
          <w:rFonts w:hint="eastAsia"/>
          <w:color w:val="000000" w:themeColor="text1"/>
          <w:lang w:eastAsia="zh-CN"/>
        </w:rPr>
        <w:t>感系统</w:t>
      </w:r>
      <w:proofErr w:type="gramEnd"/>
      <w:r w:rsidRPr="00EB20B9">
        <w:rPr>
          <w:rFonts w:hint="eastAsia"/>
          <w:color w:val="000000" w:themeColor="text1"/>
          <w:lang w:eastAsia="zh-CN"/>
        </w:rPr>
        <w:t>和</w:t>
      </w:r>
      <w:r w:rsidRPr="00EB20B9">
        <w:rPr>
          <w:rFonts w:hint="eastAsia"/>
          <w:color w:val="000000" w:themeColor="text1"/>
          <w:lang w:eastAsia="zh-CN"/>
        </w:rPr>
        <w:t>RGBD</w:t>
      </w:r>
      <w:r w:rsidRPr="00EB20B9">
        <w:rPr>
          <w:rFonts w:hint="eastAsia"/>
          <w:color w:val="000000" w:themeColor="text1"/>
          <w:lang w:eastAsia="zh-CN"/>
        </w:rPr>
        <w:t>摄像头。这些先进的游戏功能可以大大提高玩家的游戏体验。学生将学习在</w:t>
      </w:r>
      <w:r w:rsidRPr="00EB20B9">
        <w:rPr>
          <w:rFonts w:hint="eastAsia"/>
          <w:color w:val="000000" w:themeColor="text1"/>
          <w:lang w:eastAsia="zh-CN"/>
        </w:rPr>
        <w:t>Unity</w:t>
      </w:r>
      <w:r w:rsidRPr="00EB20B9">
        <w:rPr>
          <w:rFonts w:hint="eastAsia"/>
          <w:color w:val="000000" w:themeColor="text1"/>
          <w:lang w:eastAsia="zh-CN"/>
        </w:rPr>
        <w:t>中编程这些设备，并将一些应用程序部署到</w:t>
      </w:r>
      <w:r w:rsidRPr="00EB20B9">
        <w:rPr>
          <w:rFonts w:hint="eastAsia"/>
          <w:color w:val="000000" w:themeColor="text1"/>
          <w:lang w:eastAsia="zh-CN"/>
        </w:rPr>
        <w:t>Android</w:t>
      </w:r>
      <w:r w:rsidRPr="00EB20B9">
        <w:rPr>
          <w:rFonts w:hint="eastAsia"/>
          <w:color w:val="000000" w:themeColor="text1"/>
          <w:lang w:eastAsia="zh-CN"/>
        </w:rPr>
        <w:t>系统。</w:t>
      </w:r>
    </w:p>
    <w:p w14:paraId="3AC4E8CF" w14:textId="77777777" w:rsidR="00EB20B9" w:rsidRPr="00EB20B9" w:rsidRDefault="00EB20B9" w:rsidP="00EB20B9">
      <w:pPr>
        <w:spacing w:after="0" w:line="240" w:lineRule="auto"/>
        <w:jc w:val="both"/>
        <w:rPr>
          <w:color w:val="000000" w:themeColor="text1"/>
          <w:lang w:eastAsia="zh-CN"/>
        </w:rPr>
      </w:pPr>
    </w:p>
    <w:p w14:paraId="2F2417FB" w14:textId="77777777" w:rsidR="00EB20B9" w:rsidRPr="00EB20B9" w:rsidRDefault="00EB20B9" w:rsidP="00EB20B9">
      <w:pPr>
        <w:spacing w:after="0" w:line="240" w:lineRule="auto"/>
        <w:jc w:val="both"/>
        <w:rPr>
          <w:color w:val="000000" w:themeColor="text1"/>
          <w:lang w:eastAsia="zh-CN"/>
        </w:rPr>
      </w:pPr>
    </w:p>
    <w:p w14:paraId="16B8B64D"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 xml:space="preserve">DS3023 </w:t>
      </w:r>
      <w:r w:rsidRPr="00EB20B9">
        <w:rPr>
          <w:rFonts w:hint="eastAsia"/>
          <w:color w:val="000000" w:themeColor="text1"/>
          <w:lang w:eastAsia="zh-CN"/>
        </w:rPr>
        <w:t>数字逻辑设计</w:t>
      </w:r>
    </w:p>
    <w:p w14:paraId="473671B4" w14:textId="77777777" w:rsidR="00EB20B9" w:rsidRPr="00EB20B9" w:rsidRDefault="00EB20B9" w:rsidP="00EB20B9">
      <w:pPr>
        <w:spacing w:after="0" w:line="240" w:lineRule="auto"/>
        <w:jc w:val="both"/>
        <w:rPr>
          <w:color w:val="000000" w:themeColor="text1"/>
          <w:lang w:eastAsia="zh-CN"/>
        </w:rPr>
      </w:pPr>
    </w:p>
    <w:p w14:paraId="0EB4D60B"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本课程向学生介绍数字系统的基本概念，包括分析和设计，将涵盖组合逻辑和顺序逻辑。学生将获得数字系统的几个层次的经验，从简单的逻辑电路到可编程逻辑器件和硬件描述语言。</w:t>
      </w:r>
    </w:p>
    <w:p w14:paraId="4A841AB2" w14:textId="77777777" w:rsidR="00EB20B9" w:rsidRPr="00EB20B9" w:rsidRDefault="00EB20B9" w:rsidP="00EB20B9">
      <w:pPr>
        <w:spacing w:after="0" w:line="240" w:lineRule="auto"/>
        <w:jc w:val="both"/>
        <w:rPr>
          <w:color w:val="000000" w:themeColor="text1"/>
          <w:lang w:eastAsia="zh-CN"/>
        </w:rPr>
      </w:pPr>
    </w:p>
    <w:p w14:paraId="4900E911" w14:textId="77777777" w:rsidR="00EB20B9" w:rsidRPr="00EB20B9" w:rsidRDefault="00EB20B9" w:rsidP="00EB20B9">
      <w:pPr>
        <w:spacing w:after="0" w:line="240" w:lineRule="auto"/>
        <w:jc w:val="both"/>
        <w:rPr>
          <w:color w:val="000000" w:themeColor="text1"/>
          <w:lang w:eastAsia="zh-CN"/>
        </w:rPr>
      </w:pPr>
    </w:p>
    <w:p w14:paraId="42FA192D"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DS4033</w:t>
      </w:r>
      <w:r w:rsidRPr="00EB20B9">
        <w:rPr>
          <w:color w:val="000000" w:themeColor="text1"/>
          <w:lang w:eastAsia="zh-CN"/>
        </w:rPr>
        <w:t>文本挖掘与分析</w:t>
      </w:r>
    </w:p>
    <w:p w14:paraId="0FA4B1B0" w14:textId="77777777" w:rsidR="00EB20B9" w:rsidRPr="00EB20B9" w:rsidRDefault="00EB20B9" w:rsidP="00EB20B9">
      <w:pPr>
        <w:spacing w:after="0" w:line="240" w:lineRule="auto"/>
        <w:jc w:val="both"/>
        <w:rPr>
          <w:color w:val="000000" w:themeColor="text1"/>
          <w:lang w:eastAsia="zh-CN"/>
        </w:rPr>
      </w:pPr>
    </w:p>
    <w:p w14:paraId="3C41545A"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本课程介绍文本挖掘的基本概念，原理和主要技术</w:t>
      </w:r>
      <w:r w:rsidRPr="00EB20B9">
        <w:rPr>
          <w:color w:val="000000" w:themeColor="text1"/>
          <w:lang w:eastAsia="zh-CN"/>
        </w:rPr>
        <w:t xml:space="preserve">, </w:t>
      </w:r>
      <w:r w:rsidRPr="00EB20B9">
        <w:rPr>
          <w:color w:val="000000" w:themeColor="text1"/>
          <w:lang w:eastAsia="zh-CN"/>
        </w:rPr>
        <w:t>以帮助学生了解文本挖掘在广泛领域（包括商业智能，信息获取，社会行为分析和决策）中的价值。</w:t>
      </w:r>
      <w:r w:rsidRPr="00EB20B9">
        <w:rPr>
          <w:color w:val="000000" w:themeColor="text1"/>
          <w:lang w:eastAsia="zh-CN"/>
        </w:rPr>
        <w:t xml:space="preserve"> </w:t>
      </w:r>
      <w:r w:rsidRPr="00EB20B9">
        <w:rPr>
          <w:color w:val="000000" w:themeColor="text1"/>
          <w:lang w:eastAsia="zh-CN"/>
        </w:rPr>
        <w:t>通过将统计方法应用于文本数据，学生将能够发现有趣的模式，提取有用的知识以支持决策。</w:t>
      </w:r>
    </w:p>
    <w:p w14:paraId="314DC901" w14:textId="77777777" w:rsidR="00EB20B9" w:rsidRPr="00EB20B9" w:rsidRDefault="00EB20B9" w:rsidP="00EB20B9">
      <w:pPr>
        <w:spacing w:after="0" w:line="240" w:lineRule="auto"/>
        <w:jc w:val="both"/>
        <w:rPr>
          <w:color w:val="000000" w:themeColor="text1"/>
          <w:lang w:eastAsia="zh-CN"/>
        </w:rPr>
      </w:pPr>
    </w:p>
    <w:p w14:paraId="1024E9B5" w14:textId="77777777" w:rsidR="00EB20B9" w:rsidRPr="00EB20B9" w:rsidRDefault="00EB20B9" w:rsidP="00EB20B9">
      <w:pPr>
        <w:spacing w:after="0" w:line="240" w:lineRule="auto"/>
        <w:jc w:val="both"/>
        <w:rPr>
          <w:color w:val="000000" w:themeColor="text1"/>
          <w:lang w:eastAsia="zh-CN"/>
        </w:rPr>
      </w:pPr>
    </w:p>
    <w:p w14:paraId="73267D06"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DS4053</w:t>
      </w:r>
      <w:r w:rsidRPr="00EB20B9">
        <w:rPr>
          <w:color w:val="000000" w:themeColor="text1"/>
          <w:lang w:eastAsia="zh-CN"/>
        </w:rPr>
        <w:t>生物信息学</w:t>
      </w:r>
    </w:p>
    <w:p w14:paraId="269738D5" w14:textId="77777777" w:rsidR="00EB20B9" w:rsidRPr="00EB20B9" w:rsidRDefault="00EB20B9" w:rsidP="00EB20B9">
      <w:pPr>
        <w:spacing w:after="0" w:line="240" w:lineRule="auto"/>
        <w:jc w:val="both"/>
        <w:rPr>
          <w:color w:val="000000" w:themeColor="text1"/>
          <w:lang w:eastAsia="zh-CN"/>
        </w:rPr>
      </w:pPr>
    </w:p>
    <w:p w14:paraId="126BFB5A" w14:textId="77777777" w:rsidR="00EB20B9" w:rsidRPr="00EB20B9" w:rsidRDefault="00EB20B9" w:rsidP="00EB20B9">
      <w:pPr>
        <w:spacing w:after="0" w:line="240" w:lineRule="auto"/>
        <w:jc w:val="both"/>
        <w:rPr>
          <w:color w:val="000000" w:themeColor="text1"/>
          <w:lang w:eastAsia="zh-CN"/>
        </w:rPr>
      </w:pPr>
      <w:r w:rsidRPr="00EB20B9">
        <w:rPr>
          <w:color w:val="000000" w:themeColor="text1"/>
          <w:lang w:eastAsia="zh-CN"/>
        </w:rPr>
        <w:t>本课程旨在介绍生物信息学中使用的最重要和最基本的概念，方法和工具。课程主题包含生物信息学，当前生命科学中使用的生物信息学工具和数据库。</w:t>
      </w:r>
    </w:p>
    <w:p w14:paraId="53967978" w14:textId="77777777" w:rsidR="00EB20B9" w:rsidRPr="00EB20B9" w:rsidRDefault="00EB20B9" w:rsidP="00EB20B9">
      <w:pPr>
        <w:spacing w:after="0" w:line="240" w:lineRule="auto"/>
        <w:jc w:val="both"/>
        <w:rPr>
          <w:color w:val="000000" w:themeColor="text1"/>
          <w:lang w:eastAsia="zh-CN"/>
        </w:rPr>
      </w:pPr>
    </w:p>
    <w:p w14:paraId="4EBEDF43" w14:textId="77777777" w:rsidR="00EB20B9" w:rsidRPr="00EB20B9" w:rsidRDefault="00EB20B9" w:rsidP="00EB20B9">
      <w:pPr>
        <w:spacing w:after="0" w:line="240" w:lineRule="auto"/>
        <w:jc w:val="both"/>
        <w:rPr>
          <w:color w:val="000000" w:themeColor="text1"/>
          <w:lang w:eastAsia="zh-CN"/>
        </w:rPr>
      </w:pPr>
    </w:p>
    <w:p w14:paraId="0B87F20C"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 xml:space="preserve">GCAP3123 </w:t>
      </w:r>
      <w:r w:rsidRPr="00EB20B9">
        <w:rPr>
          <w:rFonts w:hint="eastAsia"/>
          <w:color w:val="000000" w:themeColor="text1"/>
          <w:lang w:eastAsia="zh-CN"/>
        </w:rPr>
        <w:t>计算机与智能项目</w:t>
      </w:r>
    </w:p>
    <w:p w14:paraId="795D6EA1"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cr/>
      </w:r>
      <w:r w:rsidRPr="00EB20B9">
        <w:rPr>
          <w:rFonts w:hint="eastAsia"/>
          <w:color w:val="000000" w:themeColor="text1"/>
          <w:lang w:eastAsia="zh-CN"/>
        </w:rPr>
        <w:t>本课程根据不同的主题兴趣，课程主管将提供参考资料和学习材料，在学习过程中对学生进行监督和指导。这些项目涉及各种</w:t>
      </w:r>
      <w:r w:rsidRPr="00EB20B9">
        <w:rPr>
          <w:rFonts w:hint="eastAsia"/>
          <w:color w:val="000000" w:themeColor="text1"/>
          <w:lang w:eastAsia="zh-CN"/>
        </w:rPr>
        <w:t>CS</w:t>
      </w:r>
      <w:r w:rsidRPr="00EB20B9">
        <w:rPr>
          <w:rFonts w:hint="eastAsia"/>
          <w:color w:val="000000" w:themeColor="text1"/>
          <w:lang w:eastAsia="zh-CN"/>
        </w:rPr>
        <w:t>、</w:t>
      </w:r>
      <w:r w:rsidRPr="00EB20B9">
        <w:rPr>
          <w:rFonts w:hint="eastAsia"/>
          <w:color w:val="000000" w:themeColor="text1"/>
          <w:lang w:eastAsia="zh-CN"/>
        </w:rPr>
        <w:t>DS</w:t>
      </w:r>
      <w:r w:rsidRPr="00EB20B9">
        <w:rPr>
          <w:rFonts w:hint="eastAsia"/>
          <w:color w:val="000000" w:themeColor="text1"/>
          <w:lang w:eastAsia="zh-CN"/>
        </w:rPr>
        <w:t>和</w:t>
      </w:r>
      <w:r w:rsidRPr="00EB20B9">
        <w:rPr>
          <w:rFonts w:hint="eastAsia"/>
          <w:color w:val="000000" w:themeColor="text1"/>
          <w:lang w:eastAsia="zh-CN"/>
        </w:rPr>
        <w:t>/</w:t>
      </w:r>
      <w:r w:rsidRPr="00EB20B9">
        <w:rPr>
          <w:rFonts w:hint="eastAsia"/>
          <w:color w:val="000000" w:themeColor="text1"/>
          <w:lang w:eastAsia="zh-CN"/>
        </w:rPr>
        <w:t>或</w:t>
      </w:r>
      <w:r w:rsidRPr="00EB20B9">
        <w:rPr>
          <w:rFonts w:hint="eastAsia"/>
          <w:color w:val="000000" w:themeColor="text1"/>
          <w:lang w:eastAsia="zh-CN"/>
        </w:rPr>
        <w:t>AI</w:t>
      </w:r>
      <w:r w:rsidRPr="00EB20B9">
        <w:rPr>
          <w:rFonts w:hint="eastAsia"/>
          <w:color w:val="000000" w:themeColor="text1"/>
          <w:lang w:eastAsia="zh-CN"/>
        </w:rPr>
        <w:t>技术的研究、探索和集成，以实现跨学科的真实世界应用。它旨在让学生学习、学习并将各种先进的</w:t>
      </w:r>
      <w:r w:rsidRPr="00EB20B9">
        <w:rPr>
          <w:rFonts w:hint="eastAsia"/>
          <w:color w:val="000000" w:themeColor="text1"/>
          <w:lang w:eastAsia="zh-CN"/>
        </w:rPr>
        <w:t>CS</w:t>
      </w:r>
      <w:r w:rsidRPr="00EB20B9">
        <w:rPr>
          <w:rFonts w:hint="eastAsia"/>
          <w:color w:val="000000" w:themeColor="text1"/>
          <w:lang w:eastAsia="zh-CN"/>
        </w:rPr>
        <w:t>、</w:t>
      </w:r>
      <w:r w:rsidRPr="00EB20B9">
        <w:rPr>
          <w:rFonts w:hint="eastAsia"/>
          <w:color w:val="000000" w:themeColor="text1"/>
          <w:lang w:eastAsia="zh-CN"/>
        </w:rPr>
        <w:t>DS</w:t>
      </w:r>
      <w:r w:rsidRPr="00EB20B9">
        <w:rPr>
          <w:rFonts w:hint="eastAsia"/>
          <w:color w:val="000000" w:themeColor="text1"/>
          <w:lang w:eastAsia="zh-CN"/>
        </w:rPr>
        <w:t>和</w:t>
      </w:r>
      <w:r w:rsidRPr="00EB20B9">
        <w:rPr>
          <w:rFonts w:hint="eastAsia"/>
          <w:color w:val="000000" w:themeColor="text1"/>
          <w:lang w:eastAsia="zh-CN"/>
        </w:rPr>
        <w:t>/</w:t>
      </w:r>
      <w:r w:rsidRPr="00EB20B9">
        <w:rPr>
          <w:rFonts w:hint="eastAsia"/>
          <w:color w:val="000000" w:themeColor="text1"/>
          <w:lang w:eastAsia="zh-CN"/>
        </w:rPr>
        <w:t>或</w:t>
      </w:r>
      <w:r w:rsidRPr="00EB20B9">
        <w:rPr>
          <w:rFonts w:hint="eastAsia"/>
          <w:color w:val="000000" w:themeColor="text1"/>
          <w:lang w:eastAsia="zh-CN"/>
        </w:rPr>
        <w:t>AI</w:t>
      </w:r>
      <w:r w:rsidRPr="00EB20B9">
        <w:rPr>
          <w:rFonts w:hint="eastAsia"/>
          <w:color w:val="000000" w:themeColor="text1"/>
          <w:lang w:eastAsia="zh-CN"/>
        </w:rPr>
        <w:t>技术应用到跨学科的现实世界问题中，更重要的是学习如何作为一个团队，与不</w:t>
      </w:r>
      <w:r w:rsidRPr="00EB20B9">
        <w:rPr>
          <w:rFonts w:hint="eastAsia"/>
          <w:color w:val="000000" w:themeColor="text1"/>
          <w:lang w:eastAsia="zh-CN"/>
        </w:rPr>
        <w:lastRenderedPageBreak/>
        <w:t>同专业领域的成员一起处理复杂的现实世界问题，在学习和研究中深化分析和创新能力。</w:t>
      </w:r>
    </w:p>
    <w:p w14:paraId="106A0024" w14:textId="77777777" w:rsidR="00EB20B9" w:rsidRPr="00EB20B9" w:rsidRDefault="00EB20B9" w:rsidP="00EB20B9">
      <w:pPr>
        <w:spacing w:after="0" w:line="240" w:lineRule="auto"/>
        <w:jc w:val="both"/>
        <w:rPr>
          <w:color w:val="000000" w:themeColor="text1"/>
          <w:lang w:eastAsia="zh-CN"/>
        </w:rPr>
      </w:pPr>
    </w:p>
    <w:p w14:paraId="4D941D0D" w14:textId="77777777" w:rsidR="00EB20B9" w:rsidRPr="00EB20B9" w:rsidRDefault="00EB20B9" w:rsidP="00EB20B9">
      <w:pPr>
        <w:spacing w:after="0" w:line="240" w:lineRule="auto"/>
        <w:jc w:val="both"/>
        <w:rPr>
          <w:color w:val="000000" w:themeColor="text1"/>
          <w:lang w:eastAsia="zh-CN"/>
        </w:rPr>
      </w:pPr>
    </w:p>
    <w:p w14:paraId="462B4980"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 xml:space="preserve">MATH1163 </w:t>
      </w:r>
      <w:r w:rsidRPr="00EB20B9">
        <w:rPr>
          <w:rFonts w:hint="eastAsia"/>
          <w:color w:val="000000" w:themeColor="text1"/>
          <w:lang w:eastAsia="zh-CN"/>
        </w:rPr>
        <w:t>高等微积分</w:t>
      </w:r>
    </w:p>
    <w:p w14:paraId="05AF7BCF" w14:textId="77777777" w:rsidR="00EB20B9" w:rsidRPr="00EB20B9" w:rsidRDefault="00EB20B9" w:rsidP="00EB20B9">
      <w:pPr>
        <w:spacing w:after="0" w:line="240" w:lineRule="auto"/>
        <w:jc w:val="both"/>
        <w:rPr>
          <w:color w:val="000000" w:themeColor="text1"/>
          <w:lang w:eastAsia="zh-CN"/>
        </w:rPr>
      </w:pPr>
    </w:p>
    <w:p w14:paraId="382D728A" w14:textId="77777777" w:rsidR="00EB20B9" w:rsidRPr="00EB20B9" w:rsidRDefault="00EB20B9" w:rsidP="00EB20B9">
      <w:pPr>
        <w:spacing w:after="0" w:line="240" w:lineRule="auto"/>
        <w:jc w:val="both"/>
        <w:rPr>
          <w:color w:val="000000" w:themeColor="text1"/>
          <w:lang w:eastAsia="zh-CN"/>
        </w:rPr>
      </w:pPr>
      <w:r w:rsidRPr="00EB20B9">
        <w:rPr>
          <w:rFonts w:hint="eastAsia"/>
          <w:color w:val="000000" w:themeColor="text1"/>
          <w:lang w:eastAsia="zh-CN"/>
        </w:rPr>
        <w:t>本课程介绍多元函数的微分和积分。高级微积分提供线和平面的解析几何基础、向量函数的曲率、偏导数、多重积分、无穷序列和级数以及二阶微分方程。高等微积分是许多高级课程的基础，通常是顶级研究生院大多数课程的必修课。</w:t>
      </w:r>
    </w:p>
    <w:p w14:paraId="46ABC3EE" w14:textId="2BAEEAF0" w:rsidR="00660A07" w:rsidRDefault="00660A07" w:rsidP="00937A55">
      <w:pPr>
        <w:spacing w:after="0" w:line="240" w:lineRule="auto"/>
        <w:jc w:val="both"/>
        <w:rPr>
          <w:color w:val="000000" w:themeColor="text1"/>
          <w:lang w:eastAsia="zh-CN"/>
        </w:rPr>
      </w:pPr>
    </w:p>
    <w:p w14:paraId="369B1A70" w14:textId="77777777" w:rsidR="00990BB8" w:rsidRPr="00EB20B9" w:rsidRDefault="00990BB8" w:rsidP="00937A55">
      <w:pPr>
        <w:spacing w:after="0" w:line="240" w:lineRule="auto"/>
        <w:jc w:val="both"/>
        <w:rPr>
          <w:color w:val="000000" w:themeColor="text1"/>
          <w:lang w:eastAsia="zh-CN"/>
        </w:rPr>
      </w:pPr>
    </w:p>
    <w:p w14:paraId="32FCFDE1" w14:textId="6045A8F6" w:rsidR="00660A07" w:rsidRPr="00990BB8" w:rsidRDefault="00660A07" w:rsidP="00990BB8">
      <w:pPr>
        <w:spacing w:after="0" w:line="240" w:lineRule="auto"/>
        <w:jc w:val="both"/>
        <w:rPr>
          <w:color w:val="000000" w:themeColor="text1"/>
          <w:lang w:eastAsia="zh-CN"/>
        </w:rPr>
      </w:pPr>
      <w:r w:rsidRPr="00990BB8">
        <w:rPr>
          <w:color w:val="000000" w:themeColor="text1"/>
          <w:lang w:eastAsia="zh-CN"/>
        </w:rPr>
        <w:t>MAD3033</w:t>
      </w:r>
      <w:r w:rsidR="00990BB8">
        <w:rPr>
          <w:rFonts w:hint="eastAsia"/>
          <w:color w:val="000000" w:themeColor="text1"/>
          <w:lang w:eastAsia="zh-CN"/>
        </w:rPr>
        <w:t xml:space="preserve"> </w:t>
      </w:r>
      <w:r w:rsidR="00990BB8" w:rsidRPr="00990BB8">
        <w:rPr>
          <w:rFonts w:hint="eastAsia"/>
          <w:color w:val="000000" w:themeColor="text1"/>
          <w:lang w:eastAsia="zh-CN"/>
        </w:rPr>
        <w:t>三维设计基础</w:t>
      </w:r>
    </w:p>
    <w:p w14:paraId="2EF66832" w14:textId="4957CE65" w:rsidR="00660A07" w:rsidRPr="00EB20B9" w:rsidRDefault="00660A07" w:rsidP="00937A55">
      <w:pPr>
        <w:spacing w:after="0" w:line="240" w:lineRule="auto"/>
        <w:jc w:val="both"/>
        <w:rPr>
          <w:color w:val="000000" w:themeColor="text1"/>
          <w:lang w:eastAsia="zh-CN"/>
        </w:rPr>
      </w:pPr>
    </w:p>
    <w:p w14:paraId="4895CBA3" w14:textId="681C754B" w:rsidR="00660A07" w:rsidRPr="00EB20B9" w:rsidRDefault="00660A07" w:rsidP="00937A55">
      <w:pPr>
        <w:spacing w:after="0" w:line="240" w:lineRule="auto"/>
        <w:jc w:val="both"/>
        <w:rPr>
          <w:color w:val="000000" w:themeColor="text1"/>
          <w:lang w:eastAsia="zh-CN"/>
        </w:rPr>
      </w:pPr>
      <w:r w:rsidRPr="00EB20B9">
        <w:rPr>
          <w:rFonts w:hint="eastAsia"/>
          <w:color w:val="000000" w:themeColor="text1"/>
          <w:lang w:eastAsia="zh-CN"/>
        </w:rPr>
        <w:t>本课程旨在让学生掌握适用于多个学科的三维设计的基本知识。这包括理解三维设计的基本要素和原则，了解材料的物理特性和内在含义，了解形状和功能之间的关系，了解结构原理，并介绍了数字建模技术。本课程将向学生介绍一系列材料，并要求学生将设计视为一个产生具有功能目标和美学考虑的产品的过程，同时将针对每个项目提供关于人身安全和环境责任的说明。</w:t>
      </w:r>
    </w:p>
    <w:p w14:paraId="79A5C518" w14:textId="2B87124C" w:rsidR="00990BB8" w:rsidRDefault="00990BB8" w:rsidP="00990BB8">
      <w:pPr>
        <w:spacing w:after="0" w:line="240" w:lineRule="auto"/>
        <w:jc w:val="both"/>
        <w:rPr>
          <w:color w:val="000000" w:themeColor="text1"/>
          <w:lang w:eastAsia="zh-CN"/>
        </w:rPr>
      </w:pPr>
    </w:p>
    <w:p w14:paraId="77D5BDEE" w14:textId="77777777" w:rsidR="00512D29" w:rsidRDefault="00512D29" w:rsidP="00990BB8">
      <w:pPr>
        <w:spacing w:after="0" w:line="240" w:lineRule="auto"/>
        <w:jc w:val="both"/>
        <w:rPr>
          <w:rFonts w:hint="eastAsia"/>
          <w:color w:val="000000" w:themeColor="text1"/>
          <w:lang w:eastAsia="zh-CN"/>
        </w:rPr>
      </w:pPr>
    </w:p>
    <w:p w14:paraId="192B1C3D" w14:textId="352F7B9B" w:rsidR="00660A07" w:rsidRPr="00990BB8" w:rsidRDefault="00660A07" w:rsidP="00990BB8">
      <w:pPr>
        <w:spacing w:after="0" w:line="240" w:lineRule="auto"/>
        <w:jc w:val="both"/>
        <w:rPr>
          <w:color w:val="000000" w:themeColor="text1"/>
          <w:lang w:eastAsia="zh-CN"/>
        </w:rPr>
      </w:pPr>
      <w:r w:rsidRPr="00990BB8">
        <w:rPr>
          <w:color w:val="000000" w:themeColor="text1"/>
          <w:lang w:eastAsia="zh-CN"/>
        </w:rPr>
        <w:t>MAD3063</w:t>
      </w:r>
      <w:r w:rsidR="00990BB8">
        <w:rPr>
          <w:rFonts w:hint="eastAsia"/>
          <w:color w:val="000000" w:themeColor="text1"/>
          <w:lang w:eastAsia="zh-CN"/>
        </w:rPr>
        <w:t xml:space="preserve"> </w:t>
      </w:r>
      <w:r w:rsidR="00990BB8" w:rsidRPr="00990BB8">
        <w:rPr>
          <w:rFonts w:hint="eastAsia"/>
          <w:color w:val="000000" w:themeColor="text1"/>
          <w:lang w:eastAsia="zh-CN"/>
        </w:rPr>
        <w:t>动画</w:t>
      </w:r>
    </w:p>
    <w:p w14:paraId="0580B222" w14:textId="77777777" w:rsidR="00660A07" w:rsidRPr="00EB20B9" w:rsidRDefault="00660A07" w:rsidP="00937A55">
      <w:pPr>
        <w:spacing w:after="0" w:line="240" w:lineRule="auto"/>
        <w:jc w:val="both"/>
        <w:rPr>
          <w:color w:val="000000" w:themeColor="text1"/>
          <w:lang w:eastAsia="zh-CN"/>
        </w:rPr>
      </w:pPr>
    </w:p>
    <w:p w14:paraId="5482F6A1" w14:textId="5DE448DF" w:rsidR="00660A07" w:rsidRDefault="00660A07" w:rsidP="00937A55">
      <w:pPr>
        <w:spacing w:after="0" w:line="240" w:lineRule="auto"/>
        <w:jc w:val="both"/>
        <w:rPr>
          <w:color w:val="000000" w:themeColor="text1"/>
          <w:lang w:eastAsia="zh-CN"/>
        </w:rPr>
      </w:pPr>
      <w:r w:rsidRPr="00EB20B9">
        <w:rPr>
          <w:rFonts w:hint="eastAsia"/>
          <w:color w:val="000000" w:themeColor="text1"/>
          <w:lang w:eastAsia="zh-CN"/>
        </w:rPr>
        <w:t>本课程介绍艺术和设计背景下动画创作的历史、语言、原则、美学和数字工具。本课程将着重于理解动画的发展、动画的机制以及足以制作优秀作品的动画技术。通过不同风格的动画，本课程将探索动画历史的基础及其特点。此外，通过软件的使用，本课程将教学生如何完成基本的数字动画。</w:t>
      </w:r>
    </w:p>
    <w:p w14:paraId="19CC8521" w14:textId="561C0EF7" w:rsidR="00512D29" w:rsidRDefault="00512D29" w:rsidP="00937A55">
      <w:pPr>
        <w:spacing w:after="0" w:line="240" w:lineRule="auto"/>
        <w:jc w:val="both"/>
        <w:rPr>
          <w:color w:val="000000" w:themeColor="text1"/>
          <w:lang w:eastAsia="zh-CN"/>
        </w:rPr>
      </w:pPr>
    </w:p>
    <w:p w14:paraId="0D76FA9E" w14:textId="77777777" w:rsidR="00512D29" w:rsidRPr="00EB20B9" w:rsidRDefault="00512D29" w:rsidP="00937A55">
      <w:pPr>
        <w:spacing w:after="0" w:line="240" w:lineRule="auto"/>
        <w:jc w:val="both"/>
        <w:rPr>
          <w:rFonts w:hint="eastAsia"/>
          <w:color w:val="000000" w:themeColor="text1"/>
          <w:lang w:eastAsia="zh-CN"/>
        </w:rPr>
      </w:pPr>
    </w:p>
    <w:p w14:paraId="7BE6DE8A" w14:textId="5DF15546" w:rsidR="00CA34F6" w:rsidRPr="00990BB8" w:rsidRDefault="00CA34F6" w:rsidP="00CA34F6">
      <w:pPr>
        <w:keepNext/>
        <w:keepLines/>
        <w:adjustRightInd w:val="0"/>
        <w:snapToGrid w:val="0"/>
        <w:spacing w:before="100" w:beforeAutospacing="1" w:line="240" w:lineRule="exact"/>
        <w:ind w:left="1236" w:hangingChars="515" w:hanging="1236"/>
        <w:rPr>
          <w:color w:val="000000" w:themeColor="text1"/>
          <w:lang w:eastAsia="zh-CN"/>
        </w:rPr>
      </w:pPr>
      <w:r w:rsidRPr="00990BB8">
        <w:rPr>
          <w:color w:val="000000" w:themeColor="text1"/>
          <w:lang w:eastAsia="zh-CN"/>
        </w:rPr>
        <w:t>MAD3103</w:t>
      </w:r>
      <w:r w:rsidR="00990BB8" w:rsidRPr="00990BB8">
        <w:rPr>
          <w:rFonts w:hint="eastAsia"/>
          <w:color w:val="000000" w:themeColor="text1"/>
          <w:lang w:eastAsia="zh-CN"/>
        </w:rPr>
        <w:t>电脑游戏设计</w:t>
      </w:r>
    </w:p>
    <w:p w14:paraId="7BD49816" w14:textId="16EB4317" w:rsidR="00CA34F6" w:rsidRPr="00EB20B9" w:rsidRDefault="00CA34F6" w:rsidP="00937A55">
      <w:pPr>
        <w:spacing w:after="0" w:line="240" w:lineRule="auto"/>
        <w:jc w:val="both"/>
        <w:rPr>
          <w:color w:val="000000" w:themeColor="text1"/>
          <w:lang w:eastAsia="zh-CN"/>
        </w:rPr>
      </w:pPr>
    </w:p>
    <w:p w14:paraId="5A79982E" w14:textId="28792D8E" w:rsidR="00CA34F6" w:rsidRDefault="00CA34F6" w:rsidP="00937A55">
      <w:pPr>
        <w:spacing w:after="0" w:line="240" w:lineRule="auto"/>
        <w:jc w:val="both"/>
        <w:rPr>
          <w:color w:val="000000" w:themeColor="text1"/>
          <w:lang w:eastAsia="zh-CN"/>
        </w:rPr>
      </w:pPr>
      <w:r w:rsidRPr="00EB20B9">
        <w:rPr>
          <w:rFonts w:hint="eastAsia"/>
          <w:color w:val="000000" w:themeColor="text1"/>
          <w:lang w:eastAsia="zh-CN"/>
        </w:rPr>
        <w:t>与其他许多媒体艺术和设计课程类似，本课程教授学生可以用于不同的平台界面、窗口</w:t>
      </w:r>
      <w:r w:rsidR="00660A07" w:rsidRPr="00EB20B9">
        <w:rPr>
          <w:rFonts w:hint="eastAsia"/>
          <w:color w:val="000000" w:themeColor="text1"/>
          <w:lang w:eastAsia="zh-CN"/>
        </w:rPr>
        <w:t>，如智能手机和平板电脑等，</w:t>
      </w:r>
      <w:r w:rsidR="00660A07" w:rsidRPr="00EB20B9">
        <w:rPr>
          <w:rFonts w:hint="eastAsia"/>
          <w:color w:val="000000" w:themeColor="text1"/>
          <w:lang w:eastAsia="zh-CN"/>
        </w:rPr>
        <w:t xml:space="preserve"> </w:t>
      </w:r>
      <w:r w:rsidR="00660A07" w:rsidRPr="00EB20B9">
        <w:rPr>
          <w:rFonts w:hint="eastAsia"/>
          <w:color w:val="000000" w:themeColor="text1"/>
          <w:lang w:eastAsia="zh-CN"/>
        </w:rPr>
        <w:t>以及</w:t>
      </w:r>
      <w:r w:rsidRPr="00EB20B9">
        <w:rPr>
          <w:rFonts w:hint="eastAsia"/>
          <w:color w:val="000000" w:themeColor="text1"/>
          <w:lang w:eastAsia="zh-CN"/>
        </w:rPr>
        <w:t>游戏设计的强大的计算概念及技能</w:t>
      </w:r>
      <w:r w:rsidR="00660A07" w:rsidRPr="00EB20B9">
        <w:rPr>
          <w:rFonts w:hint="eastAsia"/>
          <w:color w:val="000000" w:themeColor="text1"/>
          <w:lang w:eastAsia="zh-CN"/>
        </w:rPr>
        <w:t>。</w:t>
      </w:r>
      <w:r w:rsidRPr="00EB20B9">
        <w:rPr>
          <w:rFonts w:hint="eastAsia"/>
          <w:color w:val="000000" w:themeColor="text1"/>
          <w:lang w:eastAsia="zh-CN"/>
        </w:rPr>
        <w:t>因此，无论视觉界面和交互变得多么复杂和迷人，它们仍然受到复杂的计算概念和这些概念的精细应用的驱动。课程内容让学生超</w:t>
      </w:r>
      <w:r w:rsidRPr="00990BB8">
        <w:rPr>
          <w:rFonts w:hint="eastAsia"/>
          <w:color w:val="000000" w:themeColor="text1"/>
          <w:lang w:eastAsia="zh-CN"/>
        </w:rPr>
        <w:t>越了简单的界面，并将探索多种输入方式（包括网络摄像头和麦克风）。本课程将不时引入</w:t>
      </w:r>
      <w:r w:rsidR="00660A07" w:rsidRPr="00990BB8">
        <w:rPr>
          <w:rFonts w:hint="eastAsia"/>
          <w:color w:val="000000" w:themeColor="text1"/>
          <w:lang w:eastAsia="zh-CN"/>
        </w:rPr>
        <w:t>课程</w:t>
      </w:r>
      <w:r w:rsidRPr="00990BB8">
        <w:rPr>
          <w:rFonts w:hint="eastAsia"/>
          <w:color w:val="000000" w:themeColor="text1"/>
          <w:lang w:eastAsia="zh-CN"/>
        </w:rPr>
        <w:t>专题，以便学生能够扩展其</w:t>
      </w:r>
      <w:r w:rsidR="00990BB8" w:rsidRPr="00990BB8">
        <w:rPr>
          <w:rFonts w:hint="eastAsia"/>
          <w:color w:val="000000" w:themeColor="text1"/>
          <w:lang w:eastAsia="zh-CN"/>
        </w:rPr>
        <w:t>在路径发现、细胞自动机、细</w:t>
      </w:r>
      <w:r w:rsidRPr="00990BB8">
        <w:rPr>
          <w:rFonts w:hint="eastAsia"/>
          <w:color w:val="000000" w:themeColor="text1"/>
          <w:lang w:eastAsia="zh-CN"/>
        </w:rPr>
        <w:t>胞算法和通用算法等领域的技能。</w:t>
      </w:r>
    </w:p>
    <w:p w14:paraId="4BD5763B" w14:textId="57258083" w:rsidR="00512D29" w:rsidRDefault="00512D29" w:rsidP="00937A55">
      <w:pPr>
        <w:spacing w:after="0" w:line="240" w:lineRule="auto"/>
        <w:jc w:val="both"/>
        <w:rPr>
          <w:color w:val="000000" w:themeColor="text1"/>
          <w:lang w:eastAsia="zh-CN"/>
        </w:rPr>
      </w:pPr>
    </w:p>
    <w:p w14:paraId="54BFFB94" w14:textId="77777777" w:rsidR="00512D29" w:rsidRPr="00990BB8" w:rsidRDefault="00512D29" w:rsidP="00937A55">
      <w:pPr>
        <w:spacing w:after="0" w:line="240" w:lineRule="auto"/>
        <w:jc w:val="both"/>
        <w:rPr>
          <w:rFonts w:hint="eastAsia"/>
          <w:color w:val="000000" w:themeColor="text1"/>
          <w:lang w:eastAsia="zh-CN"/>
        </w:rPr>
      </w:pPr>
    </w:p>
    <w:p w14:paraId="5799FC3B" w14:textId="2AC6004D" w:rsidR="00CA34F6" w:rsidRPr="00990BB8" w:rsidRDefault="00CA34F6" w:rsidP="00990BB8">
      <w:pPr>
        <w:keepNext/>
        <w:keepLines/>
        <w:adjustRightInd w:val="0"/>
        <w:snapToGrid w:val="0"/>
        <w:spacing w:before="100" w:beforeAutospacing="1" w:line="240" w:lineRule="exact"/>
        <w:ind w:left="1236" w:hangingChars="515" w:hanging="1236"/>
        <w:rPr>
          <w:color w:val="000000" w:themeColor="text1"/>
          <w:lang w:eastAsia="zh-CN"/>
        </w:rPr>
      </w:pPr>
      <w:r w:rsidRPr="00990BB8">
        <w:rPr>
          <w:color w:val="000000" w:themeColor="text1"/>
          <w:lang w:eastAsia="zh-CN"/>
        </w:rPr>
        <w:t>PHYS2003</w:t>
      </w:r>
      <w:r w:rsidR="00990BB8" w:rsidRPr="00691492">
        <w:rPr>
          <w:rFonts w:hint="eastAsia"/>
          <w:color w:val="000000" w:themeColor="text1"/>
          <w:lang w:eastAsia="zh-CN"/>
        </w:rPr>
        <w:t>物理原理</w:t>
      </w:r>
    </w:p>
    <w:p w14:paraId="31FAE915" w14:textId="6613A7DB" w:rsidR="00CA34F6" w:rsidRPr="00EB20B9" w:rsidRDefault="00CA34F6" w:rsidP="00937A55">
      <w:pPr>
        <w:spacing w:after="0" w:line="240" w:lineRule="auto"/>
        <w:jc w:val="both"/>
        <w:rPr>
          <w:color w:val="000000" w:themeColor="text1"/>
          <w:lang w:eastAsia="zh-CN"/>
        </w:rPr>
      </w:pPr>
    </w:p>
    <w:p w14:paraId="1B1B74BF" w14:textId="64233C5F" w:rsidR="00CA34F6" w:rsidRDefault="00CA34F6" w:rsidP="00937A55">
      <w:pPr>
        <w:spacing w:after="0" w:line="240" w:lineRule="auto"/>
        <w:jc w:val="both"/>
        <w:rPr>
          <w:color w:val="000000" w:themeColor="text1"/>
          <w:lang w:eastAsia="zh-CN"/>
        </w:rPr>
      </w:pPr>
      <w:r w:rsidRPr="00EB20B9">
        <w:rPr>
          <w:rFonts w:hint="eastAsia"/>
          <w:color w:val="000000" w:themeColor="text1"/>
          <w:lang w:eastAsia="zh-CN"/>
        </w:rPr>
        <w:t>本课程教授物理学的基本原理，解释原子的热、光、电、磁和量子力学的性质，然后应用这些原理研究电子学、分析仪器、环境监测仪器、太阳能电池板等的功能。此外，</w:t>
      </w:r>
      <w:r w:rsidRPr="00EB20B9">
        <w:rPr>
          <w:rFonts w:hint="eastAsia"/>
          <w:color w:val="000000" w:themeColor="text1"/>
          <w:lang w:eastAsia="zh-CN"/>
        </w:rPr>
        <w:lastRenderedPageBreak/>
        <w:t>将分析空气运动、颗粒物光散射、全球变暖、太阳辐射、放射性等重要物理现象对环境风险和污染形成的影响。本课程教授的物理学基本原理不仅适用于环境科学，也适用于其他科学和日常生活。</w:t>
      </w:r>
    </w:p>
    <w:p w14:paraId="36D00006" w14:textId="77777777" w:rsidR="00512D29" w:rsidRPr="00EB20B9" w:rsidRDefault="00512D29" w:rsidP="00937A55">
      <w:pPr>
        <w:spacing w:after="0" w:line="240" w:lineRule="auto"/>
        <w:jc w:val="both"/>
        <w:rPr>
          <w:rFonts w:hint="eastAsia"/>
          <w:color w:val="000000" w:themeColor="text1"/>
          <w:lang w:eastAsia="zh-CN"/>
        </w:rPr>
      </w:pPr>
    </w:p>
    <w:p w14:paraId="661AA067" w14:textId="77777777" w:rsidR="0060562E" w:rsidRPr="00EB20B9" w:rsidRDefault="0060562E" w:rsidP="0060562E">
      <w:pPr>
        <w:spacing w:after="0" w:line="240" w:lineRule="auto"/>
        <w:jc w:val="both"/>
        <w:rPr>
          <w:color w:val="000000" w:themeColor="text1"/>
          <w:lang w:eastAsia="zh-CN"/>
        </w:rPr>
      </w:pPr>
    </w:p>
    <w:p w14:paraId="26887F83" w14:textId="77777777" w:rsidR="0060562E" w:rsidRPr="00EB20B9" w:rsidRDefault="0060562E" w:rsidP="0060562E">
      <w:pPr>
        <w:spacing w:after="0" w:line="240" w:lineRule="auto"/>
        <w:jc w:val="both"/>
        <w:rPr>
          <w:color w:val="000000" w:themeColor="text1"/>
          <w:lang w:eastAsia="zh-CN"/>
        </w:rPr>
      </w:pPr>
      <w:r w:rsidRPr="00EB20B9">
        <w:rPr>
          <w:color w:val="000000" w:themeColor="text1"/>
          <w:lang w:eastAsia="zh-CN"/>
        </w:rPr>
        <w:t>STAT3003</w:t>
      </w:r>
      <w:r w:rsidRPr="00EB20B9">
        <w:rPr>
          <w:color w:val="000000" w:themeColor="text1"/>
          <w:lang w:eastAsia="zh-CN"/>
        </w:rPr>
        <w:t>抽样调查</w:t>
      </w:r>
    </w:p>
    <w:p w14:paraId="5D90943D" w14:textId="77777777" w:rsidR="0060562E" w:rsidRPr="00EB20B9" w:rsidRDefault="0060562E" w:rsidP="0060562E">
      <w:pPr>
        <w:spacing w:after="0" w:line="240" w:lineRule="auto"/>
        <w:jc w:val="both"/>
        <w:rPr>
          <w:color w:val="000000" w:themeColor="text1"/>
          <w:lang w:eastAsia="zh-CN"/>
        </w:rPr>
      </w:pPr>
    </w:p>
    <w:p w14:paraId="0E93C539" w14:textId="6D645DCF" w:rsidR="0060562E" w:rsidRPr="00EB20B9" w:rsidRDefault="0060562E" w:rsidP="0060562E">
      <w:pPr>
        <w:spacing w:after="0" w:line="240" w:lineRule="auto"/>
        <w:jc w:val="both"/>
        <w:rPr>
          <w:color w:val="000000" w:themeColor="text1"/>
          <w:lang w:eastAsia="zh-CN"/>
        </w:rPr>
      </w:pPr>
      <w:r w:rsidRPr="00EB20B9">
        <w:rPr>
          <w:color w:val="000000" w:themeColor="text1"/>
          <w:lang w:eastAsia="zh-CN"/>
        </w:rPr>
        <w:t>抽样调查是一种用于评估目标人群的观点和意见的流行方法。</w:t>
      </w:r>
      <w:r w:rsidRPr="00EB20B9">
        <w:rPr>
          <w:color w:val="000000" w:themeColor="text1"/>
          <w:lang w:eastAsia="zh-CN"/>
        </w:rPr>
        <w:t xml:space="preserve"> </w:t>
      </w:r>
      <w:r w:rsidRPr="00EB20B9">
        <w:rPr>
          <w:color w:val="000000" w:themeColor="text1"/>
          <w:lang w:eastAsia="zh-CN"/>
        </w:rPr>
        <w:t>它被广泛用于行为科学</w:t>
      </w:r>
      <w:r w:rsidR="00B21DEC" w:rsidRPr="00EB20B9">
        <w:rPr>
          <w:rFonts w:hint="eastAsia"/>
          <w:color w:val="000000" w:themeColor="text1"/>
          <w:lang w:eastAsia="zh-CN"/>
        </w:rPr>
        <w:t>、</w:t>
      </w:r>
      <w:r w:rsidRPr="00EB20B9">
        <w:rPr>
          <w:color w:val="000000" w:themeColor="text1"/>
          <w:lang w:eastAsia="zh-CN"/>
        </w:rPr>
        <w:t>生物医学科学</w:t>
      </w:r>
      <w:r w:rsidR="00B21DEC" w:rsidRPr="00EB20B9">
        <w:rPr>
          <w:rFonts w:hint="eastAsia"/>
          <w:color w:val="000000" w:themeColor="text1"/>
          <w:lang w:eastAsia="zh-CN"/>
        </w:rPr>
        <w:t>、</w:t>
      </w:r>
      <w:r w:rsidRPr="00EB20B9">
        <w:rPr>
          <w:color w:val="000000" w:themeColor="text1"/>
          <w:lang w:eastAsia="zh-CN"/>
        </w:rPr>
        <w:t>社会研究</w:t>
      </w:r>
      <w:r w:rsidR="00B21DEC" w:rsidRPr="00EB20B9">
        <w:rPr>
          <w:rFonts w:hint="eastAsia"/>
          <w:color w:val="000000" w:themeColor="text1"/>
          <w:lang w:eastAsia="zh-CN"/>
        </w:rPr>
        <w:t>、</w:t>
      </w:r>
      <w:r w:rsidRPr="00EB20B9">
        <w:rPr>
          <w:color w:val="000000" w:themeColor="text1"/>
          <w:lang w:eastAsia="zh-CN"/>
        </w:rPr>
        <w:t>市场研究</w:t>
      </w:r>
      <w:r w:rsidR="00B21DEC" w:rsidRPr="00EB20B9">
        <w:rPr>
          <w:rFonts w:hint="eastAsia"/>
          <w:color w:val="000000" w:themeColor="text1"/>
          <w:lang w:eastAsia="zh-CN"/>
        </w:rPr>
        <w:t>、</w:t>
      </w:r>
      <w:r w:rsidRPr="00EB20B9">
        <w:rPr>
          <w:color w:val="000000" w:themeColor="text1"/>
          <w:lang w:eastAsia="zh-CN"/>
        </w:rPr>
        <w:t>金融和商业服务，对政府政策的舆论等许多领域。但是，对结果进行不当的调查或不适当的分析可能会导致严重错误的结论。本课程将加深学生对调查操作，抽样方法，问卷设计和结果分析的了解。</w:t>
      </w:r>
    </w:p>
    <w:p w14:paraId="1441B9F6" w14:textId="649DB527" w:rsidR="00CA34F6" w:rsidRDefault="00CA34F6" w:rsidP="00CA34F6">
      <w:pPr>
        <w:rPr>
          <w:color w:val="000000" w:themeColor="text1"/>
          <w:lang w:eastAsia="zh-CN"/>
        </w:rPr>
      </w:pPr>
    </w:p>
    <w:p w14:paraId="113B843E" w14:textId="77777777" w:rsidR="00512D29" w:rsidRPr="00EB20B9" w:rsidRDefault="00512D29" w:rsidP="00CA34F6">
      <w:pPr>
        <w:rPr>
          <w:rFonts w:hint="eastAsia"/>
          <w:color w:val="000000" w:themeColor="text1"/>
          <w:lang w:eastAsia="zh-CN"/>
        </w:rPr>
      </w:pPr>
    </w:p>
    <w:p w14:paraId="2007850E" w14:textId="7DDFF833" w:rsidR="00CA34F6" w:rsidRPr="00EB20B9" w:rsidRDefault="00CA34F6" w:rsidP="00CA34F6">
      <w:pPr>
        <w:rPr>
          <w:rFonts w:eastAsia="Malgun Gothic"/>
          <w:color w:val="000000" w:themeColor="text1"/>
        </w:rPr>
      </w:pPr>
      <w:r w:rsidRPr="00EB20B9">
        <w:rPr>
          <w:rFonts w:hint="eastAsia"/>
          <w:color w:val="000000" w:themeColor="text1"/>
          <w:lang w:eastAsia="zh-CN"/>
        </w:rPr>
        <w:t>S</w:t>
      </w:r>
      <w:r w:rsidRPr="00EB20B9">
        <w:rPr>
          <w:color w:val="000000" w:themeColor="text1"/>
          <w:lang w:eastAsia="zh-CN"/>
        </w:rPr>
        <w:t>TAT3073</w:t>
      </w:r>
      <w:r w:rsidRPr="00EB20B9">
        <w:rPr>
          <w:rFonts w:hint="eastAsia"/>
          <w:color w:val="000000" w:themeColor="text1"/>
        </w:rPr>
        <w:t>统计计算</w:t>
      </w:r>
    </w:p>
    <w:p w14:paraId="5B881E89" w14:textId="77777777" w:rsidR="00CA34F6" w:rsidRPr="00EB20B9" w:rsidRDefault="00CA34F6" w:rsidP="00CA34F6">
      <w:pPr>
        <w:rPr>
          <w:color w:val="000000" w:themeColor="text1"/>
          <w:lang w:eastAsia="zh-CN"/>
        </w:rPr>
      </w:pPr>
      <w:r w:rsidRPr="00EB20B9">
        <w:rPr>
          <w:rFonts w:hint="eastAsia"/>
          <w:color w:val="000000" w:themeColor="text1"/>
          <w:lang w:eastAsia="zh-CN"/>
        </w:rPr>
        <w:t>计算数据分析是现代统计学的重要组成部分。称职的统计学家不仅必须能够运行现有的计划，而且必须理解他们工作的原则。他们还必须能够读取、修改和编写代码，以便能够组装解决数据分析问题所需的计算工具。本课程的目的是通过数值和模拟方法扩展学生的统计工具箱。此外，本课程将教学生如何从计算角度处理统计问题。他们将学习如何建立和运行随机模拟，如何拟合基本统计模型和评估结果，以及如何处理和筛选大型数据集。</w:t>
      </w:r>
    </w:p>
    <w:p w14:paraId="5601E61C" w14:textId="334D07A8" w:rsidR="0060562E" w:rsidRDefault="0060562E" w:rsidP="0060562E">
      <w:pPr>
        <w:spacing w:after="0" w:line="240" w:lineRule="auto"/>
        <w:jc w:val="both"/>
        <w:rPr>
          <w:color w:val="000000" w:themeColor="text1"/>
          <w:lang w:eastAsia="zh-CN"/>
        </w:rPr>
      </w:pPr>
    </w:p>
    <w:p w14:paraId="2D2B764C" w14:textId="77777777" w:rsidR="00512D29" w:rsidRPr="00EB20B9" w:rsidRDefault="00512D29" w:rsidP="0060562E">
      <w:pPr>
        <w:spacing w:after="0" w:line="240" w:lineRule="auto"/>
        <w:jc w:val="both"/>
        <w:rPr>
          <w:rFonts w:hint="eastAsia"/>
          <w:color w:val="000000" w:themeColor="text1"/>
          <w:lang w:eastAsia="zh-CN"/>
        </w:rPr>
      </w:pPr>
    </w:p>
    <w:p w14:paraId="21E5A82D" w14:textId="77777777" w:rsidR="0060562E" w:rsidRPr="00EB20B9" w:rsidRDefault="0060562E" w:rsidP="0060562E">
      <w:pPr>
        <w:spacing w:after="0" w:line="240" w:lineRule="auto"/>
        <w:jc w:val="both"/>
        <w:rPr>
          <w:color w:val="000000" w:themeColor="text1"/>
          <w:lang w:eastAsia="zh-CN"/>
        </w:rPr>
      </w:pPr>
      <w:r w:rsidRPr="00EB20B9">
        <w:rPr>
          <w:color w:val="000000" w:themeColor="text1"/>
          <w:lang w:eastAsia="zh-CN"/>
        </w:rPr>
        <w:t>STAT4013</w:t>
      </w:r>
      <w:r w:rsidRPr="00EB20B9">
        <w:rPr>
          <w:color w:val="000000" w:themeColor="text1"/>
          <w:lang w:eastAsia="zh-CN"/>
        </w:rPr>
        <w:t>多元统计分析</w:t>
      </w:r>
    </w:p>
    <w:p w14:paraId="02717E53" w14:textId="77777777" w:rsidR="0060562E" w:rsidRPr="00EB20B9" w:rsidRDefault="0060562E" w:rsidP="0060562E">
      <w:pPr>
        <w:spacing w:after="0" w:line="240" w:lineRule="auto"/>
        <w:jc w:val="both"/>
        <w:rPr>
          <w:color w:val="000000" w:themeColor="text1"/>
          <w:lang w:eastAsia="zh-CN"/>
        </w:rPr>
      </w:pPr>
    </w:p>
    <w:p w14:paraId="600EC28E" w14:textId="705FFA13" w:rsidR="00181A0F" w:rsidRPr="00EB20B9" w:rsidRDefault="0060562E" w:rsidP="001436AE">
      <w:pPr>
        <w:spacing w:after="0" w:line="240" w:lineRule="auto"/>
        <w:jc w:val="both"/>
        <w:rPr>
          <w:color w:val="000000" w:themeColor="text1"/>
          <w:lang w:eastAsia="zh-CN"/>
        </w:rPr>
      </w:pPr>
      <w:r w:rsidRPr="00EB20B9">
        <w:rPr>
          <w:color w:val="000000" w:themeColor="text1"/>
          <w:lang w:eastAsia="zh-CN"/>
        </w:rPr>
        <w:t>本课程将教授学生数据挖掘中的经典多元分析和现代技术的相关知识，并引导学生使用统计软件包（</w:t>
      </w:r>
      <w:r w:rsidRPr="00EB20B9">
        <w:rPr>
          <w:color w:val="000000" w:themeColor="text1"/>
          <w:lang w:eastAsia="zh-CN"/>
        </w:rPr>
        <w:t>R</w:t>
      </w:r>
      <w:r w:rsidRPr="00EB20B9">
        <w:rPr>
          <w:color w:val="000000" w:themeColor="text1"/>
          <w:lang w:eastAsia="zh-CN"/>
        </w:rPr>
        <w:t>或</w:t>
      </w:r>
      <w:r w:rsidRPr="00EB20B9">
        <w:rPr>
          <w:color w:val="000000" w:themeColor="text1"/>
          <w:lang w:eastAsia="zh-CN"/>
        </w:rPr>
        <w:t>MATLAB</w:t>
      </w:r>
      <w:r w:rsidRPr="00EB20B9">
        <w:rPr>
          <w:color w:val="000000" w:themeColor="text1"/>
          <w:lang w:eastAsia="zh-CN"/>
        </w:rPr>
        <w:t>）分析社会，生命和自然科学中的真实数据。</w:t>
      </w:r>
    </w:p>
    <w:p w14:paraId="2D09A99C" w14:textId="2EF4CE3E" w:rsidR="00181A0F" w:rsidRPr="00EB20B9" w:rsidRDefault="00181A0F" w:rsidP="00181A0F">
      <w:pPr>
        <w:rPr>
          <w:color w:val="000000" w:themeColor="text1"/>
          <w:lang w:eastAsia="zh-CN"/>
        </w:rPr>
      </w:pPr>
    </w:p>
    <w:p w14:paraId="0098EDB4" w14:textId="77777777" w:rsidR="000917C2" w:rsidRPr="00EB20B9" w:rsidRDefault="000917C2" w:rsidP="00181A0F">
      <w:pPr>
        <w:jc w:val="center"/>
        <w:rPr>
          <w:color w:val="000000" w:themeColor="text1"/>
          <w:lang w:eastAsia="zh-CN"/>
        </w:rPr>
      </w:pPr>
    </w:p>
    <w:sectPr w:rsidR="000917C2" w:rsidRPr="00EB20B9" w:rsidSect="00A76ED0">
      <w:footerReference w:type="even" r:id="rId8"/>
      <w:footerReference w:type="default" r:id="rId9"/>
      <w:footerReference w:type="first" r:id="rId10"/>
      <w:pgSz w:w="11900" w:h="16840"/>
      <w:pgMar w:top="1440" w:right="1440" w:bottom="1418" w:left="1440" w:header="708" w:footer="708" w:gutter="0"/>
      <w:pgNumType w:start="0"/>
      <w:cols w:space="708"/>
      <w:titlePg/>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6869F" w14:textId="77777777" w:rsidR="00A90DEC" w:rsidRDefault="00A90DEC">
      <w:pPr>
        <w:spacing w:after="0" w:line="240" w:lineRule="auto"/>
      </w:pPr>
      <w:r>
        <w:separator/>
      </w:r>
    </w:p>
  </w:endnote>
  <w:endnote w:type="continuationSeparator" w:id="0">
    <w:p w14:paraId="23299FBA" w14:textId="77777777" w:rsidR="00A90DEC" w:rsidRDefault="00A9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ngLiU">
    <w:altName w:val="細明體"/>
    <w:panose1 w:val="02010609000101010101"/>
    <w:charset w:val="88"/>
    <w:family w:val="modern"/>
    <w:pitch w:val="fixed"/>
    <w:sig w:usb0="A00002FF" w:usb1="28CFFCFA"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Arial Unicode MS">
    <w:panose1 w:val="020B0604020202020204"/>
    <w:charset w:val="86"/>
    <w:family w:val="swiss"/>
    <w:pitch w:val="variable"/>
    <w:sig w:usb0="F7FFAFFF" w:usb1="E9DFFFFF" w:usb2="0000003F" w:usb3="00000000" w:csb0="003F01FF" w:csb1="00000000"/>
  </w:font>
  <w:font w:name="FangSong">
    <w:altName w:val="FangSong"/>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30458" w14:textId="77777777" w:rsidR="0042628A" w:rsidRDefault="0042628A" w:rsidP="00ED3122">
    <w:pPr>
      <w:pStyle w:val="a9"/>
      <w:framePr w:wrap="none"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3FCA9D5A" w14:textId="77777777" w:rsidR="0042628A" w:rsidRDefault="0042628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854D4" w14:textId="524D5DFB" w:rsidR="0042628A" w:rsidRDefault="0042628A" w:rsidP="005373EF">
    <w:pPr>
      <w:pStyle w:val="a9"/>
      <w:framePr w:wrap="none"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302815">
      <w:rPr>
        <w:rStyle w:val="af"/>
        <w:noProof/>
      </w:rPr>
      <w:t>15</w:t>
    </w:r>
    <w:r>
      <w:rPr>
        <w:rStyle w:val="af"/>
      </w:rPr>
      <w:fldChar w:fldCharType="end"/>
    </w:r>
  </w:p>
  <w:p w14:paraId="2CF04B5F" w14:textId="2874B389" w:rsidR="0042628A" w:rsidRDefault="0042628A">
    <w:pPr>
      <w:pStyle w:val="a9"/>
      <w:jc w:val="center"/>
    </w:pPr>
  </w:p>
  <w:p w14:paraId="19884E03" w14:textId="77777777" w:rsidR="0042628A" w:rsidRDefault="0042628A">
    <w:pPr>
      <w:pStyle w:val="a9"/>
      <w:ind w:right="360"/>
      <w:rPr>
        <w:lang w:eastAsia="zh-C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47941" w14:textId="77777777" w:rsidR="0042628A" w:rsidRDefault="0042628A">
    <w:pPr>
      <w:pStyle w:val="a9"/>
      <w:jc w:val="center"/>
    </w:pPr>
  </w:p>
  <w:p w14:paraId="267C827D" w14:textId="77777777" w:rsidR="0042628A" w:rsidRDefault="0042628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1F395E" w14:textId="77777777" w:rsidR="00A90DEC" w:rsidRDefault="00A90DEC">
      <w:pPr>
        <w:spacing w:after="0" w:line="240" w:lineRule="auto"/>
      </w:pPr>
      <w:r>
        <w:separator/>
      </w:r>
    </w:p>
  </w:footnote>
  <w:footnote w:type="continuationSeparator" w:id="0">
    <w:p w14:paraId="5CF4C7C4" w14:textId="77777777" w:rsidR="00A90DEC" w:rsidRDefault="00A90DEC">
      <w:pPr>
        <w:spacing w:after="0" w:line="240" w:lineRule="auto"/>
      </w:pPr>
      <w:r>
        <w:continuationSeparator/>
      </w:r>
    </w:p>
  </w:footnote>
  <w:footnote w:id="1">
    <w:p w14:paraId="1462953D" w14:textId="6ABDA7D7" w:rsidR="0042628A" w:rsidRDefault="0042628A">
      <w:pPr>
        <w:pStyle w:val="af6"/>
        <w:rPr>
          <w:rFonts w:ascii="FangSong" w:eastAsia="FangSong" w:hAnsi="FangSong"/>
          <w:sz w:val="19"/>
          <w:szCs w:val="19"/>
          <w:lang w:eastAsia="zh-CN"/>
        </w:rPr>
      </w:pPr>
      <w:r w:rsidRPr="00EC4A9C">
        <w:rPr>
          <w:rStyle w:val="af8"/>
          <w:rFonts w:ascii="FangSong" w:eastAsia="FangSong" w:hAnsi="FangSong"/>
          <w:sz w:val="19"/>
          <w:szCs w:val="19"/>
        </w:rPr>
        <w:footnoteRef/>
      </w:r>
      <w:r>
        <w:rPr>
          <w:rFonts w:ascii="FangSong" w:eastAsia="FangSong" w:hAnsi="FangSong" w:hint="eastAsia"/>
          <w:sz w:val="19"/>
          <w:szCs w:val="19"/>
          <w:lang w:eastAsia="zh-CN"/>
        </w:rPr>
        <w:t>下列学位证书由</w:t>
      </w:r>
      <w:r w:rsidRPr="00EC4A9C">
        <w:rPr>
          <w:rFonts w:ascii="FangSong" w:eastAsia="FangSong" w:hAnsi="FangSong" w:hint="eastAsia"/>
          <w:sz w:val="19"/>
          <w:szCs w:val="19"/>
          <w:lang w:eastAsia="zh-CN"/>
        </w:rPr>
        <w:t>香港浸会大学颁授</w:t>
      </w:r>
      <w:r w:rsidRPr="00E26C00">
        <w:rPr>
          <w:rFonts w:ascii="FangSong" w:eastAsia="FangSong" w:hAnsi="FangSong" w:hint="eastAsia"/>
          <w:sz w:val="19"/>
          <w:szCs w:val="19"/>
          <w:lang w:eastAsia="zh-CN"/>
        </w:rPr>
        <w:t>: (</w:t>
      </w:r>
      <w:proofErr w:type="spellStart"/>
      <w:r w:rsidRPr="00E26C00">
        <w:rPr>
          <w:rFonts w:ascii="FangSong" w:eastAsia="FangSong" w:hAnsi="FangSong" w:hint="eastAsia"/>
          <w:sz w:val="19"/>
          <w:szCs w:val="19"/>
          <w:lang w:eastAsia="zh-CN"/>
        </w:rPr>
        <w:t>i</w:t>
      </w:r>
      <w:proofErr w:type="spellEnd"/>
      <w:r w:rsidRPr="00E26C00">
        <w:rPr>
          <w:rFonts w:ascii="FangSong" w:eastAsia="FangSong" w:hAnsi="FangSong" w:hint="eastAsia"/>
          <w:sz w:val="19"/>
          <w:szCs w:val="19"/>
          <w:lang w:eastAsia="zh-CN"/>
        </w:rPr>
        <w:t>)应用数学理学士（荣誉）; (ii)应用心理学理学士（荣誉）; (iii</w:t>
      </w:r>
      <w:r>
        <w:rPr>
          <w:rFonts w:ascii="FangSong" w:eastAsia="FangSong" w:hAnsi="FangSong" w:hint="eastAsia"/>
          <w:sz w:val="19"/>
          <w:szCs w:val="19"/>
          <w:lang w:eastAsia="zh-CN"/>
        </w:rPr>
        <w:t>)</w:t>
      </w:r>
      <w:r w:rsidRPr="00E26C00">
        <w:rPr>
          <w:rFonts w:ascii="FangSong" w:eastAsia="FangSong" w:hAnsi="FangSong" w:hint="eastAsia"/>
          <w:sz w:val="19"/>
          <w:szCs w:val="19"/>
          <w:lang w:eastAsia="zh-CN"/>
        </w:rPr>
        <w:t xml:space="preserve"> </w:t>
      </w:r>
      <w:r>
        <w:rPr>
          <w:rFonts w:ascii="FangSong" w:eastAsia="FangSong" w:hAnsi="FangSong" w:hint="eastAsia"/>
          <w:sz w:val="19"/>
          <w:szCs w:val="19"/>
          <w:lang w:eastAsia="zh-CN"/>
        </w:rPr>
        <w:t>人工智能理学士</w:t>
      </w:r>
      <w:r w:rsidRPr="00E26C00">
        <w:rPr>
          <w:rFonts w:ascii="FangSong" w:eastAsia="FangSong" w:hAnsi="FangSong" w:hint="eastAsia"/>
          <w:sz w:val="19"/>
          <w:szCs w:val="19"/>
          <w:lang w:eastAsia="zh-CN"/>
        </w:rPr>
        <w:t>（荣誉）; (iv)</w:t>
      </w:r>
      <w:r w:rsidRPr="000679FC">
        <w:rPr>
          <w:rFonts w:ascii="FangSong" w:eastAsia="FangSong" w:hAnsi="FangSong" w:hint="eastAsia"/>
          <w:sz w:val="19"/>
          <w:szCs w:val="19"/>
          <w:lang w:eastAsia="zh-CN"/>
        </w:rPr>
        <w:t xml:space="preserve"> </w:t>
      </w:r>
      <w:r w:rsidRPr="00E26C00">
        <w:rPr>
          <w:rFonts w:ascii="FangSong" w:eastAsia="FangSong" w:hAnsi="FangSong" w:hint="eastAsia"/>
          <w:sz w:val="19"/>
          <w:szCs w:val="19"/>
          <w:lang w:eastAsia="zh-CN"/>
        </w:rPr>
        <w:t>计算机科学与技术理学士（荣誉）; (v)</w:t>
      </w:r>
      <w:r w:rsidRPr="000679FC">
        <w:rPr>
          <w:rFonts w:ascii="FangSong" w:eastAsia="FangSong" w:hAnsi="FangSong" w:hint="eastAsia"/>
          <w:sz w:val="19"/>
          <w:szCs w:val="19"/>
          <w:lang w:eastAsia="zh-CN"/>
        </w:rPr>
        <w:t xml:space="preserve"> </w:t>
      </w:r>
      <w:r w:rsidRPr="00E26C00">
        <w:rPr>
          <w:rFonts w:ascii="FangSong" w:eastAsia="FangSong" w:hAnsi="FangSong" w:hint="eastAsia"/>
          <w:sz w:val="19"/>
          <w:szCs w:val="19"/>
          <w:lang w:eastAsia="zh-CN"/>
        </w:rPr>
        <w:t>数据科学理学士（荣誉）; (vi)</w:t>
      </w:r>
      <w:r w:rsidRPr="000679FC">
        <w:rPr>
          <w:rFonts w:ascii="FangSong" w:eastAsia="FangSong" w:hAnsi="FangSong" w:hint="eastAsia"/>
          <w:sz w:val="19"/>
          <w:szCs w:val="19"/>
          <w:lang w:eastAsia="zh-CN"/>
        </w:rPr>
        <w:t xml:space="preserve"> </w:t>
      </w:r>
      <w:r w:rsidRPr="00E26C00">
        <w:rPr>
          <w:rFonts w:ascii="FangSong" w:eastAsia="FangSong" w:hAnsi="FangSong" w:hint="eastAsia"/>
          <w:sz w:val="19"/>
          <w:szCs w:val="19"/>
          <w:lang w:eastAsia="zh-CN"/>
        </w:rPr>
        <w:t>环境科学理学士（荣誉）; (vii)</w:t>
      </w:r>
      <w:r w:rsidRPr="000679FC">
        <w:rPr>
          <w:rFonts w:ascii="FangSong" w:eastAsia="FangSong" w:hAnsi="FangSong" w:hint="eastAsia"/>
          <w:sz w:val="19"/>
          <w:szCs w:val="19"/>
          <w:lang w:eastAsia="zh-CN"/>
        </w:rPr>
        <w:t xml:space="preserve"> </w:t>
      </w:r>
      <w:r w:rsidRPr="00E26C00">
        <w:rPr>
          <w:rFonts w:ascii="FangSong" w:eastAsia="FangSong" w:hAnsi="FangSong" w:hint="eastAsia"/>
          <w:sz w:val="19"/>
          <w:szCs w:val="19"/>
          <w:lang w:eastAsia="zh-CN"/>
        </w:rPr>
        <w:t>金融数学理学士（荣誉）; (viii)</w:t>
      </w:r>
      <w:r w:rsidRPr="000679FC">
        <w:rPr>
          <w:rFonts w:ascii="FangSong" w:eastAsia="FangSong" w:hAnsi="FangSong" w:hint="eastAsia"/>
          <w:sz w:val="19"/>
          <w:szCs w:val="19"/>
          <w:lang w:eastAsia="zh-CN"/>
        </w:rPr>
        <w:t xml:space="preserve"> </w:t>
      </w:r>
      <w:r w:rsidRPr="00E26C00">
        <w:rPr>
          <w:rFonts w:ascii="FangSong" w:eastAsia="FangSong" w:hAnsi="FangSong" w:hint="eastAsia"/>
          <w:sz w:val="19"/>
          <w:szCs w:val="19"/>
          <w:lang w:eastAsia="zh-CN"/>
        </w:rPr>
        <w:t>食品科学与工程理学士（荣誉）;</w:t>
      </w:r>
      <w:r w:rsidRPr="000679FC">
        <w:rPr>
          <w:rFonts w:ascii="FangSong" w:eastAsia="FangSong" w:hAnsi="FangSong"/>
          <w:sz w:val="19"/>
          <w:szCs w:val="19"/>
          <w:lang w:eastAsia="zh-CN"/>
        </w:rPr>
        <w:t xml:space="preserve"> (ix)</w:t>
      </w:r>
      <w:r>
        <w:rPr>
          <w:rFonts w:ascii="FangSong" w:eastAsia="FangSong" w:hAnsi="FangSong"/>
          <w:sz w:val="19"/>
          <w:szCs w:val="19"/>
          <w:lang w:eastAsia="zh-CN"/>
        </w:rPr>
        <w:t xml:space="preserve"> </w:t>
      </w:r>
      <w:r w:rsidRPr="00E26C00">
        <w:rPr>
          <w:rFonts w:ascii="FangSong" w:eastAsia="FangSong" w:hAnsi="FangSong" w:hint="eastAsia"/>
          <w:sz w:val="19"/>
          <w:szCs w:val="19"/>
          <w:lang w:eastAsia="zh-CN"/>
        </w:rPr>
        <w:t>统计学理学士（荣誉）.</w:t>
      </w:r>
    </w:p>
    <w:p w14:paraId="0F09C0F5" w14:textId="77777777" w:rsidR="0042628A" w:rsidRPr="00EC4A9C" w:rsidRDefault="0042628A">
      <w:pPr>
        <w:pStyle w:val="af6"/>
        <w:rPr>
          <w:rFonts w:ascii="FangSong" w:eastAsia="FangSong" w:hAnsi="FangSong"/>
          <w:sz w:val="19"/>
          <w:szCs w:val="19"/>
          <w:lang w:eastAsia="zh-CN"/>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615F5"/>
    <w:multiLevelType w:val="hybridMultilevel"/>
    <w:tmpl w:val="7C2648D2"/>
    <w:lvl w:ilvl="0" w:tplc="EDAEC1E2">
      <w:start w:val="1"/>
      <w:numFmt w:val="decimalEnclosedCircle"/>
      <w:lvlText w:val="%1"/>
      <w:lvlJc w:val="left"/>
      <w:pPr>
        <w:ind w:left="720" w:hanging="360"/>
      </w:pPr>
      <w:rPr>
        <w:rFonts w:ascii="MS Gothic" w:eastAsia="MS Gothic" w:hAnsi="MS Gothic" w:cs="Times New Roman"/>
        <w:sz w:val="15"/>
        <w:szCs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274D4"/>
    <w:multiLevelType w:val="multilevel"/>
    <w:tmpl w:val="01E274D4"/>
    <w:lvl w:ilvl="0">
      <w:start w:val="1"/>
      <w:numFmt w:val="decimal"/>
      <w:lvlText w:val="%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 w15:restartNumberingAfterBreak="0">
    <w:nsid w:val="029C5957"/>
    <w:multiLevelType w:val="multilevel"/>
    <w:tmpl w:val="93081D1C"/>
    <w:lvl w:ilvl="0">
      <w:start w:val="1"/>
      <w:numFmt w:val="decimal"/>
      <w:lvlText w:val="%1."/>
      <w:lvlJc w:val="left"/>
      <w:pPr>
        <w:ind w:left="425" w:hanging="425"/>
      </w:pPr>
      <w:rPr>
        <w:sz w:val="28"/>
      </w:rPr>
    </w:lvl>
    <w:lvl w:ilvl="1">
      <w:start w:val="1"/>
      <w:numFmt w:val="decimal"/>
      <w:lvlText w:val="%1.%2."/>
      <w:lvlJc w:val="left"/>
      <w:pPr>
        <w:ind w:left="567" w:hanging="567"/>
      </w:pPr>
      <w:rPr>
        <w:rFonts w:hint="default"/>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06406F60"/>
    <w:multiLevelType w:val="hybridMultilevel"/>
    <w:tmpl w:val="5F96864A"/>
    <w:lvl w:ilvl="0" w:tplc="70C0D2C4">
      <w:start w:val="5"/>
      <w:numFmt w:val="decimal"/>
      <w:lvlText w:val="%1.1.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E51632"/>
    <w:multiLevelType w:val="multilevel"/>
    <w:tmpl w:val="8A3C9926"/>
    <w:lvl w:ilvl="0">
      <w:start w:val="1"/>
      <w:numFmt w:val="decimal"/>
      <w:lvlText w:val="%1."/>
      <w:lvlJc w:val="left"/>
      <w:pPr>
        <w:tabs>
          <w:tab w:val="num" w:pos="0"/>
        </w:tabs>
        <w:ind w:left="360" w:hanging="360"/>
      </w:pPr>
      <w:rPr>
        <w:rFonts w:hint="eastAsia"/>
      </w:rPr>
    </w:lvl>
    <w:lvl w:ilvl="1">
      <w:start w:val="1"/>
      <w:numFmt w:val="decimal"/>
      <w:lvlText w:val="8.%2. "/>
      <w:lvlJc w:val="left"/>
      <w:pPr>
        <w:tabs>
          <w:tab w:val="num" w:pos="0"/>
        </w:tabs>
        <w:ind w:left="792" w:hanging="432"/>
      </w:pPr>
      <w:rPr>
        <w:rFonts w:hint="eastAsia"/>
      </w:rPr>
    </w:lvl>
    <w:lvl w:ilvl="2">
      <w:start w:val="1"/>
      <w:numFmt w:val="decimal"/>
      <w:lvlText w:val="%1.%2.%3."/>
      <w:lvlJc w:val="left"/>
      <w:pPr>
        <w:tabs>
          <w:tab w:val="num" w:pos="0"/>
        </w:tabs>
        <w:ind w:left="1224" w:hanging="504"/>
      </w:pPr>
      <w:rPr>
        <w:rFonts w:hint="eastAsia"/>
      </w:rPr>
    </w:lvl>
    <w:lvl w:ilvl="3">
      <w:start w:val="1"/>
      <w:numFmt w:val="decimal"/>
      <w:lvlText w:val="%1.%2.%3.%4."/>
      <w:lvlJc w:val="left"/>
      <w:pPr>
        <w:tabs>
          <w:tab w:val="num" w:pos="0"/>
        </w:tabs>
        <w:ind w:left="1728" w:hanging="648"/>
      </w:pPr>
      <w:rPr>
        <w:rFonts w:hint="eastAsia"/>
      </w:rPr>
    </w:lvl>
    <w:lvl w:ilvl="4">
      <w:start w:val="1"/>
      <w:numFmt w:val="decimal"/>
      <w:lvlText w:val="%1.%2.%3.%4.%5."/>
      <w:lvlJc w:val="left"/>
      <w:pPr>
        <w:tabs>
          <w:tab w:val="num" w:pos="0"/>
        </w:tabs>
        <w:ind w:left="2232" w:hanging="792"/>
      </w:pPr>
      <w:rPr>
        <w:rFonts w:hint="eastAsia"/>
      </w:rPr>
    </w:lvl>
    <w:lvl w:ilvl="5">
      <w:start w:val="1"/>
      <w:numFmt w:val="decimal"/>
      <w:lvlText w:val="%1.%2.%3.%4.%5.%6."/>
      <w:lvlJc w:val="left"/>
      <w:pPr>
        <w:tabs>
          <w:tab w:val="num" w:pos="0"/>
        </w:tabs>
        <w:ind w:left="2736" w:hanging="936"/>
      </w:pPr>
      <w:rPr>
        <w:rFonts w:hint="eastAsia"/>
      </w:rPr>
    </w:lvl>
    <w:lvl w:ilvl="6">
      <w:start w:val="1"/>
      <w:numFmt w:val="decimal"/>
      <w:lvlText w:val="%1.%2.%3.%4.%5.%6.%7."/>
      <w:lvlJc w:val="left"/>
      <w:pPr>
        <w:tabs>
          <w:tab w:val="num" w:pos="0"/>
        </w:tabs>
        <w:ind w:left="3240" w:hanging="1080"/>
      </w:pPr>
      <w:rPr>
        <w:rFonts w:hint="eastAsia"/>
      </w:rPr>
    </w:lvl>
    <w:lvl w:ilvl="7">
      <w:start w:val="1"/>
      <w:numFmt w:val="decimal"/>
      <w:lvlText w:val="%1.%2.%3.%4.%5.%6.%7.%8."/>
      <w:lvlJc w:val="left"/>
      <w:pPr>
        <w:tabs>
          <w:tab w:val="num" w:pos="0"/>
        </w:tabs>
        <w:ind w:left="3744" w:hanging="1224"/>
      </w:pPr>
      <w:rPr>
        <w:rFonts w:hint="eastAsia"/>
      </w:rPr>
    </w:lvl>
    <w:lvl w:ilvl="8">
      <w:start w:val="1"/>
      <w:numFmt w:val="decimal"/>
      <w:lvlText w:val="%1.%2.%3.%4.%5.%6.%7.%8.%9."/>
      <w:lvlJc w:val="left"/>
      <w:pPr>
        <w:tabs>
          <w:tab w:val="num" w:pos="0"/>
        </w:tabs>
        <w:ind w:left="4320" w:hanging="1440"/>
      </w:pPr>
      <w:rPr>
        <w:rFonts w:hint="eastAsia"/>
      </w:rPr>
    </w:lvl>
  </w:abstractNum>
  <w:abstractNum w:abstractNumId="5" w15:restartNumberingAfterBreak="0">
    <w:nsid w:val="16B54076"/>
    <w:multiLevelType w:val="multilevel"/>
    <w:tmpl w:val="8B248022"/>
    <w:lvl w:ilvl="0">
      <w:start w:val="1"/>
      <w:numFmt w:val="decimal"/>
      <w:lvlText w:val="%1."/>
      <w:lvlJc w:val="left"/>
      <w:pPr>
        <w:tabs>
          <w:tab w:val="num" w:pos="0"/>
        </w:tabs>
        <w:ind w:left="360" w:hanging="360"/>
      </w:pPr>
      <w:rPr>
        <w:rFonts w:hint="eastAsia"/>
      </w:rPr>
    </w:lvl>
    <w:lvl w:ilvl="1">
      <w:start w:val="1"/>
      <w:numFmt w:val="decimal"/>
      <w:lvlText w:val="7.%2. "/>
      <w:lvlJc w:val="left"/>
      <w:pPr>
        <w:tabs>
          <w:tab w:val="num" w:pos="0"/>
        </w:tabs>
        <w:ind w:left="357" w:firstLine="3"/>
      </w:pPr>
      <w:rPr>
        <w:rFonts w:hint="eastAsia"/>
        <w:b/>
      </w:rPr>
    </w:lvl>
    <w:lvl w:ilvl="2">
      <w:start w:val="1"/>
      <w:numFmt w:val="decimal"/>
      <w:lvlText w:val="%1.%2.%3."/>
      <w:lvlJc w:val="left"/>
      <w:pPr>
        <w:tabs>
          <w:tab w:val="num" w:pos="0"/>
        </w:tabs>
        <w:ind w:left="1224" w:hanging="504"/>
      </w:pPr>
      <w:rPr>
        <w:rFonts w:hint="eastAsia"/>
      </w:rPr>
    </w:lvl>
    <w:lvl w:ilvl="3">
      <w:start w:val="1"/>
      <w:numFmt w:val="decimal"/>
      <w:lvlText w:val="%1.%2.%3.%4."/>
      <w:lvlJc w:val="left"/>
      <w:pPr>
        <w:tabs>
          <w:tab w:val="num" w:pos="0"/>
        </w:tabs>
        <w:ind w:left="1728" w:hanging="648"/>
      </w:pPr>
      <w:rPr>
        <w:rFonts w:hint="eastAsia"/>
      </w:rPr>
    </w:lvl>
    <w:lvl w:ilvl="4">
      <w:start w:val="1"/>
      <w:numFmt w:val="decimal"/>
      <w:lvlText w:val="%1.%2.%3.%4.%5."/>
      <w:lvlJc w:val="left"/>
      <w:pPr>
        <w:tabs>
          <w:tab w:val="num" w:pos="0"/>
        </w:tabs>
        <w:ind w:left="2232" w:hanging="792"/>
      </w:pPr>
      <w:rPr>
        <w:rFonts w:hint="eastAsia"/>
      </w:rPr>
    </w:lvl>
    <w:lvl w:ilvl="5">
      <w:start w:val="1"/>
      <w:numFmt w:val="decimal"/>
      <w:lvlText w:val="%1.%2.%3.%4.%5.%6."/>
      <w:lvlJc w:val="left"/>
      <w:pPr>
        <w:tabs>
          <w:tab w:val="num" w:pos="0"/>
        </w:tabs>
        <w:ind w:left="2736" w:hanging="936"/>
      </w:pPr>
      <w:rPr>
        <w:rFonts w:hint="eastAsia"/>
      </w:rPr>
    </w:lvl>
    <w:lvl w:ilvl="6">
      <w:start w:val="1"/>
      <w:numFmt w:val="decimal"/>
      <w:lvlText w:val="%1.%2.%3.%4.%5.%6.%7."/>
      <w:lvlJc w:val="left"/>
      <w:pPr>
        <w:tabs>
          <w:tab w:val="num" w:pos="0"/>
        </w:tabs>
        <w:ind w:left="3240" w:hanging="1080"/>
      </w:pPr>
      <w:rPr>
        <w:rFonts w:hint="eastAsia"/>
      </w:rPr>
    </w:lvl>
    <w:lvl w:ilvl="7">
      <w:start w:val="1"/>
      <w:numFmt w:val="decimal"/>
      <w:lvlText w:val="%1.%2.%3.%4.%5.%6.%7.%8."/>
      <w:lvlJc w:val="left"/>
      <w:pPr>
        <w:tabs>
          <w:tab w:val="num" w:pos="0"/>
        </w:tabs>
        <w:ind w:left="3744" w:hanging="1224"/>
      </w:pPr>
      <w:rPr>
        <w:rFonts w:hint="eastAsia"/>
      </w:rPr>
    </w:lvl>
    <w:lvl w:ilvl="8">
      <w:start w:val="1"/>
      <w:numFmt w:val="decimal"/>
      <w:lvlText w:val="%1.%2.%3.%4.%5.%6.%7.%8.%9."/>
      <w:lvlJc w:val="left"/>
      <w:pPr>
        <w:tabs>
          <w:tab w:val="num" w:pos="0"/>
        </w:tabs>
        <w:ind w:left="4320" w:hanging="1440"/>
      </w:pPr>
      <w:rPr>
        <w:rFonts w:hint="eastAsia"/>
      </w:rPr>
    </w:lvl>
  </w:abstractNum>
  <w:abstractNum w:abstractNumId="6" w15:restartNumberingAfterBreak="0">
    <w:nsid w:val="18077507"/>
    <w:multiLevelType w:val="hybridMultilevel"/>
    <w:tmpl w:val="C8CCC758"/>
    <w:lvl w:ilvl="0" w:tplc="04090011">
      <w:start w:val="1"/>
      <w:numFmt w:val="decimal"/>
      <w:lvlText w:val="%1)"/>
      <w:lvlJc w:val="left"/>
      <w:pPr>
        <w:ind w:left="989" w:hanging="360"/>
      </w:pPr>
    </w:lvl>
    <w:lvl w:ilvl="1" w:tplc="04090019" w:tentative="1">
      <w:start w:val="1"/>
      <w:numFmt w:val="lowerLetter"/>
      <w:lvlText w:val="%2."/>
      <w:lvlJc w:val="left"/>
      <w:pPr>
        <w:ind w:left="1709" w:hanging="360"/>
      </w:pPr>
    </w:lvl>
    <w:lvl w:ilvl="2" w:tplc="0409001B" w:tentative="1">
      <w:start w:val="1"/>
      <w:numFmt w:val="lowerRoman"/>
      <w:lvlText w:val="%3."/>
      <w:lvlJc w:val="right"/>
      <w:pPr>
        <w:ind w:left="2429" w:hanging="180"/>
      </w:pPr>
    </w:lvl>
    <w:lvl w:ilvl="3" w:tplc="0409000F" w:tentative="1">
      <w:start w:val="1"/>
      <w:numFmt w:val="decimal"/>
      <w:lvlText w:val="%4."/>
      <w:lvlJc w:val="left"/>
      <w:pPr>
        <w:ind w:left="3149" w:hanging="360"/>
      </w:pPr>
    </w:lvl>
    <w:lvl w:ilvl="4" w:tplc="04090019" w:tentative="1">
      <w:start w:val="1"/>
      <w:numFmt w:val="lowerLetter"/>
      <w:lvlText w:val="%5."/>
      <w:lvlJc w:val="left"/>
      <w:pPr>
        <w:ind w:left="3869" w:hanging="360"/>
      </w:pPr>
    </w:lvl>
    <w:lvl w:ilvl="5" w:tplc="0409001B" w:tentative="1">
      <w:start w:val="1"/>
      <w:numFmt w:val="lowerRoman"/>
      <w:lvlText w:val="%6."/>
      <w:lvlJc w:val="right"/>
      <w:pPr>
        <w:ind w:left="4589" w:hanging="180"/>
      </w:pPr>
    </w:lvl>
    <w:lvl w:ilvl="6" w:tplc="0409000F" w:tentative="1">
      <w:start w:val="1"/>
      <w:numFmt w:val="decimal"/>
      <w:lvlText w:val="%7."/>
      <w:lvlJc w:val="left"/>
      <w:pPr>
        <w:ind w:left="5309" w:hanging="360"/>
      </w:pPr>
    </w:lvl>
    <w:lvl w:ilvl="7" w:tplc="04090019" w:tentative="1">
      <w:start w:val="1"/>
      <w:numFmt w:val="lowerLetter"/>
      <w:lvlText w:val="%8."/>
      <w:lvlJc w:val="left"/>
      <w:pPr>
        <w:ind w:left="6029" w:hanging="360"/>
      </w:pPr>
    </w:lvl>
    <w:lvl w:ilvl="8" w:tplc="0409001B" w:tentative="1">
      <w:start w:val="1"/>
      <w:numFmt w:val="lowerRoman"/>
      <w:lvlText w:val="%9."/>
      <w:lvlJc w:val="right"/>
      <w:pPr>
        <w:ind w:left="6749" w:hanging="180"/>
      </w:pPr>
    </w:lvl>
  </w:abstractNum>
  <w:abstractNum w:abstractNumId="7" w15:restartNumberingAfterBreak="0">
    <w:nsid w:val="196B639B"/>
    <w:multiLevelType w:val="hybridMultilevel"/>
    <w:tmpl w:val="2A148DBC"/>
    <w:lvl w:ilvl="0" w:tplc="DAACB818">
      <w:start w:val="6"/>
      <w:numFmt w:val="decimal"/>
      <w:lvlText w:val="%1.2.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491BFC"/>
    <w:multiLevelType w:val="hybridMultilevel"/>
    <w:tmpl w:val="9EDCD676"/>
    <w:lvl w:ilvl="0" w:tplc="04090011">
      <w:start w:val="1"/>
      <w:numFmt w:val="decimal"/>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9" w15:restartNumberingAfterBreak="0">
    <w:nsid w:val="200356FB"/>
    <w:multiLevelType w:val="multilevel"/>
    <w:tmpl w:val="F0F22E6C"/>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0" w15:restartNumberingAfterBreak="0">
    <w:nsid w:val="216E1ED6"/>
    <w:multiLevelType w:val="hybridMultilevel"/>
    <w:tmpl w:val="7C5A22C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624F51"/>
    <w:multiLevelType w:val="hybridMultilevel"/>
    <w:tmpl w:val="4042B7B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A19360C"/>
    <w:multiLevelType w:val="hybridMultilevel"/>
    <w:tmpl w:val="5F96864A"/>
    <w:lvl w:ilvl="0" w:tplc="70C0D2C4">
      <w:start w:val="5"/>
      <w:numFmt w:val="decimal"/>
      <w:lvlText w:val="%1.1.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F97601"/>
    <w:multiLevelType w:val="hybridMultilevel"/>
    <w:tmpl w:val="40FEB0A4"/>
    <w:lvl w:ilvl="0" w:tplc="EDAEC1E2">
      <w:start w:val="1"/>
      <w:numFmt w:val="decimalEnclosedCircle"/>
      <w:lvlText w:val="%1"/>
      <w:lvlJc w:val="left"/>
      <w:pPr>
        <w:ind w:left="720" w:hanging="360"/>
      </w:pPr>
      <w:rPr>
        <w:rFonts w:ascii="MS Gothic" w:eastAsia="MS Gothic" w:hAnsi="MS Gothic" w:cs="Times New Roman"/>
        <w:sz w:val="15"/>
        <w:szCs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3E1ADF"/>
    <w:multiLevelType w:val="hybridMultilevel"/>
    <w:tmpl w:val="4B2A1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C17034"/>
    <w:multiLevelType w:val="hybridMultilevel"/>
    <w:tmpl w:val="B0E273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A4E0051"/>
    <w:multiLevelType w:val="multilevel"/>
    <w:tmpl w:val="3A4E0051"/>
    <w:lvl w:ilvl="0">
      <w:start w:val="1"/>
      <w:numFmt w:val="upperRoman"/>
      <w:lvlText w:val="%1."/>
      <w:lvlJc w:val="left"/>
      <w:pPr>
        <w:ind w:left="864" w:hanging="504"/>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3C79203E"/>
    <w:multiLevelType w:val="hybridMultilevel"/>
    <w:tmpl w:val="1CECDBDA"/>
    <w:lvl w:ilvl="0" w:tplc="3B8CEE6C">
      <w:start w:val="1"/>
      <w:numFmt w:val="decimal"/>
      <w:lvlText w:val="3.%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261C18"/>
    <w:multiLevelType w:val="multilevel"/>
    <w:tmpl w:val="B4965D3A"/>
    <w:lvl w:ilvl="0">
      <w:start w:val="1"/>
      <w:numFmt w:val="decimal"/>
      <w:lvlText w:val="%1."/>
      <w:lvlJc w:val="left"/>
      <w:pPr>
        <w:tabs>
          <w:tab w:val="num" w:pos="964"/>
        </w:tabs>
        <w:ind w:left="964" w:hanging="964"/>
      </w:pPr>
      <w:rPr>
        <w:rFonts w:ascii="Cambria" w:hAnsi="Cambria" w:cs="Times New Roman" w:hint="default"/>
        <w:b/>
        <w:bCs w:val="0"/>
        <w:i w:val="0"/>
        <w:iCs w:val="0"/>
        <w:caps w:val="0"/>
        <w:smallCaps w:val="0"/>
        <w:strike w:val="0"/>
        <w:dstrike w:val="0"/>
        <w:vanish w:val="0"/>
        <w:color w:val="000000"/>
        <w:spacing w:val="0"/>
        <w:position w:val="0"/>
        <w:sz w:val="36"/>
        <w:szCs w:val="36"/>
        <w:u w:val="none"/>
        <w:vertAlign w:val="baseline"/>
      </w:rPr>
    </w:lvl>
    <w:lvl w:ilvl="1">
      <w:start w:val="3"/>
      <w:numFmt w:val="decimal"/>
      <w:lvlText w:val="%1.%2"/>
      <w:lvlJc w:val="left"/>
      <w:pPr>
        <w:tabs>
          <w:tab w:val="num" w:pos="964"/>
        </w:tabs>
        <w:ind w:left="964" w:hanging="964"/>
      </w:pPr>
      <w:rPr>
        <w:rFonts w:eastAsia="PMingLiU" w:cs="Times New Roman" w:hint="eastAsia"/>
        <w:b/>
        <w:i w:val="0"/>
        <w:sz w:val="30"/>
        <w:szCs w:val="30"/>
      </w:rPr>
    </w:lvl>
    <w:lvl w:ilvl="2">
      <w:start w:val="3"/>
      <w:numFmt w:val="decimal"/>
      <w:lvlText w:val="%1.%2.%3"/>
      <w:lvlJc w:val="left"/>
      <w:pPr>
        <w:tabs>
          <w:tab w:val="num" w:pos="964"/>
        </w:tabs>
        <w:ind w:left="964" w:hanging="964"/>
      </w:pPr>
      <w:rPr>
        <w:rFonts w:ascii="Times New Roman" w:hAnsi="Times New Roman" w:cs="Times New Roman" w:hint="default"/>
        <w:b/>
        <w:bCs w:val="0"/>
        <w:i w:val="0"/>
        <w:iCs w:val="0"/>
        <w:caps w:val="0"/>
        <w:smallCaps w:val="0"/>
        <w:strike w:val="0"/>
        <w:dstrike w:val="0"/>
        <w:vanish w:val="0"/>
        <w:color w:val="000000"/>
        <w:spacing w:val="0"/>
        <w:position w:val="0"/>
        <w:sz w:val="28"/>
        <w:szCs w:val="28"/>
        <w:u w:val="none"/>
        <w:vertAlign w:val="baseline"/>
      </w:rPr>
    </w:lvl>
    <w:lvl w:ilvl="3">
      <w:start w:val="1"/>
      <w:numFmt w:val="decimal"/>
      <w:lvlText w:val="%1.%2.2.%4"/>
      <w:lvlJc w:val="left"/>
      <w:pPr>
        <w:tabs>
          <w:tab w:val="num" w:pos="964"/>
        </w:tabs>
        <w:ind w:left="964" w:hanging="964"/>
      </w:pPr>
      <w:rPr>
        <w:rFonts w:cs="Times New Roman" w:hint="eastAsia"/>
        <w:b/>
      </w:rPr>
    </w:lvl>
    <w:lvl w:ilvl="4">
      <w:start w:val="1"/>
      <w:numFmt w:val="decimal"/>
      <w:lvlText w:val="%1.%2.%3.%4.%5"/>
      <w:lvlJc w:val="left"/>
      <w:pPr>
        <w:tabs>
          <w:tab w:val="num" w:pos="964"/>
        </w:tabs>
        <w:ind w:left="964" w:hanging="964"/>
      </w:pPr>
      <w:rPr>
        <w:rFonts w:cs="Times New Roman" w:hint="eastAsia"/>
      </w:rPr>
    </w:lvl>
    <w:lvl w:ilvl="5">
      <w:start w:val="1"/>
      <w:numFmt w:val="decimal"/>
      <w:lvlText w:val="%1.%2.%3.%4.%5.%6"/>
      <w:lvlJc w:val="left"/>
      <w:pPr>
        <w:tabs>
          <w:tab w:val="num" w:pos="964"/>
        </w:tabs>
        <w:ind w:left="964" w:hanging="964"/>
      </w:pPr>
      <w:rPr>
        <w:rFonts w:cs="Times New Roman" w:hint="eastAsia"/>
      </w:rPr>
    </w:lvl>
    <w:lvl w:ilvl="6">
      <w:start w:val="1"/>
      <w:numFmt w:val="decimal"/>
      <w:lvlText w:val="%1.%2.%3.%4.%5.%6.%7"/>
      <w:lvlJc w:val="left"/>
      <w:pPr>
        <w:tabs>
          <w:tab w:val="num" w:pos="964"/>
        </w:tabs>
        <w:ind w:left="964" w:hanging="964"/>
      </w:pPr>
      <w:rPr>
        <w:rFonts w:cs="Times New Roman" w:hint="eastAsia"/>
      </w:rPr>
    </w:lvl>
    <w:lvl w:ilvl="7">
      <w:start w:val="1"/>
      <w:numFmt w:val="decimal"/>
      <w:lvlText w:val="%1.%2.%3.%4.%5.%6.%7.%8"/>
      <w:lvlJc w:val="left"/>
      <w:pPr>
        <w:tabs>
          <w:tab w:val="num" w:pos="964"/>
        </w:tabs>
        <w:ind w:left="964" w:hanging="964"/>
      </w:pPr>
      <w:rPr>
        <w:rFonts w:cs="Times New Roman" w:hint="eastAsia"/>
      </w:rPr>
    </w:lvl>
    <w:lvl w:ilvl="8">
      <w:start w:val="1"/>
      <w:numFmt w:val="decimal"/>
      <w:lvlText w:val="%1.%2.%3.%4.%5.%6.%7.%8.%9"/>
      <w:lvlJc w:val="left"/>
      <w:pPr>
        <w:tabs>
          <w:tab w:val="num" w:pos="964"/>
        </w:tabs>
        <w:ind w:left="964" w:hanging="964"/>
      </w:pPr>
      <w:rPr>
        <w:rFonts w:cs="Times New Roman" w:hint="eastAsia"/>
      </w:rPr>
    </w:lvl>
  </w:abstractNum>
  <w:abstractNum w:abstractNumId="19" w15:restartNumberingAfterBreak="0">
    <w:nsid w:val="48F530E7"/>
    <w:multiLevelType w:val="multilevel"/>
    <w:tmpl w:val="48F530E7"/>
    <w:lvl w:ilvl="0">
      <w:start w:val="1"/>
      <w:numFmt w:val="bullet"/>
      <w:lvlText w:val="•"/>
      <w:lvlJc w:val="left"/>
      <w:pPr>
        <w:ind w:left="1320" w:hanging="420"/>
      </w:pPr>
      <w:rPr>
        <w:rFonts w:ascii="宋体" w:eastAsia="宋体" w:hAnsi="宋体" w:hint="eastAsia"/>
      </w:rPr>
    </w:lvl>
    <w:lvl w:ilvl="1">
      <w:start w:val="1"/>
      <w:numFmt w:val="bullet"/>
      <w:lvlText w:val=""/>
      <w:lvlJc w:val="left"/>
      <w:pPr>
        <w:ind w:left="1740" w:hanging="420"/>
      </w:pPr>
      <w:rPr>
        <w:rFonts w:ascii="Wingdings" w:hAnsi="Wingdings" w:hint="default"/>
      </w:rPr>
    </w:lvl>
    <w:lvl w:ilvl="2">
      <w:start w:val="1"/>
      <w:numFmt w:val="bullet"/>
      <w:lvlText w:val=""/>
      <w:lvlJc w:val="left"/>
      <w:pPr>
        <w:ind w:left="2160" w:hanging="420"/>
      </w:pPr>
      <w:rPr>
        <w:rFonts w:ascii="Wingdings" w:hAnsi="Wingdings" w:hint="default"/>
      </w:rPr>
    </w:lvl>
    <w:lvl w:ilvl="3">
      <w:start w:val="1"/>
      <w:numFmt w:val="bullet"/>
      <w:lvlText w:val=""/>
      <w:lvlJc w:val="left"/>
      <w:pPr>
        <w:ind w:left="2580" w:hanging="420"/>
      </w:pPr>
      <w:rPr>
        <w:rFonts w:ascii="Wingdings" w:hAnsi="Wingdings" w:hint="default"/>
      </w:rPr>
    </w:lvl>
    <w:lvl w:ilvl="4">
      <w:start w:val="1"/>
      <w:numFmt w:val="bullet"/>
      <w:lvlText w:val=""/>
      <w:lvlJc w:val="left"/>
      <w:pPr>
        <w:ind w:left="3000" w:hanging="420"/>
      </w:pPr>
      <w:rPr>
        <w:rFonts w:ascii="Wingdings" w:hAnsi="Wingdings" w:hint="default"/>
      </w:rPr>
    </w:lvl>
    <w:lvl w:ilvl="5">
      <w:start w:val="1"/>
      <w:numFmt w:val="bullet"/>
      <w:lvlText w:val=""/>
      <w:lvlJc w:val="left"/>
      <w:pPr>
        <w:ind w:left="3420" w:hanging="420"/>
      </w:pPr>
      <w:rPr>
        <w:rFonts w:ascii="Wingdings" w:hAnsi="Wingdings" w:hint="default"/>
      </w:rPr>
    </w:lvl>
    <w:lvl w:ilvl="6">
      <w:start w:val="1"/>
      <w:numFmt w:val="bullet"/>
      <w:lvlText w:val=""/>
      <w:lvlJc w:val="left"/>
      <w:pPr>
        <w:ind w:left="3840" w:hanging="420"/>
      </w:pPr>
      <w:rPr>
        <w:rFonts w:ascii="Wingdings" w:hAnsi="Wingdings" w:hint="default"/>
      </w:rPr>
    </w:lvl>
    <w:lvl w:ilvl="7">
      <w:start w:val="1"/>
      <w:numFmt w:val="bullet"/>
      <w:lvlText w:val=""/>
      <w:lvlJc w:val="left"/>
      <w:pPr>
        <w:ind w:left="4260" w:hanging="420"/>
      </w:pPr>
      <w:rPr>
        <w:rFonts w:ascii="Wingdings" w:hAnsi="Wingdings" w:hint="default"/>
      </w:rPr>
    </w:lvl>
    <w:lvl w:ilvl="8">
      <w:start w:val="1"/>
      <w:numFmt w:val="bullet"/>
      <w:lvlText w:val=""/>
      <w:lvlJc w:val="left"/>
      <w:pPr>
        <w:ind w:left="4680" w:hanging="420"/>
      </w:pPr>
      <w:rPr>
        <w:rFonts w:ascii="Wingdings" w:hAnsi="Wingdings" w:hint="default"/>
      </w:rPr>
    </w:lvl>
  </w:abstractNum>
  <w:abstractNum w:abstractNumId="20" w15:restartNumberingAfterBreak="0">
    <w:nsid w:val="50046A38"/>
    <w:multiLevelType w:val="hybridMultilevel"/>
    <w:tmpl w:val="7C2648D2"/>
    <w:lvl w:ilvl="0" w:tplc="EDAEC1E2">
      <w:start w:val="1"/>
      <w:numFmt w:val="decimalEnclosedCircle"/>
      <w:lvlText w:val="%1"/>
      <w:lvlJc w:val="left"/>
      <w:pPr>
        <w:ind w:left="720" w:hanging="360"/>
      </w:pPr>
      <w:rPr>
        <w:rFonts w:ascii="MS Gothic" w:eastAsia="MS Gothic" w:hAnsi="MS Gothic" w:cs="Times New Roman"/>
        <w:sz w:val="15"/>
        <w:szCs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CF2B42"/>
    <w:multiLevelType w:val="multilevel"/>
    <w:tmpl w:val="51CF2B42"/>
    <w:lvl w:ilvl="0">
      <w:start w:val="1"/>
      <w:numFmt w:val="lowerLetter"/>
      <w:lvlText w:val="%1."/>
      <w:lvlJc w:val="left"/>
      <w:pPr>
        <w:tabs>
          <w:tab w:val="num" w:pos="397"/>
        </w:tabs>
        <w:ind w:left="397" w:hanging="284"/>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15:restartNumberingAfterBreak="0">
    <w:nsid w:val="53785E5B"/>
    <w:multiLevelType w:val="hybridMultilevel"/>
    <w:tmpl w:val="7C2648D2"/>
    <w:lvl w:ilvl="0" w:tplc="EDAEC1E2">
      <w:start w:val="1"/>
      <w:numFmt w:val="decimalEnclosedCircle"/>
      <w:lvlText w:val="%1"/>
      <w:lvlJc w:val="left"/>
      <w:pPr>
        <w:ind w:left="720" w:hanging="360"/>
      </w:pPr>
      <w:rPr>
        <w:rFonts w:ascii="MS Gothic" w:eastAsia="MS Gothic" w:hAnsi="MS Gothic" w:cs="Times New Roman"/>
        <w:sz w:val="15"/>
        <w:szCs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F37C44"/>
    <w:multiLevelType w:val="hybridMultilevel"/>
    <w:tmpl w:val="DBB0B1CE"/>
    <w:lvl w:ilvl="0" w:tplc="97FAE1BE">
      <w:start w:val="1"/>
      <w:numFmt w:val="decimalEnclosedCircle"/>
      <w:lvlText w:val="%1"/>
      <w:lvlJc w:val="left"/>
      <w:pPr>
        <w:ind w:left="720" w:hanging="360"/>
      </w:pPr>
      <w:rPr>
        <w:rFonts w:ascii="MS Gothic" w:eastAsia="MS Gothic" w:hAnsi="MS Gothic" w:cs="Times New Roman"/>
        <w:sz w:val="15"/>
        <w:szCs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3C628E"/>
    <w:multiLevelType w:val="multilevel"/>
    <w:tmpl w:val="5B3C628E"/>
    <w:lvl w:ilvl="0">
      <w:start w:val="1"/>
      <w:numFmt w:val="decimal"/>
      <w:lvlText w:val="(%1)"/>
      <w:lvlJc w:val="left"/>
      <w:pPr>
        <w:tabs>
          <w:tab w:val="left" w:pos="780"/>
        </w:tabs>
        <w:ind w:left="780" w:hanging="420"/>
      </w:pPr>
      <w:rPr>
        <w:rFonts w:ascii="Times New Roman" w:eastAsia="宋体" w:hAnsi="Times New Roman" w:cs="Times New Roman"/>
        <w:b w:val="0"/>
        <w:sz w:val="24"/>
        <w:szCs w:val="24"/>
      </w:rPr>
    </w:lvl>
    <w:lvl w:ilvl="1">
      <w:start w:val="1"/>
      <w:numFmt w:val="lowerLetter"/>
      <w:lvlText w:val="%2."/>
      <w:lvlJc w:val="left"/>
      <w:pPr>
        <w:tabs>
          <w:tab w:val="left" w:pos="1440"/>
        </w:tabs>
        <w:ind w:left="1440" w:hanging="360"/>
      </w:pPr>
      <w:rPr>
        <w:rFonts w:cs="Times New Roman"/>
      </w:rPr>
    </w:lvl>
    <w:lvl w:ilvl="2">
      <w:start w:val="1"/>
      <w:numFmt w:val="lowerLetter"/>
      <w:lvlText w:val="%3."/>
      <w:lvlJc w:val="left"/>
      <w:pPr>
        <w:tabs>
          <w:tab w:val="left" w:pos="2160"/>
        </w:tabs>
        <w:ind w:left="2160" w:hanging="360"/>
      </w:pPr>
      <w:rPr>
        <w:rFonts w:cs="Times New Roman"/>
      </w:rPr>
    </w:lvl>
    <w:lvl w:ilvl="3">
      <w:start w:val="1"/>
      <w:numFmt w:val="lowerLetter"/>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Letter"/>
      <w:lvlText w:val="%6."/>
      <w:lvlJc w:val="left"/>
      <w:pPr>
        <w:tabs>
          <w:tab w:val="left" w:pos="4320"/>
        </w:tabs>
        <w:ind w:left="4320" w:hanging="360"/>
      </w:pPr>
      <w:rPr>
        <w:rFonts w:cs="Times New Roman"/>
      </w:rPr>
    </w:lvl>
    <w:lvl w:ilvl="6">
      <w:start w:val="1"/>
      <w:numFmt w:val="lowerLetter"/>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Letter"/>
      <w:lvlText w:val="%9."/>
      <w:lvlJc w:val="left"/>
      <w:pPr>
        <w:tabs>
          <w:tab w:val="left" w:pos="6480"/>
        </w:tabs>
        <w:ind w:left="6480" w:hanging="360"/>
      </w:pPr>
      <w:rPr>
        <w:rFonts w:cs="Times New Roman"/>
      </w:rPr>
    </w:lvl>
  </w:abstractNum>
  <w:abstractNum w:abstractNumId="25" w15:restartNumberingAfterBreak="0">
    <w:nsid w:val="60626B77"/>
    <w:multiLevelType w:val="hybridMultilevel"/>
    <w:tmpl w:val="7C2648D2"/>
    <w:lvl w:ilvl="0" w:tplc="EDAEC1E2">
      <w:start w:val="1"/>
      <w:numFmt w:val="decimalEnclosedCircle"/>
      <w:lvlText w:val="%1"/>
      <w:lvlJc w:val="left"/>
      <w:pPr>
        <w:ind w:left="720" w:hanging="360"/>
      </w:pPr>
      <w:rPr>
        <w:rFonts w:ascii="MS Gothic" w:eastAsia="MS Gothic" w:hAnsi="MS Gothic" w:cs="Times New Roman"/>
        <w:sz w:val="15"/>
        <w:szCs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650769"/>
    <w:multiLevelType w:val="hybridMultilevel"/>
    <w:tmpl w:val="988E0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BA05D9"/>
    <w:multiLevelType w:val="hybridMultilevel"/>
    <w:tmpl w:val="1402016E"/>
    <w:lvl w:ilvl="0" w:tplc="1618F17C">
      <w:start w:val="6"/>
      <w:numFmt w:val="decimal"/>
      <w:lvlText w:val="%1.1.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957699"/>
    <w:multiLevelType w:val="multilevel"/>
    <w:tmpl w:val="7395769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80B02BC"/>
    <w:multiLevelType w:val="hybridMultilevel"/>
    <w:tmpl w:val="0C241D6A"/>
    <w:lvl w:ilvl="0" w:tplc="0409000F">
      <w:start w:val="1"/>
      <w:numFmt w:val="decimal"/>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0" w15:restartNumberingAfterBreak="0">
    <w:nsid w:val="78C579CE"/>
    <w:multiLevelType w:val="multilevel"/>
    <w:tmpl w:val="78C579CE"/>
    <w:lvl w:ilvl="0">
      <w:start w:val="1"/>
      <w:numFmt w:val="decimal"/>
      <w:lvlText w:val="%1."/>
      <w:lvlJc w:val="left"/>
      <w:pPr>
        <w:tabs>
          <w:tab w:val="num" w:pos="282"/>
        </w:tabs>
        <w:ind w:left="282" w:hanging="432"/>
      </w:pPr>
      <w:rPr>
        <w:rFonts w:hint="eastAsia"/>
      </w:rPr>
    </w:lvl>
    <w:lvl w:ilvl="1">
      <w:start w:val="1"/>
      <w:numFmt w:val="decimal"/>
      <w:lvlText w:val="1.%2."/>
      <w:lvlJc w:val="left"/>
      <w:pPr>
        <w:tabs>
          <w:tab w:val="num" w:pos="426"/>
        </w:tabs>
        <w:ind w:left="426" w:hanging="426"/>
      </w:pPr>
      <w:rPr>
        <w:rFonts w:hint="eastAsia"/>
      </w:rPr>
    </w:lvl>
    <w:lvl w:ilvl="2">
      <w:start w:val="1"/>
      <w:numFmt w:val="decimal"/>
      <w:lvlText w:val="7.2.%3."/>
      <w:lvlJc w:val="left"/>
      <w:pPr>
        <w:tabs>
          <w:tab w:val="num" w:pos="570"/>
        </w:tabs>
        <w:ind w:left="570" w:hanging="720"/>
      </w:pPr>
      <w:rPr>
        <w:rFonts w:hint="eastAsia"/>
      </w:rPr>
    </w:lvl>
    <w:lvl w:ilvl="3">
      <w:start w:val="1"/>
      <w:numFmt w:val="decimal"/>
      <w:lvlText w:val="%1.%2.%3.%4"/>
      <w:lvlJc w:val="left"/>
      <w:pPr>
        <w:tabs>
          <w:tab w:val="num" w:pos="714"/>
        </w:tabs>
        <w:ind w:left="714" w:hanging="864"/>
      </w:pPr>
      <w:rPr>
        <w:rFonts w:hint="eastAsia"/>
      </w:rPr>
    </w:lvl>
    <w:lvl w:ilvl="4">
      <w:start w:val="1"/>
      <w:numFmt w:val="decimal"/>
      <w:lvlText w:val="%1.%2.%3.%4.%5"/>
      <w:lvlJc w:val="left"/>
      <w:pPr>
        <w:tabs>
          <w:tab w:val="num" w:pos="858"/>
        </w:tabs>
        <w:ind w:left="858" w:hanging="1008"/>
      </w:pPr>
      <w:rPr>
        <w:rFonts w:hint="eastAsia"/>
      </w:rPr>
    </w:lvl>
    <w:lvl w:ilvl="5">
      <w:start w:val="1"/>
      <w:numFmt w:val="decimal"/>
      <w:lvlText w:val="%1.%2.%3.%4.%5.%6"/>
      <w:lvlJc w:val="left"/>
      <w:pPr>
        <w:tabs>
          <w:tab w:val="num" w:pos="1002"/>
        </w:tabs>
        <w:ind w:left="1002" w:hanging="1152"/>
      </w:pPr>
      <w:rPr>
        <w:rFonts w:hint="eastAsia"/>
      </w:rPr>
    </w:lvl>
    <w:lvl w:ilvl="6">
      <w:start w:val="1"/>
      <w:numFmt w:val="decimal"/>
      <w:lvlText w:val="%1.%2.%3.%4.%5.%6.%7"/>
      <w:lvlJc w:val="left"/>
      <w:pPr>
        <w:tabs>
          <w:tab w:val="num" w:pos="1146"/>
        </w:tabs>
        <w:ind w:left="1146" w:hanging="1296"/>
      </w:pPr>
      <w:rPr>
        <w:rFonts w:hint="eastAsia"/>
      </w:rPr>
    </w:lvl>
    <w:lvl w:ilvl="7">
      <w:start w:val="1"/>
      <w:numFmt w:val="decimal"/>
      <w:lvlText w:val="%1.%2.%3.%4.%5.%6.%7.%8"/>
      <w:lvlJc w:val="left"/>
      <w:pPr>
        <w:tabs>
          <w:tab w:val="num" w:pos="1290"/>
        </w:tabs>
        <w:ind w:left="1290" w:hanging="1440"/>
      </w:pPr>
      <w:rPr>
        <w:rFonts w:hint="eastAsia"/>
      </w:rPr>
    </w:lvl>
    <w:lvl w:ilvl="8">
      <w:start w:val="1"/>
      <w:numFmt w:val="decimal"/>
      <w:lvlText w:val="%1.%2.%3.%4.%5.%6.%7.%8.%9"/>
      <w:lvlJc w:val="left"/>
      <w:pPr>
        <w:tabs>
          <w:tab w:val="num" w:pos="1434"/>
        </w:tabs>
        <w:ind w:left="1434" w:hanging="1584"/>
      </w:pPr>
      <w:rPr>
        <w:rFonts w:hint="eastAsia"/>
      </w:rPr>
    </w:lvl>
  </w:abstractNum>
  <w:abstractNum w:abstractNumId="31" w15:restartNumberingAfterBreak="0">
    <w:nsid w:val="7A8C0CE5"/>
    <w:multiLevelType w:val="multilevel"/>
    <w:tmpl w:val="F9CE18FA"/>
    <w:lvl w:ilvl="0">
      <w:start w:val="1"/>
      <w:numFmt w:val="decimal"/>
      <w:lvlText w:val="%1."/>
      <w:lvlJc w:val="left"/>
      <w:pPr>
        <w:tabs>
          <w:tab w:val="num" w:pos="964"/>
        </w:tabs>
        <w:ind w:left="964" w:hanging="964"/>
      </w:pPr>
      <w:rPr>
        <w:rFonts w:ascii="Cambria" w:hAnsi="Cambria" w:cs="Times New Roman" w:hint="default"/>
        <w:b/>
        <w:bCs w:val="0"/>
        <w:i w:val="0"/>
        <w:iCs w:val="0"/>
        <w:caps w:val="0"/>
        <w:smallCaps w:val="0"/>
        <w:strike w:val="0"/>
        <w:dstrike w:val="0"/>
        <w:vanish w:val="0"/>
        <w:color w:val="000000"/>
        <w:spacing w:val="0"/>
        <w:position w:val="0"/>
        <w:sz w:val="36"/>
        <w:szCs w:val="36"/>
        <w:u w:val="none"/>
        <w:vertAlign w:val="baseline"/>
      </w:rPr>
    </w:lvl>
    <w:lvl w:ilvl="1">
      <w:start w:val="3"/>
      <w:numFmt w:val="decimal"/>
      <w:lvlText w:val="%1.%2"/>
      <w:lvlJc w:val="left"/>
      <w:pPr>
        <w:tabs>
          <w:tab w:val="num" w:pos="964"/>
        </w:tabs>
        <w:ind w:left="964" w:hanging="964"/>
      </w:pPr>
      <w:rPr>
        <w:rFonts w:eastAsia="PMingLiU" w:cs="Times New Roman" w:hint="eastAsia"/>
        <w:b/>
        <w:i w:val="0"/>
        <w:sz w:val="30"/>
        <w:szCs w:val="30"/>
      </w:rPr>
    </w:lvl>
    <w:lvl w:ilvl="2">
      <w:start w:val="1"/>
      <w:numFmt w:val="decimal"/>
      <w:lvlText w:val="%1.%2.%3"/>
      <w:lvlJc w:val="left"/>
      <w:pPr>
        <w:tabs>
          <w:tab w:val="num" w:pos="1144"/>
        </w:tabs>
        <w:ind w:left="1144" w:hanging="964"/>
      </w:pPr>
      <w:rPr>
        <w:rFonts w:ascii="Times New Roman" w:hAnsi="Times New Roman" w:cs="Times New Roman" w:hint="default"/>
        <w:b/>
        <w:bCs w:val="0"/>
        <w:i w:val="0"/>
        <w:iCs w:val="0"/>
        <w:caps w:val="0"/>
        <w:smallCaps w:val="0"/>
        <w:strike w:val="0"/>
        <w:dstrike w:val="0"/>
        <w:vanish w:val="0"/>
        <w:color w:val="000000"/>
        <w:spacing w:val="0"/>
        <w:position w:val="0"/>
        <w:sz w:val="28"/>
        <w:szCs w:val="28"/>
        <w:u w:val="none"/>
        <w:vertAlign w:val="baseline"/>
      </w:rPr>
    </w:lvl>
    <w:lvl w:ilvl="3">
      <w:start w:val="1"/>
      <w:numFmt w:val="decimal"/>
      <w:lvlText w:val="%1.%2.1.%4"/>
      <w:lvlJc w:val="left"/>
      <w:pPr>
        <w:tabs>
          <w:tab w:val="num" w:pos="964"/>
        </w:tabs>
        <w:ind w:left="964" w:hanging="964"/>
      </w:pPr>
      <w:rPr>
        <w:rFonts w:cs="Times New Roman" w:hint="eastAsia"/>
        <w:b/>
      </w:rPr>
    </w:lvl>
    <w:lvl w:ilvl="4">
      <w:start w:val="1"/>
      <w:numFmt w:val="decimal"/>
      <w:lvlText w:val="%1.%2.%3.%4.%5"/>
      <w:lvlJc w:val="left"/>
      <w:pPr>
        <w:tabs>
          <w:tab w:val="num" w:pos="964"/>
        </w:tabs>
        <w:ind w:left="964" w:hanging="964"/>
      </w:pPr>
      <w:rPr>
        <w:rFonts w:cs="Times New Roman" w:hint="eastAsia"/>
      </w:rPr>
    </w:lvl>
    <w:lvl w:ilvl="5">
      <w:start w:val="1"/>
      <w:numFmt w:val="decimal"/>
      <w:lvlText w:val="%1.%2.%3.%4.%5.%6"/>
      <w:lvlJc w:val="left"/>
      <w:pPr>
        <w:tabs>
          <w:tab w:val="num" w:pos="964"/>
        </w:tabs>
        <w:ind w:left="964" w:hanging="964"/>
      </w:pPr>
      <w:rPr>
        <w:rFonts w:cs="Times New Roman" w:hint="eastAsia"/>
      </w:rPr>
    </w:lvl>
    <w:lvl w:ilvl="6">
      <w:start w:val="1"/>
      <w:numFmt w:val="decimal"/>
      <w:lvlText w:val="%1.%2.%3.%4.%5.%6.%7"/>
      <w:lvlJc w:val="left"/>
      <w:pPr>
        <w:tabs>
          <w:tab w:val="num" w:pos="964"/>
        </w:tabs>
        <w:ind w:left="964" w:hanging="964"/>
      </w:pPr>
      <w:rPr>
        <w:rFonts w:cs="Times New Roman" w:hint="eastAsia"/>
      </w:rPr>
    </w:lvl>
    <w:lvl w:ilvl="7">
      <w:start w:val="1"/>
      <w:numFmt w:val="decimal"/>
      <w:lvlText w:val="%1.%2.%3.%4.%5.%6.%7.%8"/>
      <w:lvlJc w:val="left"/>
      <w:pPr>
        <w:tabs>
          <w:tab w:val="num" w:pos="964"/>
        </w:tabs>
        <w:ind w:left="964" w:hanging="964"/>
      </w:pPr>
      <w:rPr>
        <w:rFonts w:cs="Times New Roman" w:hint="eastAsia"/>
      </w:rPr>
    </w:lvl>
    <w:lvl w:ilvl="8">
      <w:start w:val="1"/>
      <w:numFmt w:val="decimal"/>
      <w:lvlText w:val="%1.%2.%3.%4.%5.%6.%7.%8.%9"/>
      <w:lvlJc w:val="left"/>
      <w:pPr>
        <w:tabs>
          <w:tab w:val="num" w:pos="964"/>
        </w:tabs>
        <w:ind w:left="964" w:hanging="964"/>
      </w:pPr>
      <w:rPr>
        <w:rFonts w:cs="Times New Roman" w:hint="eastAsia"/>
      </w:rPr>
    </w:lvl>
  </w:abstractNum>
  <w:abstractNum w:abstractNumId="32" w15:restartNumberingAfterBreak="0">
    <w:nsid w:val="7D5754C8"/>
    <w:multiLevelType w:val="hybridMultilevel"/>
    <w:tmpl w:val="9DDC9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
    <w:abstractNumId w:val="19"/>
  </w:num>
  <w:num w:numId="3">
    <w:abstractNumId w:val="24"/>
  </w:num>
  <w:num w:numId="4">
    <w:abstractNumId w:val="1"/>
  </w:num>
  <w:num w:numId="5">
    <w:abstractNumId w:val="28"/>
  </w:num>
  <w:num w:numId="6">
    <w:abstractNumId w:val="16"/>
    <w:lvlOverride w:ilvl="0">
      <w:lvl w:ilvl="0">
        <w:start w:val="1"/>
        <w:numFmt w:val="upperRoman"/>
        <w:lvlText w:val="%1."/>
        <w:lvlJc w:val="left"/>
        <w:pPr>
          <w:ind w:left="792" w:hanging="504"/>
        </w:pPr>
        <w:rPr>
          <w:rFonts w:cs="Times New Roman" w:hint="default"/>
        </w:rPr>
      </w:lvl>
    </w:lvlOverride>
    <w:lvlOverride w:ilvl="1">
      <w:lvl w:ilvl="1" w:tentative="1">
        <w:start w:val="1"/>
        <w:numFmt w:val="lowerLetter"/>
        <w:lvlText w:val="%2."/>
        <w:lvlJc w:val="left"/>
        <w:pPr>
          <w:ind w:left="1440" w:hanging="360"/>
        </w:pPr>
        <w:rPr>
          <w:rFonts w:cs="Times New Roman"/>
        </w:rPr>
      </w:lvl>
    </w:lvlOverride>
    <w:lvlOverride w:ilvl="2">
      <w:lvl w:ilvl="2" w:tentative="1">
        <w:start w:val="1"/>
        <w:numFmt w:val="lowerRoman"/>
        <w:lvlText w:val="%3."/>
        <w:lvlJc w:val="right"/>
        <w:pPr>
          <w:ind w:left="2160" w:hanging="180"/>
        </w:pPr>
        <w:rPr>
          <w:rFonts w:cs="Times New Roman"/>
        </w:rPr>
      </w:lvl>
    </w:lvlOverride>
    <w:lvlOverride w:ilvl="3">
      <w:lvl w:ilvl="3" w:tentative="1">
        <w:start w:val="1"/>
        <w:numFmt w:val="decimal"/>
        <w:lvlText w:val="%4."/>
        <w:lvlJc w:val="left"/>
        <w:pPr>
          <w:ind w:left="2880" w:hanging="360"/>
        </w:pPr>
        <w:rPr>
          <w:rFonts w:cs="Times New Roman"/>
        </w:rPr>
      </w:lvl>
    </w:lvlOverride>
    <w:lvlOverride w:ilvl="4">
      <w:lvl w:ilvl="4" w:tentative="1">
        <w:start w:val="1"/>
        <w:numFmt w:val="lowerLetter"/>
        <w:lvlText w:val="%5."/>
        <w:lvlJc w:val="left"/>
        <w:pPr>
          <w:ind w:left="3600" w:hanging="360"/>
        </w:pPr>
        <w:rPr>
          <w:rFonts w:cs="Times New Roman"/>
        </w:rPr>
      </w:lvl>
    </w:lvlOverride>
    <w:lvlOverride w:ilvl="5">
      <w:lvl w:ilvl="5" w:tentative="1">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7">
    <w:abstractNumId w:val="6"/>
  </w:num>
  <w:num w:numId="8">
    <w:abstractNumId w:val="8"/>
  </w:num>
  <w:num w:numId="9">
    <w:abstractNumId w:val="5"/>
  </w:num>
  <w:num w:numId="10">
    <w:abstractNumId w:val="4"/>
  </w:num>
  <w:num w:numId="11">
    <w:abstractNumId w:val="21"/>
  </w:num>
  <w:num w:numId="12">
    <w:abstractNumId w:val="12"/>
  </w:num>
  <w:num w:numId="13">
    <w:abstractNumId w:val="3"/>
  </w:num>
  <w:num w:numId="14">
    <w:abstractNumId w:val="27"/>
  </w:num>
  <w:num w:numId="15">
    <w:abstractNumId w:val="7"/>
  </w:num>
  <w:num w:numId="16">
    <w:abstractNumId w:val="30"/>
  </w:num>
  <w:num w:numId="17">
    <w:abstractNumId w:val="16"/>
    <w:lvlOverride w:ilvl="0">
      <w:lvl w:ilvl="0">
        <w:start w:val="1"/>
        <w:numFmt w:val="upperRoman"/>
        <w:lvlText w:val="%1."/>
        <w:lvlJc w:val="left"/>
        <w:pPr>
          <w:ind w:left="720" w:hanging="360"/>
        </w:pPr>
        <w:rPr>
          <w:rFonts w:cs="Times New Roman" w:hint="default"/>
        </w:rPr>
      </w:lvl>
    </w:lvlOverride>
    <w:lvlOverride w:ilvl="1">
      <w:lvl w:ilvl="1" w:tentative="1">
        <w:start w:val="1"/>
        <w:numFmt w:val="lowerLetter"/>
        <w:lvlText w:val="%2."/>
        <w:lvlJc w:val="left"/>
        <w:pPr>
          <w:ind w:left="1440" w:hanging="360"/>
        </w:pPr>
        <w:rPr>
          <w:rFonts w:cs="Times New Roman"/>
        </w:rPr>
      </w:lvl>
    </w:lvlOverride>
    <w:lvlOverride w:ilvl="2">
      <w:lvl w:ilvl="2" w:tentative="1">
        <w:start w:val="1"/>
        <w:numFmt w:val="lowerRoman"/>
        <w:lvlText w:val="%3."/>
        <w:lvlJc w:val="right"/>
        <w:pPr>
          <w:ind w:left="2160" w:hanging="180"/>
        </w:pPr>
        <w:rPr>
          <w:rFonts w:cs="Times New Roman"/>
        </w:rPr>
      </w:lvl>
    </w:lvlOverride>
    <w:lvlOverride w:ilvl="3">
      <w:lvl w:ilvl="3" w:tentative="1">
        <w:start w:val="1"/>
        <w:numFmt w:val="decimal"/>
        <w:lvlText w:val="%4."/>
        <w:lvlJc w:val="left"/>
        <w:pPr>
          <w:ind w:left="2880" w:hanging="360"/>
        </w:pPr>
        <w:rPr>
          <w:rFonts w:cs="Times New Roman"/>
        </w:rPr>
      </w:lvl>
    </w:lvlOverride>
    <w:lvlOverride w:ilvl="4">
      <w:lvl w:ilvl="4" w:tentative="1">
        <w:start w:val="1"/>
        <w:numFmt w:val="lowerLetter"/>
        <w:lvlText w:val="%5."/>
        <w:lvlJc w:val="left"/>
        <w:pPr>
          <w:ind w:left="3600" w:hanging="360"/>
        </w:pPr>
        <w:rPr>
          <w:rFonts w:cs="Times New Roman"/>
        </w:rPr>
      </w:lvl>
    </w:lvlOverride>
    <w:lvlOverride w:ilvl="5">
      <w:lvl w:ilvl="5" w:tentative="1">
        <w:start w:val="1"/>
        <w:numFmt w:val="lowerRoman"/>
        <w:lvlText w:val="%6."/>
        <w:lvlJc w:val="right"/>
        <w:pPr>
          <w:ind w:left="4320" w:hanging="180"/>
        </w:pPr>
        <w:rPr>
          <w:rFonts w:cs="Times New Roman"/>
        </w:rPr>
      </w:lvl>
    </w:lvlOverride>
    <w:lvlOverride w:ilvl="6">
      <w:lvl w:ilvl="6" w:tentative="1">
        <w:start w:val="1"/>
        <w:numFmt w:val="decimal"/>
        <w:lvlText w:val="%7."/>
        <w:lvlJc w:val="left"/>
        <w:pPr>
          <w:ind w:left="5040" w:hanging="360"/>
        </w:pPr>
        <w:rPr>
          <w:rFonts w:cs="Times New Roman"/>
        </w:rPr>
      </w:lvl>
    </w:lvlOverride>
    <w:lvlOverride w:ilvl="7">
      <w:lvl w:ilvl="7" w:tentative="1">
        <w:start w:val="1"/>
        <w:numFmt w:val="lowerLetter"/>
        <w:lvlText w:val="%8."/>
        <w:lvlJc w:val="left"/>
        <w:pPr>
          <w:ind w:left="5760" w:hanging="360"/>
        </w:pPr>
        <w:rPr>
          <w:rFonts w:cs="Times New Roman"/>
        </w:rPr>
      </w:lvl>
    </w:lvlOverride>
    <w:lvlOverride w:ilvl="8">
      <w:lvl w:ilvl="8" w:tentative="1">
        <w:start w:val="1"/>
        <w:numFmt w:val="lowerRoman"/>
        <w:lvlText w:val="%9."/>
        <w:lvlJc w:val="right"/>
        <w:pPr>
          <w:ind w:left="6480" w:hanging="180"/>
        </w:pPr>
        <w:rPr>
          <w:rFonts w:cs="Times New Roman"/>
        </w:rPr>
      </w:lvl>
    </w:lvlOverride>
  </w:num>
  <w:num w:numId="18">
    <w:abstractNumId w:val="18"/>
  </w:num>
  <w:num w:numId="19">
    <w:abstractNumId w:val="31"/>
  </w:num>
  <w:num w:numId="20">
    <w:abstractNumId w:val="26"/>
  </w:num>
  <w:num w:numId="21">
    <w:abstractNumId w:val="10"/>
  </w:num>
  <w:num w:numId="22">
    <w:abstractNumId w:val="14"/>
  </w:num>
  <w:num w:numId="23">
    <w:abstractNumId w:val="2"/>
  </w:num>
  <w:num w:numId="24">
    <w:abstractNumId w:val="15"/>
  </w:num>
  <w:num w:numId="25">
    <w:abstractNumId w:val="32"/>
  </w:num>
  <w:num w:numId="26">
    <w:abstractNumId w:val="17"/>
  </w:num>
  <w:num w:numId="27">
    <w:abstractNumId w:val="0"/>
  </w:num>
  <w:num w:numId="28">
    <w:abstractNumId w:val="9"/>
  </w:num>
  <w:num w:numId="29">
    <w:abstractNumId w:val="20"/>
  </w:num>
  <w:num w:numId="30">
    <w:abstractNumId w:val="25"/>
  </w:num>
  <w:num w:numId="31">
    <w:abstractNumId w:val="13"/>
  </w:num>
  <w:num w:numId="32">
    <w:abstractNumId w:val="11"/>
  </w:num>
  <w:num w:numId="33">
    <w:abstractNumId w:val="29"/>
  </w:num>
  <w:num w:numId="34">
    <w:abstractNumId w:val="23"/>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5613"/>
    <w:rsid w:val="000013F3"/>
    <w:rsid w:val="000037EF"/>
    <w:rsid w:val="00006B7F"/>
    <w:rsid w:val="00025491"/>
    <w:rsid w:val="00035355"/>
    <w:rsid w:val="00051967"/>
    <w:rsid w:val="000679FC"/>
    <w:rsid w:val="000917C2"/>
    <w:rsid w:val="000A3F55"/>
    <w:rsid w:val="000A67C2"/>
    <w:rsid w:val="000E7296"/>
    <w:rsid w:val="000F18F8"/>
    <w:rsid w:val="000F4C2F"/>
    <w:rsid w:val="00103C47"/>
    <w:rsid w:val="0010545C"/>
    <w:rsid w:val="001108B6"/>
    <w:rsid w:val="00136FD6"/>
    <w:rsid w:val="00142BB1"/>
    <w:rsid w:val="00142EEA"/>
    <w:rsid w:val="001436AE"/>
    <w:rsid w:val="00165F5C"/>
    <w:rsid w:val="001701CA"/>
    <w:rsid w:val="001758B5"/>
    <w:rsid w:val="00180582"/>
    <w:rsid w:val="00180B46"/>
    <w:rsid w:val="00181A0F"/>
    <w:rsid w:val="00192537"/>
    <w:rsid w:val="001B5F26"/>
    <w:rsid w:val="001C1181"/>
    <w:rsid w:val="001D312F"/>
    <w:rsid w:val="001E441E"/>
    <w:rsid w:val="001F3CF5"/>
    <w:rsid w:val="00203551"/>
    <w:rsid w:val="00204CAD"/>
    <w:rsid w:val="00205B0D"/>
    <w:rsid w:val="00205E2D"/>
    <w:rsid w:val="00216C4E"/>
    <w:rsid w:val="002262E1"/>
    <w:rsid w:val="0024517C"/>
    <w:rsid w:val="00246BFA"/>
    <w:rsid w:val="00247AE6"/>
    <w:rsid w:val="00275F87"/>
    <w:rsid w:val="00282AE4"/>
    <w:rsid w:val="00283969"/>
    <w:rsid w:val="002A4485"/>
    <w:rsid w:val="002B5782"/>
    <w:rsid w:val="002B5A41"/>
    <w:rsid w:val="002C0CB0"/>
    <w:rsid w:val="002C0D2B"/>
    <w:rsid w:val="002C23E4"/>
    <w:rsid w:val="002C4791"/>
    <w:rsid w:val="002D1876"/>
    <w:rsid w:val="002D2469"/>
    <w:rsid w:val="002D7638"/>
    <w:rsid w:val="002E2D4E"/>
    <w:rsid w:val="00302815"/>
    <w:rsid w:val="003042B2"/>
    <w:rsid w:val="0030683D"/>
    <w:rsid w:val="003068EB"/>
    <w:rsid w:val="00306D8F"/>
    <w:rsid w:val="00314289"/>
    <w:rsid w:val="0032767E"/>
    <w:rsid w:val="00344376"/>
    <w:rsid w:val="00366829"/>
    <w:rsid w:val="003A1922"/>
    <w:rsid w:val="003A2408"/>
    <w:rsid w:val="003A4549"/>
    <w:rsid w:val="003A54E5"/>
    <w:rsid w:val="003C0A9B"/>
    <w:rsid w:val="003D03CE"/>
    <w:rsid w:val="003D1519"/>
    <w:rsid w:val="003D35C2"/>
    <w:rsid w:val="003E30BD"/>
    <w:rsid w:val="003F4309"/>
    <w:rsid w:val="003F46FE"/>
    <w:rsid w:val="003F7E95"/>
    <w:rsid w:val="00405D27"/>
    <w:rsid w:val="00411087"/>
    <w:rsid w:val="0041625E"/>
    <w:rsid w:val="00423D8E"/>
    <w:rsid w:val="0042628A"/>
    <w:rsid w:val="0043484D"/>
    <w:rsid w:val="00435136"/>
    <w:rsid w:val="0043649A"/>
    <w:rsid w:val="004529AE"/>
    <w:rsid w:val="004534DB"/>
    <w:rsid w:val="004566F6"/>
    <w:rsid w:val="00456874"/>
    <w:rsid w:val="0049622A"/>
    <w:rsid w:val="004A576F"/>
    <w:rsid w:val="004A6CA8"/>
    <w:rsid w:val="004B09BD"/>
    <w:rsid w:val="004C38F8"/>
    <w:rsid w:val="004D20B4"/>
    <w:rsid w:val="004E6096"/>
    <w:rsid w:val="00500AED"/>
    <w:rsid w:val="00500C59"/>
    <w:rsid w:val="00505398"/>
    <w:rsid w:val="00507F21"/>
    <w:rsid w:val="00512D29"/>
    <w:rsid w:val="0051399C"/>
    <w:rsid w:val="005239AF"/>
    <w:rsid w:val="00525997"/>
    <w:rsid w:val="005262C3"/>
    <w:rsid w:val="00531D65"/>
    <w:rsid w:val="005373EF"/>
    <w:rsid w:val="00541F9B"/>
    <w:rsid w:val="0055213B"/>
    <w:rsid w:val="00560E17"/>
    <w:rsid w:val="00561DAE"/>
    <w:rsid w:val="00562592"/>
    <w:rsid w:val="00573BCC"/>
    <w:rsid w:val="00577542"/>
    <w:rsid w:val="0058685D"/>
    <w:rsid w:val="00597799"/>
    <w:rsid w:val="005A25F1"/>
    <w:rsid w:val="005B5DBD"/>
    <w:rsid w:val="005C112B"/>
    <w:rsid w:val="005D5A4D"/>
    <w:rsid w:val="005F22F8"/>
    <w:rsid w:val="00601412"/>
    <w:rsid w:val="00602C1C"/>
    <w:rsid w:val="0060562E"/>
    <w:rsid w:val="0060578E"/>
    <w:rsid w:val="00626765"/>
    <w:rsid w:val="006271CD"/>
    <w:rsid w:val="006314C1"/>
    <w:rsid w:val="00654BF1"/>
    <w:rsid w:val="00660A07"/>
    <w:rsid w:val="00664BC1"/>
    <w:rsid w:val="00685E2F"/>
    <w:rsid w:val="00691492"/>
    <w:rsid w:val="006A3AC5"/>
    <w:rsid w:val="006A7BCD"/>
    <w:rsid w:val="006B24F8"/>
    <w:rsid w:val="006B6ADE"/>
    <w:rsid w:val="006C342F"/>
    <w:rsid w:val="006D3BF9"/>
    <w:rsid w:val="006D7598"/>
    <w:rsid w:val="006E250B"/>
    <w:rsid w:val="006E5BC3"/>
    <w:rsid w:val="00713736"/>
    <w:rsid w:val="00733E0A"/>
    <w:rsid w:val="00735928"/>
    <w:rsid w:val="007500FA"/>
    <w:rsid w:val="00756B14"/>
    <w:rsid w:val="00762B07"/>
    <w:rsid w:val="00763528"/>
    <w:rsid w:val="00784850"/>
    <w:rsid w:val="007A14CA"/>
    <w:rsid w:val="007A1966"/>
    <w:rsid w:val="007D7316"/>
    <w:rsid w:val="007F4BD5"/>
    <w:rsid w:val="00802608"/>
    <w:rsid w:val="0080296F"/>
    <w:rsid w:val="00802FC0"/>
    <w:rsid w:val="008168C7"/>
    <w:rsid w:val="00827CC9"/>
    <w:rsid w:val="0083435D"/>
    <w:rsid w:val="00851806"/>
    <w:rsid w:val="00857486"/>
    <w:rsid w:val="00865992"/>
    <w:rsid w:val="0088401F"/>
    <w:rsid w:val="008843F4"/>
    <w:rsid w:val="00891CC0"/>
    <w:rsid w:val="008957FD"/>
    <w:rsid w:val="008A472F"/>
    <w:rsid w:val="008B2880"/>
    <w:rsid w:val="008B74C7"/>
    <w:rsid w:val="008C4CB8"/>
    <w:rsid w:val="008E7C02"/>
    <w:rsid w:val="008F6234"/>
    <w:rsid w:val="00905CE2"/>
    <w:rsid w:val="00911005"/>
    <w:rsid w:val="00911ABB"/>
    <w:rsid w:val="009142CA"/>
    <w:rsid w:val="00932CF4"/>
    <w:rsid w:val="00937A55"/>
    <w:rsid w:val="00947E61"/>
    <w:rsid w:val="00955601"/>
    <w:rsid w:val="0096427C"/>
    <w:rsid w:val="00964E6D"/>
    <w:rsid w:val="009743BE"/>
    <w:rsid w:val="009778A9"/>
    <w:rsid w:val="00990BB8"/>
    <w:rsid w:val="009919FD"/>
    <w:rsid w:val="00994535"/>
    <w:rsid w:val="009B0161"/>
    <w:rsid w:val="009B1393"/>
    <w:rsid w:val="009C3E12"/>
    <w:rsid w:val="009F5099"/>
    <w:rsid w:val="00A025E2"/>
    <w:rsid w:val="00A02E1C"/>
    <w:rsid w:val="00A06EAD"/>
    <w:rsid w:val="00A10C92"/>
    <w:rsid w:val="00A20E2B"/>
    <w:rsid w:val="00A20E99"/>
    <w:rsid w:val="00A35BD3"/>
    <w:rsid w:val="00A37AD2"/>
    <w:rsid w:val="00A4594D"/>
    <w:rsid w:val="00A61278"/>
    <w:rsid w:val="00A70A56"/>
    <w:rsid w:val="00A7411B"/>
    <w:rsid w:val="00A76ED0"/>
    <w:rsid w:val="00A875E0"/>
    <w:rsid w:val="00A90DEC"/>
    <w:rsid w:val="00AC387E"/>
    <w:rsid w:val="00AD28B3"/>
    <w:rsid w:val="00AF101C"/>
    <w:rsid w:val="00AF5749"/>
    <w:rsid w:val="00B07A4B"/>
    <w:rsid w:val="00B11252"/>
    <w:rsid w:val="00B21DEC"/>
    <w:rsid w:val="00B23E2F"/>
    <w:rsid w:val="00B33822"/>
    <w:rsid w:val="00B341D7"/>
    <w:rsid w:val="00B343E0"/>
    <w:rsid w:val="00B36304"/>
    <w:rsid w:val="00B4537C"/>
    <w:rsid w:val="00B51CD3"/>
    <w:rsid w:val="00B532AC"/>
    <w:rsid w:val="00B54794"/>
    <w:rsid w:val="00B5551A"/>
    <w:rsid w:val="00B5628E"/>
    <w:rsid w:val="00B611B0"/>
    <w:rsid w:val="00B738DA"/>
    <w:rsid w:val="00B85E31"/>
    <w:rsid w:val="00B8742D"/>
    <w:rsid w:val="00B95CCF"/>
    <w:rsid w:val="00BA7009"/>
    <w:rsid w:val="00BB716E"/>
    <w:rsid w:val="00BC7230"/>
    <w:rsid w:val="00BD0289"/>
    <w:rsid w:val="00BE7FF8"/>
    <w:rsid w:val="00BF374E"/>
    <w:rsid w:val="00BF496A"/>
    <w:rsid w:val="00C16067"/>
    <w:rsid w:val="00C16351"/>
    <w:rsid w:val="00C26A52"/>
    <w:rsid w:val="00C30282"/>
    <w:rsid w:val="00C32EA1"/>
    <w:rsid w:val="00C50A0A"/>
    <w:rsid w:val="00C53825"/>
    <w:rsid w:val="00C74BAC"/>
    <w:rsid w:val="00C95957"/>
    <w:rsid w:val="00CA11A6"/>
    <w:rsid w:val="00CA34F6"/>
    <w:rsid w:val="00CA4636"/>
    <w:rsid w:val="00CC0FDF"/>
    <w:rsid w:val="00CC42D8"/>
    <w:rsid w:val="00CC79BB"/>
    <w:rsid w:val="00CE0B4B"/>
    <w:rsid w:val="00CE1EDF"/>
    <w:rsid w:val="00CE71C8"/>
    <w:rsid w:val="00CF69CB"/>
    <w:rsid w:val="00CF7F6D"/>
    <w:rsid w:val="00D0520E"/>
    <w:rsid w:val="00D231C5"/>
    <w:rsid w:val="00D2619F"/>
    <w:rsid w:val="00D34792"/>
    <w:rsid w:val="00D5020F"/>
    <w:rsid w:val="00D53AE3"/>
    <w:rsid w:val="00D62112"/>
    <w:rsid w:val="00D75F8B"/>
    <w:rsid w:val="00D84E6C"/>
    <w:rsid w:val="00D90498"/>
    <w:rsid w:val="00D9161D"/>
    <w:rsid w:val="00D92AD9"/>
    <w:rsid w:val="00D9526D"/>
    <w:rsid w:val="00D95613"/>
    <w:rsid w:val="00DB062C"/>
    <w:rsid w:val="00DB585D"/>
    <w:rsid w:val="00DC2B19"/>
    <w:rsid w:val="00DD55F0"/>
    <w:rsid w:val="00DE326D"/>
    <w:rsid w:val="00DF7D1F"/>
    <w:rsid w:val="00E04760"/>
    <w:rsid w:val="00E24C3F"/>
    <w:rsid w:val="00E26C00"/>
    <w:rsid w:val="00E32B50"/>
    <w:rsid w:val="00E33F90"/>
    <w:rsid w:val="00E639A7"/>
    <w:rsid w:val="00E64369"/>
    <w:rsid w:val="00E64898"/>
    <w:rsid w:val="00E80403"/>
    <w:rsid w:val="00EB20B9"/>
    <w:rsid w:val="00EB3372"/>
    <w:rsid w:val="00EC0CB5"/>
    <w:rsid w:val="00EC4A9C"/>
    <w:rsid w:val="00ED14B9"/>
    <w:rsid w:val="00ED3122"/>
    <w:rsid w:val="00ED672A"/>
    <w:rsid w:val="00EE4FA1"/>
    <w:rsid w:val="00EE5C0E"/>
    <w:rsid w:val="00EE7684"/>
    <w:rsid w:val="00F05B92"/>
    <w:rsid w:val="00F17254"/>
    <w:rsid w:val="00F20E73"/>
    <w:rsid w:val="00F27E47"/>
    <w:rsid w:val="00F44B32"/>
    <w:rsid w:val="00F51637"/>
    <w:rsid w:val="00F516D6"/>
    <w:rsid w:val="00F803AD"/>
    <w:rsid w:val="00F87183"/>
    <w:rsid w:val="00F92911"/>
    <w:rsid w:val="00FA0E4B"/>
    <w:rsid w:val="00FC16B8"/>
    <w:rsid w:val="00FC2B4C"/>
    <w:rsid w:val="00FC3A00"/>
    <w:rsid w:val="00FD79B5"/>
    <w:rsid w:val="00FF24A6"/>
    <w:rsid w:val="00FF3862"/>
    <w:rsid w:val="00FF6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0DB00"/>
  <w14:defaultImageDpi w14:val="32767"/>
  <w15:docId w15:val="{1E96F7BE-3368-4A19-838C-410A06634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7C2"/>
    <w:pPr>
      <w:spacing w:after="200" w:line="276" w:lineRule="auto"/>
    </w:pPr>
    <w:rPr>
      <w:rFonts w:ascii="Times New Roman" w:eastAsia="宋体" w:hAnsi="Times New Roman" w:cs="Times New Roman"/>
      <w:lang w:eastAsia="ko-KR"/>
    </w:rPr>
  </w:style>
  <w:style w:type="paragraph" w:styleId="1">
    <w:name w:val="heading 1"/>
    <w:basedOn w:val="a"/>
    <w:next w:val="a"/>
    <w:link w:val="10"/>
    <w:uiPriority w:val="99"/>
    <w:qFormat/>
    <w:rsid w:val="000917C2"/>
    <w:pPr>
      <w:keepNext/>
      <w:keepLines/>
      <w:spacing w:before="480"/>
      <w:outlineLvl w:val="0"/>
    </w:pPr>
    <w:rPr>
      <w:rFonts w:ascii="Calibri Light" w:hAnsi="Calibri Light"/>
      <w:b/>
      <w:bCs/>
      <w:color w:val="2F5496"/>
      <w:sz w:val="28"/>
      <w:szCs w:val="28"/>
    </w:rPr>
  </w:style>
  <w:style w:type="paragraph" w:styleId="2">
    <w:name w:val="heading 2"/>
    <w:basedOn w:val="a"/>
    <w:next w:val="a"/>
    <w:link w:val="20"/>
    <w:uiPriority w:val="1"/>
    <w:unhideWhenUsed/>
    <w:qFormat/>
    <w:rsid w:val="000917C2"/>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4">
    <w:name w:val="heading 4"/>
    <w:basedOn w:val="a"/>
    <w:next w:val="a"/>
    <w:link w:val="40"/>
    <w:uiPriority w:val="99"/>
    <w:qFormat/>
    <w:rsid w:val="007F4BD5"/>
    <w:pPr>
      <w:spacing w:before="100" w:beforeAutospacing="1" w:after="100" w:afterAutospacing="1"/>
      <w:outlineLvl w:val="3"/>
    </w:pPr>
    <w:rPr>
      <w:b/>
      <w:bCs/>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9"/>
    <w:rsid w:val="000917C2"/>
    <w:rPr>
      <w:rFonts w:ascii="Calibri Light" w:eastAsia="宋体" w:hAnsi="Calibri Light" w:cs="Times New Roman"/>
      <w:b/>
      <w:bCs/>
      <w:color w:val="2F5496"/>
      <w:sz w:val="28"/>
      <w:szCs w:val="28"/>
      <w:lang w:eastAsia="ko-KR"/>
    </w:rPr>
  </w:style>
  <w:style w:type="character" w:customStyle="1" w:styleId="20">
    <w:name w:val="标题 2 字符"/>
    <w:basedOn w:val="a0"/>
    <w:link w:val="2"/>
    <w:uiPriority w:val="1"/>
    <w:rsid w:val="000917C2"/>
    <w:rPr>
      <w:rFonts w:asciiTheme="majorHAnsi" w:eastAsiaTheme="majorEastAsia" w:hAnsiTheme="majorHAnsi" w:cstheme="majorBidi"/>
      <w:b/>
      <w:bCs/>
      <w:color w:val="5B9BD5" w:themeColor="accent1"/>
      <w:sz w:val="26"/>
      <w:szCs w:val="26"/>
      <w:lang w:eastAsia="ko-KR"/>
    </w:rPr>
  </w:style>
  <w:style w:type="character" w:customStyle="1" w:styleId="40">
    <w:name w:val="标题 4 字符"/>
    <w:basedOn w:val="a0"/>
    <w:link w:val="4"/>
    <w:uiPriority w:val="99"/>
    <w:rsid w:val="007F4BD5"/>
    <w:rPr>
      <w:rFonts w:ascii="Times New Roman" w:eastAsia="宋体" w:hAnsi="Times New Roman" w:cs="Times New Roman"/>
      <w:b/>
      <w:bCs/>
    </w:rPr>
  </w:style>
  <w:style w:type="paragraph" w:styleId="a3">
    <w:name w:val="Plain Text"/>
    <w:basedOn w:val="a"/>
    <w:link w:val="a4"/>
    <w:rsid w:val="000917C2"/>
    <w:pPr>
      <w:widowControl w:val="0"/>
    </w:pPr>
    <w:rPr>
      <w:rFonts w:ascii="MingLiU" w:eastAsia="MingLiU" w:hAnsi="Courier New"/>
      <w:kern w:val="2"/>
      <w:sz w:val="20"/>
      <w:szCs w:val="20"/>
      <w:lang w:eastAsia="zh-TW"/>
    </w:rPr>
  </w:style>
  <w:style w:type="character" w:customStyle="1" w:styleId="PlainTextChar">
    <w:name w:val="Plain Text Char"/>
    <w:basedOn w:val="a0"/>
    <w:rsid w:val="000917C2"/>
    <w:rPr>
      <w:rFonts w:ascii="Courier" w:eastAsia="宋体" w:hAnsi="Courier" w:cs="Times New Roman"/>
      <w:sz w:val="21"/>
      <w:szCs w:val="21"/>
      <w:lang w:eastAsia="ko-KR"/>
    </w:rPr>
  </w:style>
  <w:style w:type="paragraph" w:styleId="a5">
    <w:name w:val="Date"/>
    <w:basedOn w:val="a"/>
    <w:next w:val="a"/>
    <w:link w:val="a6"/>
    <w:uiPriority w:val="99"/>
    <w:semiHidden/>
    <w:rsid w:val="000917C2"/>
  </w:style>
  <w:style w:type="character" w:customStyle="1" w:styleId="a6">
    <w:name w:val="日期 字符"/>
    <w:basedOn w:val="a0"/>
    <w:link w:val="a5"/>
    <w:uiPriority w:val="99"/>
    <w:semiHidden/>
    <w:rsid w:val="000917C2"/>
    <w:rPr>
      <w:rFonts w:ascii="Times New Roman" w:eastAsia="宋体" w:hAnsi="Times New Roman" w:cs="Times New Roman"/>
      <w:lang w:eastAsia="ko-KR"/>
    </w:rPr>
  </w:style>
  <w:style w:type="paragraph" w:styleId="a7">
    <w:name w:val="Balloon Text"/>
    <w:basedOn w:val="a"/>
    <w:link w:val="a8"/>
    <w:uiPriority w:val="99"/>
    <w:semiHidden/>
    <w:rsid w:val="000917C2"/>
    <w:pPr>
      <w:autoSpaceDE w:val="0"/>
      <w:autoSpaceDN w:val="0"/>
      <w:adjustRightInd w:val="0"/>
    </w:pPr>
    <w:rPr>
      <w:rFonts w:ascii="Tahoma" w:hAnsi="Tahoma" w:cs="Tahoma"/>
      <w:sz w:val="16"/>
      <w:szCs w:val="16"/>
    </w:rPr>
  </w:style>
  <w:style w:type="character" w:customStyle="1" w:styleId="a8">
    <w:name w:val="批注框文本 字符"/>
    <w:basedOn w:val="a0"/>
    <w:link w:val="a7"/>
    <w:uiPriority w:val="99"/>
    <w:semiHidden/>
    <w:rsid w:val="000917C2"/>
    <w:rPr>
      <w:rFonts w:ascii="Tahoma" w:eastAsia="宋体" w:hAnsi="Tahoma" w:cs="Tahoma"/>
      <w:sz w:val="16"/>
      <w:szCs w:val="16"/>
      <w:lang w:eastAsia="ko-KR"/>
    </w:rPr>
  </w:style>
  <w:style w:type="paragraph" w:styleId="a9">
    <w:name w:val="footer"/>
    <w:basedOn w:val="a"/>
    <w:link w:val="aa"/>
    <w:uiPriority w:val="99"/>
    <w:rsid w:val="000917C2"/>
    <w:pPr>
      <w:tabs>
        <w:tab w:val="center" w:pos="4680"/>
        <w:tab w:val="right" w:pos="9360"/>
      </w:tabs>
    </w:pPr>
  </w:style>
  <w:style w:type="character" w:customStyle="1" w:styleId="aa">
    <w:name w:val="页脚 字符"/>
    <w:basedOn w:val="a0"/>
    <w:link w:val="a9"/>
    <w:uiPriority w:val="99"/>
    <w:rsid w:val="000917C2"/>
    <w:rPr>
      <w:rFonts w:ascii="Times New Roman" w:eastAsia="宋体" w:hAnsi="Times New Roman" w:cs="Times New Roman"/>
      <w:lang w:eastAsia="ko-KR"/>
    </w:rPr>
  </w:style>
  <w:style w:type="paragraph" w:styleId="ab">
    <w:name w:val="header"/>
    <w:basedOn w:val="a"/>
    <w:link w:val="ac"/>
    <w:uiPriority w:val="99"/>
    <w:rsid w:val="000917C2"/>
    <w:pPr>
      <w:tabs>
        <w:tab w:val="center" w:pos="4680"/>
        <w:tab w:val="right" w:pos="9360"/>
      </w:tabs>
    </w:pPr>
  </w:style>
  <w:style w:type="character" w:customStyle="1" w:styleId="ac">
    <w:name w:val="页眉 字符"/>
    <w:basedOn w:val="a0"/>
    <w:link w:val="ab"/>
    <w:uiPriority w:val="99"/>
    <w:rsid w:val="000917C2"/>
    <w:rPr>
      <w:rFonts w:ascii="Times New Roman" w:eastAsia="宋体" w:hAnsi="Times New Roman" w:cs="Times New Roman"/>
      <w:lang w:eastAsia="ko-KR"/>
    </w:rPr>
  </w:style>
  <w:style w:type="paragraph" w:styleId="ad">
    <w:name w:val="Normal (Web)"/>
    <w:basedOn w:val="a"/>
    <w:uiPriority w:val="99"/>
    <w:rsid w:val="000917C2"/>
    <w:pPr>
      <w:spacing w:before="100" w:beforeAutospacing="1" w:after="100" w:afterAutospacing="1"/>
    </w:pPr>
  </w:style>
  <w:style w:type="character" w:styleId="ae">
    <w:name w:val="Strong"/>
    <w:basedOn w:val="a0"/>
    <w:uiPriority w:val="99"/>
    <w:qFormat/>
    <w:rsid w:val="000917C2"/>
    <w:rPr>
      <w:rFonts w:cs="Times New Roman"/>
      <w:b/>
      <w:bCs/>
    </w:rPr>
  </w:style>
  <w:style w:type="character" w:styleId="af">
    <w:name w:val="page number"/>
    <w:basedOn w:val="a0"/>
    <w:uiPriority w:val="99"/>
    <w:semiHidden/>
    <w:rsid w:val="000917C2"/>
    <w:rPr>
      <w:rFonts w:cs="Times New Roman"/>
    </w:rPr>
  </w:style>
  <w:style w:type="character" w:styleId="af0">
    <w:name w:val="Hyperlink"/>
    <w:basedOn w:val="a0"/>
    <w:uiPriority w:val="99"/>
    <w:rsid w:val="000917C2"/>
    <w:rPr>
      <w:rFonts w:cs="Times New Roman"/>
      <w:color w:val="0000FF"/>
      <w:u w:val="single"/>
    </w:rPr>
  </w:style>
  <w:style w:type="table" w:styleId="af1">
    <w:name w:val="Table Grid"/>
    <w:basedOn w:val="a1"/>
    <w:uiPriority w:val="39"/>
    <w:rsid w:val="000917C2"/>
    <w:pPr>
      <w:spacing w:after="200" w:line="276" w:lineRule="auto"/>
    </w:pPr>
    <w:rPr>
      <w:rFonts w:ascii="Calibri" w:eastAsia="宋体"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link w:val="Char"/>
    <w:uiPriority w:val="99"/>
    <w:qFormat/>
    <w:rsid w:val="000917C2"/>
    <w:pPr>
      <w:ind w:left="720"/>
      <w:contextualSpacing/>
    </w:pPr>
  </w:style>
  <w:style w:type="character" w:customStyle="1" w:styleId="apple-converted-space">
    <w:name w:val="apple-converted-space"/>
    <w:basedOn w:val="a0"/>
    <w:rsid w:val="000917C2"/>
    <w:rPr>
      <w:rFonts w:cs="Times New Roman"/>
    </w:rPr>
  </w:style>
  <w:style w:type="paragraph" w:customStyle="1" w:styleId="hide">
    <w:name w:val="hide"/>
    <w:basedOn w:val="a"/>
    <w:uiPriority w:val="99"/>
    <w:rsid w:val="000917C2"/>
    <w:pPr>
      <w:spacing w:before="100" w:beforeAutospacing="1" w:after="100" w:afterAutospacing="1"/>
    </w:pPr>
  </w:style>
  <w:style w:type="table" w:customStyle="1" w:styleId="PlainTable21">
    <w:name w:val="Plain Table 21"/>
    <w:uiPriority w:val="99"/>
    <w:rsid w:val="000917C2"/>
    <w:pPr>
      <w:spacing w:after="200" w:line="276" w:lineRule="auto"/>
    </w:pPr>
    <w:rPr>
      <w:rFonts w:ascii="Calibri" w:eastAsia="宋体" w:hAnsi="Calibri" w:cs="Times New Roman"/>
      <w:sz w:val="20"/>
      <w:szCs w:val="20"/>
      <w:lang w:val="en-GB"/>
    </w:rPr>
    <w:tblPr>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GridTable1Light1">
    <w:name w:val="Grid Table 1 Light1"/>
    <w:uiPriority w:val="99"/>
    <w:rsid w:val="000917C2"/>
    <w:pPr>
      <w:spacing w:after="200" w:line="276" w:lineRule="auto"/>
    </w:pPr>
    <w:rPr>
      <w:rFonts w:ascii="Calibri" w:eastAsia="宋体" w:hAnsi="Calibri" w:cs="Times New Roman"/>
      <w:sz w:val="20"/>
      <w:szCs w:val="20"/>
      <w:lang w:val="en-GB"/>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rFonts w:cs="Times New Roman"/>
        <w:b/>
        <w:bCs/>
      </w:rPr>
      <w:tblPr/>
      <w:tcPr>
        <w:tcBorders>
          <w:bottom w:val="single" w:sz="12" w:space="0" w:color="666666"/>
        </w:tcBorders>
      </w:tcPr>
    </w:tblStylePr>
    <w:tblStylePr w:type="lastRow">
      <w:rPr>
        <w:rFonts w:cs="Times New Roman"/>
        <w:b/>
        <w:bCs/>
      </w:rPr>
      <w:tblPr/>
      <w:tcPr>
        <w:tcBorders>
          <w:top w:val="double" w:sz="2" w:space="0" w:color="666666"/>
        </w:tcBorders>
      </w:tcPr>
    </w:tblStylePr>
    <w:tblStylePr w:type="firstCol">
      <w:rPr>
        <w:rFonts w:cs="Times New Roman"/>
        <w:b/>
        <w:bCs/>
      </w:rPr>
    </w:tblStylePr>
    <w:tblStylePr w:type="lastCol">
      <w:rPr>
        <w:rFonts w:cs="Times New Roman"/>
        <w:b/>
        <w:bCs/>
      </w:rPr>
    </w:tblStylePr>
  </w:style>
  <w:style w:type="paragraph" w:customStyle="1" w:styleId="Default">
    <w:name w:val="Default"/>
    <w:link w:val="DefaultChar1"/>
    <w:rsid w:val="000917C2"/>
    <w:pPr>
      <w:pBdr>
        <w:top w:val="none" w:sz="0" w:space="31" w:color="FFFFFF"/>
        <w:left w:val="none" w:sz="0" w:space="31" w:color="FFFFFF"/>
        <w:bottom w:val="none" w:sz="0" w:space="31" w:color="FFFFFF"/>
        <w:right w:val="none" w:sz="0" w:space="31" w:color="FFFFFF"/>
      </w:pBdr>
      <w:spacing w:after="200" w:line="276" w:lineRule="auto"/>
    </w:pPr>
    <w:rPr>
      <w:rFonts w:ascii="Helvetica Neue" w:eastAsia="Arial Unicode MS" w:hAnsi="Helvetica Neue" w:cs="Arial Unicode MS"/>
      <w:color w:val="000000"/>
      <w:sz w:val="22"/>
      <w:szCs w:val="22"/>
      <w:lang w:eastAsia="ko-KR"/>
    </w:rPr>
  </w:style>
  <w:style w:type="paragraph" w:customStyle="1" w:styleId="Body">
    <w:name w:val="Body"/>
    <w:uiPriority w:val="99"/>
    <w:rsid w:val="000917C2"/>
    <w:pPr>
      <w:pBdr>
        <w:top w:val="none" w:sz="0" w:space="31" w:color="FFFFFF"/>
        <w:left w:val="none" w:sz="0" w:space="31" w:color="FFFFFF"/>
        <w:bottom w:val="none" w:sz="0" w:space="31" w:color="FFFFFF"/>
        <w:right w:val="none" w:sz="0" w:space="31" w:color="FFFFFF"/>
      </w:pBdr>
      <w:spacing w:after="200" w:line="276" w:lineRule="auto"/>
    </w:pPr>
    <w:rPr>
      <w:rFonts w:ascii="Helvetica Neue" w:eastAsia="宋体" w:hAnsi="Helvetica Neue" w:cs="Helvetica Neue"/>
      <w:color w:val="000000"/>
      <w:sz w:val="22"/>
      <w:szCs w:val="22"/>
      <w:lang w:eastAsia="ko-KR"/>
    </w:rPr>
  </w:style>
  <w:style w:type="table" w:customStyle="1" w:styleId="PlainTable51">
    <w:name w:val="Plain Table 51"/>
    <w:uiPriority w:val="99"/>
    <w:rsid w:val="000917C2"/>
    <w:pPr>
      <w:spacing w:after="200" w:line="276" w:lineRule="auto"/>
    </w:pPr>
    <w:rPr>
      <w:rFonts w:ascii="Calibri" w:eastAsia="宋体" w:hAnsi="Calibri" w:cs="Times New Roman"/>
      <w:sz w:val="20"/>
      <w:szCs w:val="20"/>
      <w:lang w:val="en-GB"/>
    </w:rPr>
    <w:tblPr>
      <w:tblCellMar>
        <w:top w:w="0" w:type="dxa"/>
        <w:left w:w="108" w:type="dxa"/>
        <w:bottom w:w="0" w:type="dxa"/>
        <w:right w:w="108" w:type="dxa"/>
      </w:tblCellMar>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table" w:customStyle="1" w:styleId="PlainTable31">
    <w:name w:val="Plain Table 31"/>
    <w:uiPriority w:val="99"/>
    <w:rsid w:val="000917C2"/>
    <w:pPr>
      <w:spacing w:after="200" w:line="276" w:lineRule="auto"/>
    </w:pPr>
    <w:rPr>
      <w:rFonts w:ascii="Calibri" w:eastAsia="宋体" w:hAnsi="Calibri" w:cs="Times New Roman"/>
      <w:sz w:val="20"/>
      <w:szCs w:val="20"/>
      <w:lang w:val="en-GB"/>
    </w:rPr>
    <w:tblPr>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character" w:customStyle="1" w:styleId="a4">
    <w:name w:val="纯文本 字符"/>
    <w:link w:val="a3"/>
    <w:locked/>
    <w:rsid w:val="000917C2"/>
    <w:rPr>
      <w:rFonts w:ascii="MingLiU" w:eastAsia="MingLiU" w:hAnsi="Courier New" w:cs="Times New Roman"/>
      <w:kern w:val="2"/>
      <w:sz w:val="20"/>
      <w:szCs w:val="20"/>
      <w:lang w:eastAsia="zh-TW"/>
    </w:rPr>
  </w:style>
  <w:style w:type="character" w:customStyle="1" w:styleId="Char">
    <w:name w:val="列出段落 Char"/>
    <w:basedOn w:val="a0"/>
    <w:link w:val="ListParagraph1"/>
    <w:uiPriority w:val="99"/>
    <w:rsid w:val="000917C2"/>
    <w:rPr>
      <w:rFonts w:ascii="Times New Roman" w:eastAsia="宋体" w:hAnsi="Times New Roman" w:cs="Times New Roman"/>
      <w:lang w:eastAsia="ko-KR"/>
    </w:rPr>
  </w:style>
  <w:style w:type="paragraph" w:styleId="af2">
    <w:name w:val="List Paragraph"/>
    <w:basedOn w:val="a"/>
    <w:uiPriority w:val="34"/>
    <w:unhideWhenUsed/>
    <w:qFormat/>
    <w:rsid w:val="000917C2"/>
    <w:pPr>
      <w:ind w:left="720"/>
      <w:contextualSpacing/>
    </w:pPr>
  </w:style>
  <w:style w:type="character" w:styleId="af3">
    <w:name w:val="annotation reference"/>
    <w:basedOn w:val="a0"/>
    <w:uiPriority w:val="99"/>
    <w:rsid w:val="000917C2"/>
    <w:rPr>
      <w:rFonts w:cs="Times New Roman"/>
      <w:sz w:val="21"/>
      <w:szCs w:val="21"/>
    </w:rPr>
  </w:style>
  <w:style w:type="paragraph" w:styleId="af4">
    <w:name w:val="annotation text"/>
    <w:basedOn w:val="a"/>
    <w:link w:val="af5"/>
    <w:uiPriority w:val="99"/>
    <w:rsid w:val="000917C2"/>
    <w:pPr>
      <w:widowControl w:val="0"/>
      <w:spacing w:after="0" w:line="240" w:lineRule="auto"/>
    </w:pPr>
    <w:rPr>
      <w:rFonts w:eastAsia="PMingLiU"/>
      <w:kern w:val="2"/>
      <w:lang w:val="en-GB" w:eastAsia="zh-TW"/>
    </w:rPr>
  </w:style>
  <w:style w:type="character" w:customStyle="1" w:styleId="af5">
    <w:name w:val="批注文字 字符"/>
    <w:basedOn w:val="a0"/>
    <w:link w:val="af4"/>
    <w:uiPriority w:val="99"/>
    <w:rsid w:val="000917C2"/>
    <w:rPr>
      <w:rFonts w:ascii="Times New Roman" w:eastAsia="PMingLiU" w:hAnsi="Times New Roman" w:cs="Times New Roman"/>
      <w:kern w:val="2"/>
      <w:lang w:val="en-GB" w:eastAsia="zh-TW"/>
    </w:rPr>
  </w:style>
  <w:style w:type="character" w:customStyle="1" w:styleId="DefaultChar1">
    <w:name w:val="Default Char1"/>
    <w:link w:val="Default"/>
    <w:rsid w:val="000917C2"/>
    <w:rPr>
      <w:rFonts w:ascii="Helvetica Neue" w:eastAsia="Arial Unicode MS" w:hAnsi="Helvetica Neue" w:cs="Arial Unicode MS"/>
      <w:color w:val="000000"/>
      <w:sz w:val="22"/>
      <w:szCs w:val="22"/>
      <w:lang w:eastAsia="ko-KR"/>
    </w:rPr>
  </w:style>
  <w:style w:type="table" w:customStyle="1" w:styleId="TableGrid2">
    <w:name w:val="Table Grid2"/>
    <w:basedOn w:val="a1"/>
    <w:next w:val="af1"/>
    <w:qFormat/>
    <w:rsid w:val="000917C2"/>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
    <w:uiPriority w:val="39"/>
    <w:unhideWhenUsed/>
    <w:qFormat/>
    <w:rsid w:val="008957FD"/>
    <w:pPr>
      <w:spacing w:after="0"/>
      <w:outlineLvl w:val="9"/>
    </w:pPr>
    <w:rPr>
      <w:rFonts w:asciiTheme="majorHAnsi" w:eastAsiaTheme="majorEastAsia" w:hAnsiTheme="majorHAnsi" w:cstheme="majorBidi"/>
      <w:color w:val="2E74B5" w:themeColor="accent1" w:themeShade="BF"/>
      <w:lang w:eastAsia="en-US"/>
    </w:rPr>
  </w:style>
  <w:style w:type="paragraph" w:styleId="TOC1">
    <w:name w:val="toc 1"/>
    <w:basedOn w:val="a"/>
    <w:next w:val="a"/>
    <w:autoRedefine/>
    <w:uiPriority w:val="39"/>
    <w:unhideWhenUsed/>
    <w:rsid w:val="005B5DBD"/>
    <w:pPr>
      <w:tabs>
        <w:tab w:val="left" w:pos="480"/>
        <w:tab w:val="right" w:leader="dot" w:pos="9010"/>
      </w:tabs>
      <w:spacing w:before="120" w:after="0"/>
    </w:pPr>
    <w:rPr>
      <w:rFonts w:asciiTheme="minorHAnsi" w:hAnsiTheme="minorHAnsi"/>
      <w:b/>
      <w:bCs/>
      <w:caps/>
      <w:sz w:val="22"/>
      <w:szCs w:val="22"/>
    </w:rPr>
  </w:style>
  <w:style w:type="paragraph" w:styleId="TOC2">
    <w:name w:val="toc 2"/>
    <w:basedOn w:val="a"/>
    <w:next w:val="a"/>
    <w:autoRedefine/>
    <w:uiPriority w:val="39"/>
    <w:unhideWhenUsed/>
    <w:rsid w:val="008957FD"/>
    <w:pPr>
      <w:spacing w:after="0"/>
      <w:ind w:left="240"/>
    </w:pPr>
    <w:rPr>
      <w:rFonts w:asciiTheme="minorHAnsi" w:hAnsiTheme="minorHAnsi"/>
      <w:smallCaps/>
      <w:sz w:val="22"/>
      <w:szCs w:val="22"/>
    </w:rPr>
  </w:style>
  <w:style w:type="paragraph" w:styleId="TOC3">
    <w:name w:val="toc 3"/>
    <w:basedOn w:val="a"/>
    <w:next w:val="a"/>
    <w:autoRedefine/>
    <w:uiPriority w:val="39"/>
    <w:semiHidden/>
    <w:unhideWhenUsed/>
    <w:rsid w:val="008957FD"/>
    <w:pPr>
      <w:spacing w:after="0"/>
      <w:ind w:left="480"/>
    </w:pPr>
    <w:rPr>
      <w:rFonts w:asciiTheme="minorHAnsi" w:hAnsiTheme="minorHAnsi"/>
      <w:i/>
      <w:iCs/>
      <w:sz w:val="22"/>
      <w:szCs w:val="22"/>
    </w:rPr>
  </w:style>
  <w:style w:type="paragraph" w:styleId="TOC4">
    <w:name w:val="toc 4"/>
    <w:basedOn w:val="a"/>
    <w:next w:val="a"/>
    <w:autoRedefine/>
    <w:uiPriority w:val="39"/>
    <w:semiHidden/>
    <w:unhideWhenUsed/>
    <w:rsid w:val="008957FD"/>
    <w:pPr>
      <w:spacing w:after="0"/>
      <w:ind w:left="720"/>
    </w:pPr>
    <w:rPr>
      <w:rFonts w:asciiTheme="minorHAnsi" w:hAnsiTheme="minorHAnsi"/>
      <w:sz w:val="18"/>
      <w:szCs w:val="18"/>
    </w:rPr>
  </w:style>
  <w:style w:type="paragraph" w:styleId="TOC5">
    <w:name w:val="toc 5"/>
    <w:basedOn w:val="a"/>
    <w:next w:val="a"/>
    <w:autoRedefine/>
    <w:uiPriority w:val="39"/>
    <w:semiHidden/>
    <w:unhideWhenUsed/>
    <w:rsid w:val="008957FD"/>
    <w:pPr>
      <w:spacing w:after="0"/>
      <w:ind w:left="960"/>
    </w:pPr>
    <w:rPr>
      <w:rFonts w:asciiTheme="minorHAnsi" w:hAnsiTheme="minorHAnsi"/>
      <w:sz w:val="18"/>
      <w:szCs w:val="18"/>
    </w:rPr>
  </w:style>
  <w:style w:type="paragraph" w:styleId="TOC6">
    <w:name w:val="toc 6"/>
    <w:basedOn w:val="a"/>
    <w:next w:val="a"/>
    <w:autoRedefine/>
    <w:uiPriority w:val="39"/>
    <w:semiHidden/>
    <w:unhideWhenUsed/>
    <w:rsid w:val="008957FD"/>
    <w:pPr>
      <w:spacing w:after="0"/>
      <w:ind w:left="1200"/>
    </w:pPr>
    <w:rPr>
      <w:rFonts w:asciiTheme="minorHAnsi" w:hAnsiTheme="minorHAnsi"/>
      <w:sz w:val="18"/>
      <w:szCs w:val="18"/>
    </w:rPr>
  </w:style>
  <w:style w:type="paragraph" w:styleId="TOC7">
    <w:name w:val="toc 7"/>
    <w:basedOn w:val="a"/>
    <w:next w:val="a"/>
    <w:autoRedefine/>
    <w:uiPriority w:val="39"/>
    <w:semiHidden/>
    <w:unhideWhenUsed/>
    <w:rsid w:val="008957FD"/>
    <w:pPr>
      <w:spacing w:after="0"/>
      <w:ind w:left="1440"/>
    </w:pPr>
    <w:rPr>
      <w:rFonts w:asciiTheme="minorHAnsi" w:hAnsiTheme="minorHAnsi"/>
      <w:sz w:val="18"/>
      <w:szCs w:val="18"/>
    </w:rPr>
  </w:style>
  <w:style w:type="paragraph" w:styleId="TOC8">
    <w:name w:val="toc 8"/>
    <w:basedOn w:val="a"/>
    <w:next w:val="a"/>
    <w:autoRedefine/>
    <w:uiPriority w:val="39"/>
    <w:semiHidden/>
    <w:unhideWhenUsed/>
    <w:rsid w:val="008957FD"/>
    <w:pPr>
      <w:spacing w:after="0"/>
      <w:ind w:left="1680"/>
    </w:pPr>
    <w:rPr>
      <w:rFonts w:asciiTheme="minorHAnsi" w:hAnsiTheme="minorHAnsi"/>
      <w:sz w:val="18"/>
      <w:szCs w:val="18"/>
    </w:rPr>
  </w:style>
  <w:style w:type="paragraph" w:styleId="TOC9">
    <w:name w:val="toc 9"/>
    <w:basedOn w:val="a"/>
    <w:next w:val="a"/>
    <w:autoRedefine/>
    <w:uiPriority w:val="39"/>
    <w:semiHidden/>
    <w:unhideWhenUsed/>
    <w:rsid w:val="008957FD"/>
    <w:pPr>
      <w:spacing w:after="0"/>
      <w:ind w:left="1920"/>
    </w:pPr>
    <w:rPr>
      <w:rFonts w:asciiTheme="minorHAnsi" w:hAnsiTheme="minorHAnsi"/>
      <w:sz w:val="18"/>
      <w:szCs w:val="18"/>
    </w:rPr>
  </w:style>
  <w:style w:type="paragraph" w:styleId="af6">
    <w:name w:val="footnote text"/>
    <w:basedOn w:val="a"/>
    <w:link w:val="af7"/>
    <w:uiPriority w:val="99"/>
    <w:unhideWhenUsed/>
    <w:rsid w:val="00C32EA1"/>
    <w:pPr>
      <w:spacing w:after="0" w:line="240" w:lineRule="auto"/>
    </w:pPr>
  </w:style>
  <w:style w:type="character" w:customStyle="1" w:styleId="af7">
    <w:name w:val="脚注文本 字符"/>
    <w:basedOn w:val="a0"/>
    <w:link w:val="af6"/>
    <w:uiPriority w:val="99"/>
    <w:rsid w:val="00C32EA1"/>
    <w:rPr>
      <w:rFonts w:ascii="Times New Roman" w:eastAsia="宋体" w:hAnsi="Times New Roman" w:cs="Times New Roman"/>
      <w:lang w:eastAsia="ko-KR"/>
    </w:rPr>
  </w:style>
  <w:style w:type="character" w:styleId="af8">
    <w:name w:val="footnote reference"/>
    <w:basedOn w:val="a0"/>
    <w:unhideWhenUsed/>
    <w:rsid w:val="00C32EA1"/>
    <w:rPr>
      <w:vertAlign w:val="superscript"/>
    </w:rPr>
  </w:style>
  <w:style w:type="paragraph" w:styleId="af9">
    <w:name w:val="endnote text"/>
    <w:basedOn w:val="a"/>
    <w:link w:val="afa"/>
    <w:uiPriority w:val="99"/>
    <w:unhideWhenUsed/>
    <w:rsid w:val="00E80403"/>
    <w:pPr>
      <w:spacing w:after="0" w:line="240" w:lineRule="auto"/>
    </w:pPr>
  </w:style>
  <w:style w:type="character" w:customStyle="1" w:styleId="afa">
    <w:name w:val="尾注文本 字符"/>
    <w:basedOn w:val="a0"/>
    <w:link w:val="af9"/>
    <w:uiPriority w:val="99"/>
    <w:rsid w:val="00E80403"/>
    <w:rPr>
      <w:rFonts w:ascii="Times New Roman" w:eastAsia="宋体" w:hAnsi="Times New Roman" w:cs="Times New Roman"/>
      <w:lang w:eastAsia="ko-KR"/>
    </w:rPr>
  </w:style>
  <w:style w:type="character" w:styleId="afb">
    <w:name w:val="endnote reference"/>
    <w:basedOn w:val="a0"/>
    <w:uiPriority w:val="99"/>
    <w:unhideWhenUsed/>
    <w:rsid w:val="00E80403"/>
    <w:rPr>
      <w:vertAlign w:val="superscript"/>
    </w:rPr>
  </w:style>
  <w:style w:type="paragraph" w:styleId="afc">
    <w:name w:val="caption"/>
    <w:basedOn w:val="a"/>
    <w:next w:val="a"/>
    <w:uiPriority w:val="35"/>
    <w:unhideWhenUsed/>
    <w:qFormat/>
    <w:rsid w:val="00802FC0"/>
    <w:pPr>
      <w:spacing w:line="240" w:lineRule="auto"/>
    </w:pPr>
    <w:rPr>
      <w:i/>
      <w:iCs/>
      <w:color w:val="44546A" w:themeColor="text2"/>
      <w:sz w:val="18"/>
      <w:szCs w:val="18"/>
    </w:rPr>
  </w:style>
  <w:style w:type="paragraph" w:customStyle="1" w:styleId="TableParagraph">
    <w:name w:val="Table Paragraph"/>
    <w:basedOn w:val="a"/>
    <w:uiPriority w:val="1"/>
    <w:qFormat/>
    <w:rsid w:val="000013F3"/>
    <w:pPr>
      <w:widowControl w:val="0"/>
      <w:autoSpaceDE w:val="0"/>
      <w:autoSpaceDN w:val="0"/>
      <w:adjustRightInd w:val="0"/>
      <w:spacing w:after="0" w:line="240" w:lineRule="auto"/>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213140">
      <w:bodyDiv w:val="1"/>
      <w:marLeft w:val="0"/>
      <w:marRight w:val="0"/>
      <w:marTop w:val="0"/>
      <w:marBottom w:val="0"/>
      <w:divBdr>
        <w:top w:val="none" w:sz="0" w:space="0" w:color="auto"/>
        <w:left w:val="none" w:sz="0" w:space="0" w:color="auto"/>
        <w:bottom w:val="none" w:sz="0" w:space="0" w:color="auto"/>
        <w:right w:val="none" w:sz="0" w:space="0" w:color="auto"/>
      </w:divBdr>
      <w:divsChild>
        <w:div w:id="1828546358">
          <w:marLeft w:val="0"/>
          <w:marRight w:val="0"/>
          <w:marTop w:val="0"/>
          <w:marBottom w:val="0"/>
          <w:divBdr>
            <w:top w:val="none" w:sz="0" w:space="0" w:color="auto"/>
            <w:left w:val="none" w:sz="0" w:space="0" w:color="auto"/>
            <w:bottom w:val="none" w:sz="0" w:space="0" w:color="auto"/>
            <w:right w:val="none" w:sz="0" w:space="0" w:color="auto"/>
          </w:divBdr>
          <w:divsChild>
            <w:div w:id="1099057937">
              <w:marLeft w:val="0"/>
              <w:marRight w:val="0"/>
              <w:marTop w:val="0"/>
              <w:marBottom w:val="0"/>
              <w:divBdr>
                <w:top w:val="none" w:sz="0" w:space="0" w:color="auto"/>
                <w:left w:val="none" w:sz="0" w:space="0" w:color="auto"/>
                <w:bottom w:val="none" w:sz="0" w:space="0" w:color="auto"/>
                <w:right w:val="none" w:sz="0" w:space="0" w:color="auto"/>
              </w:divBdr>
              <w:divsChild>
                <w:div w:id="1203204526">
                  <w:marLeft w:val="0"/>
                  <w:marRight w:val="0"/>
                  <w:marTop w:val="0"/>
                  <w:marBottom w:val="0"/>
                  <w:divBdr>
                    <w:top w:val="none" w:sz="0" w:space="0" w:color="auto"/>
                    <w:left w:val="none" w:sz="0" w:space="0" w:color="auto"/>
                    <w:bottom w:val="none" w:sz="0" w:space="0" w:color="auto"/>
                    <w:right w:val="none" w:sz="0" w:space="0" w:color="auto"/>
                  </w:divBdr>
                  <w:divsChild>
                    <w:div w:id="1136680965">
                      <w:marLeft w:val="0"/>
                      <w:marRight w:val="0"/>
                      <w:marTop w:val="0"/>
                      <w:marBottom w:val="0"/>
                      <w:divBdr>
                        <w:top w:val="none" w:sz="0" w:space="0" w:color="auto"/>
                        <w:left w:val="none" w:sz="0" w:space="0" w:color="auto"/>
                        <w:bottom w:val="none" w:sz="0" w:space="0" w:color="auto"/>
                        <w:right w:val="none" w:sz="0" w:space="0" w:color="auto"/>
                      </w:divBdr>
                      <w:divsChild>
                        <w:div w:id="1804689586">
                          <w:marLeft w:val="0"/>
                          <w:marRight w:val="0"/>
                          <w:marTop w:val="0"/>
                          <w:marBottom w:val="0"/>
                          <w:divBdr>
                            <w:top w:val="none" w:sz="0" w:space="0" w:color="auto"/>
                            <w:left w:val="none" w:sz="0" w:space="0" w:color="auto"/>
                            <w:bottom w:val="none" w:sz="0" w:space="0" w:color="auto"/>
                            <w:right w:val="none" w:sz="0" w:space="0" w:color="auto"/>
                          </w:divBdr>
                          <w:divsChild>
                            <w:div w:id="1055157932">
                              <w:marLeft w:val="0"/>
                              <w:marRight w:val="300"/>
                              <w:marTop w:val="180"/>
                              <w:marBottom w:val="0"/>
                              <w:divBdr>
                                <w:top w:val="none" w:sz="0" w:space="0" w:color="auto"/>
                                <w:left w:val="none" w:sz="0" w:space="0" w:color="auto"/>
                                <w:bottom w:val="none" w:sz="0" w:space="0" w:color="auto"/>
                                <w:right w:val="none" w:sz="0" w:space="0" w:color="auto"/>
                              </w:divBdr>
                              <w:divsChild>
                                <w:div w:id="191019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4118229">
          <w:marLeft w:val="0"/>
          <w:marRight w:val="0"/>
          <w:marTop w:val="0"/>
          <w:marBottom w:val="0"/>
          <w:divBdr>
            <w:top w:val="none" w:sz="0" w:space="0" w:color="auto"/>
            <w:left w:val="none" w:sz="0" w:space="0" w:color="auto"/>
            <w:bottom w:val="none" w:sz="0" w:space="0" w:color="auto"/>
            <w:right w:val="none" w:sz="0" w:space="0" w:color="auto"/>
          </w:divBdr>
          <w:divsChild>
            <w:div w:id="1860773075">
              <w:marLeft w:val="0"/>
              <w:marRight w:val="0"/>
              <w:marTop w:val="0"/>
              <w:marBottom w:val="0"/>
              <w:divBdr>
                <w:top w:val="none" w:sz="0" w:space="0" w:color="auto"/>
                <w:left w:val="none" w:sz="0" w:space="0" w:color="auto"/>
                <w:bottom w:val="none" w:sz="0" w:space="0" w:color="auto"/>
                <w:right w:val="none" w:sz="0" w:space="0" w:color="auto"/>
              </w:divBdr>
              <w:divsChild>
                <w:div w:id="344212214">
                  <w:marLeft w:val="0"/>
                  <w:marRight w:val="0"/>
                  <w:marTop w:val="0"/>
                  <w:marBottom w:val="0"/>
                  <w:divBdr>
                    <w:top w:val="none" w:sz="0" w:space="0" w:color="auto"/>
                    <w:left w:val="none" w:sz="0" w:space="0" w:color="auto"/>
                    <w:bottom w:val="none" w:sz="0" w:space="0" w:color="auto"/>
                    <w:right w:val="none" w:sz="0" w:space="0" w:color="auto"/>
                  </w:divBdr>
                  <w:divsChild>
                    <w:div w:id="1091202707">
                      <w:marLeft w:val="0"/>
                      <w:marRight w:val="0"/>
                      <w:marTop w:val="0"/>
                      <w:marBottom w:val="0"/>
                      <w:divBdr>
                        <w:top w:val="none" w:sz="0" w:space="0" w:color="auto"/>
                        <w:left w:val="none" w:sz="0" w:space="0" w:color="auto"/>
                        <w:bottom w:val="none" w:sz="0" w:space="0" w:color="auto"/>
                        <w:right w:val="none" w:sz="0" w:space="0" w:color="auto"/>
                      </w:divBdr>
                      <w:divsChild>
                        <w:div w:id="3812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CA43A6D-B3A6-4A1C-AB89-8A06792CE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847</TotalTime>
  <Pages>1</Pages>
  <Words>2884</Words>
  <Characters>16442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UIC</Company>
  <LinksUpToDate>false</LinksUpToDate>
  <CharactersWithSpaces>19288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amy zhang</cp:lastModifiedBy>
  <cp:revision>139</cp:revision>
  <cp:lastPrinted>2020-10-12T07:04:00Z</cp:lastPrinted>
  <dcterms:created xsi:type="dcterms:W3CDTF">2020-10-09T05:03:00Z</dcterms:created>
  <dcterms:modified xsi:type="dcterms:W3CDTF">2021-10-31T10:33:00Z</dcterms:modified>
</cp:coreProperties>
</file>